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CA4" w:rsidRDefault="0039345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51CA4" w:rsidRDefault="0039345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51CA4" w:rsidRDefault="0039345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(0105500000226001507)</w:t>
      </w:r>
    </w:p>
    <w:p w:rsidR="00E51CA4" w:rsidRDefault="00E51CA4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E51CA4">
        <w:tc>
          <w:tcPr>
            <w:tcW w:w="3544" w:type="dxa"/>
            <w:vAlign w:val="bottom"/>
          </w:tcPr>
          <w:p w:rsidR="00E51CA4" w:rsidRDefault="0039345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E51CA4" w:rsidRDefault="00E51C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51CA4" w:rsidRDefault="0039345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0105500000226001507-1-1</w:t>
            </w:r>
          </w:p>
        </w:tc>
      </w:tr>
      <w:tr w:rsidR="00E51CA4">
        <w:tc>
          <w:tcPr>
            <w:tcW w:w="10206" w:type="dxa"/>
            <w:gridSpan w:val="3"/>
            <w:vAlign w:val="bottom"/>
          </w:tcPr>
          <w:p w:rsidR="00E51CA4" w:rsidRDefault="0039345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E51CA4" w:rsidRDefault="00E51CA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51CA4" w:rsidRDefault="0039345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51CA4" w:rsidRDefault="0039345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E51CA4" w:rsidRDefault="0039345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E51CA4">
        <w:tc>
          <w:tcPr>
            <w:tcW w:w="10093" w:type="dxa"/>
            <w:vAlign w:val="center"/>
          </w:tcPr>
          <w:p w:rsidR="00E51CA4" w:rsidRDefault="0039345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ПРОФЕССИОНАЛЬНОЕ ОБРАЗОВАТЕЛЬНОЕ УЧРЕЖДЕНИЕ РЕСПУБЛИКИ КАЛМЫКИЯ "ЭЛИСТИНСКИЙ ПЕДАГОГИЧЕСКИЙ КОЛЛЕДЖ ИМЕНИ Х.Б.КАНУКОВА"</w:t>
            </w:r>
          </w:p>
        </w:tc>
      </w:tr>
    </w:tbl>
    <w:p w:rsidR="00E51CA4" w:rsidRDefault="00393452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262081405597908160100100060014221244. </w:t>
      </w:r>
    </w:p>
    <w:p w:rsidR="00E51CA4" w:rsidRDefault="00393452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09:37 (MSK+00:00) на сайте Единой информационной системы в сфере закупок (ЕИС) по адресу в сети </w:t>
      </w:r>
      <w:bookmarkStart w:id="0" w:name="_GoBack"/>
      <w:bookmarkEnd w:id="0"/>
      <w:r>
        <w:t xml:space="preserve">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E51CA4" w:rsidRDefault="0039345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Строительство внутреннего противопожарного водопровода здания общежития БПОУ РК "ЭПК им. Х.Б. </w:t>
      </w:r>
      <w:proofErr w:type="spellStart"/>
      <w:r>
        <w:t>Канукова</w:t>
      </w:r>
      <w:proofErr w:type="spellEnd"/>
      <w:r>
        <w:t xml:space="preserve">", </w:t>
      </w:r>
      <w:proofErr w:type="gramStart"/>
      <w:r>
        <w:t>расположенный</w:t>
      </w:r>
      <w:proofErr w:type="gramEnd"/>
      <w:r>
        <w:t xml:space="preserve"> </w:t>
      </w:r>
      <w:r>
        <w:t>по адресу: Республика Калмыкия. г</w:t>
      </w:r>
      <w:proofErr w:type="gramStart"/>
      <w:r>
        <w:t>.Э</w:t>
      </w:r>
      <w:proofErr w:type="gramEnd"/>
      <w:r>
        <w:t xml:space="preserve">листа, ул. </w:t>
      </w:r>
      <w:proofErr w:type="spellStart"/>
      <w:r>
        <w:t>Рокчинского</w:t>
      </w:r>
      <w:proofErr w:type="spellEnd"/>
      <w:r>
        <w:t>, дом 15..</w:t>
      </w:r>
    </w:p>
    <w:p w:rsidR="00E51CA4" w:rsidRDefault="00393452" w:rsidP="005D53BE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5 271 950.00</w:t>
      </w:r>
    </w:p>
    <w:p w:rsidR="00E51CA4" w:rsidRDefault="00393452" w:rsidP="005D53BE">
      <w:pPr>
        <w:keepNext/>
        <w:widowControl w:val="0"/>
        <w:spacing w:before="60" w:after="0" w:line="240" w:lineRule="auto"/>
        <w:jc w:val="both"/>
      </w:pPr>
      <w:r>
        <w:t xml:space="preserve">Состав </w:t>
      </w:r>
      <w:r w:rsidR="005D53BE" w:rsidRPr="005D53BE">
        <w:rPr>
          <w:bCs/>
        </w:rPr>
        <w:t>комиссии по осуществлению закупок утвержден приказом Службы регулирования контрактной системы в сфере закупок Республики Калмыкия от 29 июля  2026 г. № 154-рз. В состав комиссии по осуществлению закупок входит 5 (Пять) членов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E51CA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51CA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r>
              <w:t>Руководитель Службы регулирования контрактной системы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r>
              <w:t>БИМБЕЕВА АНЖЕЛИКА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51CA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</w:t>
            </w:r>
            <w:r>
              <w:t>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51CA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r>
              <w:t>Директор БПОУ РК «</w:t>
            </w:r>
            <w:proofErr w:type="spellStart"/>
            <w:r>
              <w:t>Элистинский</w:t>
            </w:r>
            <w:proofErr w:type="spellEnd"/>
            <w:r>
              <w:t xml:space="preserve"> педагогический колледж им. Х.Б. </w:t>
            </w:r>
            <w:proofErr w:type="spellStart"/>
            <w:r>
              <w:t>Канукова</w:t>
            </w:r>
            <w:proofErr w:type="spellEnd"/>
            <w:r>
              <w:t>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proofErr w:type="spellStart"/>
            <w:r>
              <w:t>Джамбинова</w:t>
            </w:r>
            <w:proofErr w:type="spellEnd"/>
            <w:r>
              <w:t xml:space="preserve"> Татьяна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51CA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r>
              <w:t>Заведующий хозяйством БПОУ РК «</w:t>
            </w:r>
            <w:proofErr w:type="spellStart"/>
            <w:r>
              <w:t>Элистинский</w:t>
            </w:r>
            <w:proofErr w:type="spellEnd"/>
            <w:r>
              <w:t xml:space="preserve"> педагогический колледж им. Х.Б. </w:t>
            </w:r>
            <w:proofErr w:type="spellStart"/>
            <w:r>
              <w:t>Канукова</w:t>
            </w:r>
            <w:proofErr w:type="spellEnd"/>
            <w:r>
              <w:t>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proofErr w:type="spellStart"/>
            <w:r>
              <w:t>Эренценова</w:t>
            </w:r>
            <w:proofErr w:type="spellEnd"/>
            <w:r>
              <w:t xml:space="preserve"> </w:t>
            </w:r>
            <w:proofErr w:type="spellStart"/>
            <w:r>
              <w:t>Кермен</w:t>
            </w:r>
            <w:proofErr w:type="spellEnd"/>
            <w:r>
              <w:t xml:space="preserve"> </w:t>
            </w:r>
            <w:proofErr w:type="spellStart"/>
            <w:r>
              <w:t>Кончановна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51CA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r>
              <w:t xml:space="preserve">Эксперт - консультант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</w:t>
            </w:r>
            <w:r>
              <w:t>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</w:pPr>
            <w:proofErr w:type="spellStart"/>
            <w:r>
              <w:t>Малыкова</w:t>
            </w:r>
            <w:proofErr w:type="spellEnd"/>
            <w:r>
              <w:t xml:space="preserve"> Мария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CA4" w:rsidRDefault="0039345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5D53BE" w:rsidRPr="00485A7E" w:rsidRDefault="005D53BE" w:rsidP="005D53BE">
      <w:pPr>
        <w:pStyle w:val="LO-normal"/>
        <w:jc w:val="both"/>
        <w:rPr>
          <w:rFonts w:cs="Times New Roman"/>
          <w:color w:val="000000"/>
          <w:sz w:val="22"/>
        </w:rPr>
      </w:pPr>
      <w:r w:rsidRPr="00485A7E">
        <w:rPr>
          <w:rFonts w:eastAsia="Times New Roman" w:cs="Times New Roman"/>
          <w:sz w:val="22"/>
          <w:lang w:eastAsia="ru-RU"/>
        </w:rPr>
        <w:lastRenderedPageBreak/>
        <w:t xml:space="preserve">Заседание проводится в присутствии </w:t>
      </w:r>
      <w:r>
        <w:rPr>
          <w:rFonts w:eastAsia="Times New Roman" w:cs="Times New Roman"/>
          <w:sz w:val="22"/>
          <w:lang w:eastAsia="ru-RU"/>
        </w:rPr>
        <w:t>4</w:t>
      </w:r>
      <w:r w:rsidRPr="00485A7E">
        <w:rPr>
          <w:rFonts w:eastAsia="Times New Roman" w:cs="Times New Roman"/>
          <w:sz w:val="22"/>
          <w:lang w:eastAsia="ru-RU"/>
        </w:rPr>
        <w:t xml:space="preserve"> (</w:t>
      </w:r>
      <w:r>
        <w:rPr>
          <w:rFonts w:eastAsia="Times New Roman" w:cs="Times New Roman"/>
          <w:sz w:val="22"/>
          <w:lang w:eastAsia="ru-RU"/>
        </w:rPr>
        <w:t>Четырех</w:t>
      </w:r>
      <w:r w:rsidRPr="00485A7E">
        <w:rPr>
          <w:rFonts w:eastAsia="Times New Roman" w:cs="Times New Roman"/>
          <w:sz w:val="22"/>
          <w:lang w:eastAsia="ru-RU"/>
        </w:rPr>
        <w:t xml:space="preserve">) членов комиссии. Кворум обеспечен.    В соответствии с </w:t>
      </w:r>
      <w:proofErr w:type="gramStart"/>
      <w:r w:rsidRPr="00485A7E">
        <w:rPr>
          <w:rFonts w:eastAsia="Times New Roman" w:cs="Times New Roman"/>
          <w:sz w:val="22"/>
          <w:lang w:eastAsia="ru-RU"/>
        </w:rPr>
        <w:t>ч</w:t>
      </w:r>
      <w:proofErr w:type="gramEnd"/>
      <w:r w:rsidRPr="00485A7E">
        <w:rPr>
          <w:rFonts w:eastAsia="Times New Roman" w:cs="Times New Roman"/>
          <w:sz w:val="22"/>
          <w:lang w:eastAsia="ru-RU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E51CA4" w:rsidRDefault="00393452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51CA4">
        <w:trPr>
          <w:trHeight w:val="843"/>
        </w:trPr>
        <w:tc>
          <w:tcPr>
            <w:tcW w:w="1450" w:type="dxa"/>
            <w:vAlign w:val="center"/>
          </w:tcPr>
          <w:p w:rsidR="00E51CA4" w:rsidRDefault="0039345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51CA4" w:rsidRDefault="0039345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51CA4" w:rsidRDefault="0039345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E51CA4" w:rsidRDefault="0039345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E51CA4" w:rsidRDefault="00E51C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51CA4" w:rsidRDefault="0039345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51CA4" w:rsidRDefault="00E51C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51CA4" w:rsidRDefault="0039345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E51CA4" w:rsidRDefault="00E51C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51CA4" w:rsidRDefault="003934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E51CA4" w:rsidRDefault="003934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51CA4">
        <w:trPr>
          <w:trHeight w:val="504"/>
        </w:trPr>
        <w:tc>
          <w:tcPr>
            <w:tcW w:w="1450" w:type="dxa"/>
            <w:vAlign w:val="center"/>
          </w:tcPr>
          <w:p w:rsidR="00E51CA4" w:rsidRDefault="003934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51CA4" w:rsidRDefault="003934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51CA4" w:rsidRDefault="003934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16:53:05 (MSK+00:00)</w:t>
            </w:r>
          </w:p>
        </w:tc>
        <w:tc>
          <w:tcPr>
            <w:tcW w:w="1559" w:type="dxa"/>
            <w:vAlign w:val="center"/>
          </w:tcPr>
          <w:p w:rsidR="00E51CA4" w:rsidRDefault="00393452"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E51CA4" w:rsidRDefault="00393452"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п.2 ч.12 ст.48 44-ФЗ - непредставление информации и документов, предусмотренных пунктами 2 и 3 части 6 статьи 43 Федерального закона 44-ФЗ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На основании п.2 ч.12 ст. 48 44-ФЗ «О контрактной</w:t>
            </w:r>
            <w:r>
              <w:rPr>
                <w:rFonts w:eastAsia="Times New Roman"/>
                <w:sz w:val="22"/>
                <w:szCs w:val="22"/>
              </w:rPr>
              <w:t xml:space="preserve"> системе в сфере закупок товаров, работ, услуг для обеспечения государственных и муниципальных нужд».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gramStart"/>
            <w:r>
              <w:rPr>
                <w:rFonts w:eastAsia="Times New Roman"/>
                <w:sz w:val="22"/>
                <w:szCs w:val="22"/>
              </w:rPr>
              <w:t>Несоответствие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</w:t>
            </w:r>
            <w:r>
              <w:rPr>
                <w:rFonts w:eastAsia="Times New Roman"/>
                <w:sz w:val="22"/>
                <w:szCs w:val="22"/>
              </w:rPr>
              <w:t xml:space="preserve">оты, оказание услуги, являющихся объектом закупки (п. 1 ч. 1 ст. 31 Федерального закона от 05 апреля 2013 г. № 44-ФЗ «О контрактной системе в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сфере закупок товаров, работ, услуг для обеспечения государственных и муниципальных нужд») и извещению о проведени</w:t>
            </w:r>
            <w:r>
              <w:rPr>
                <w:rFonts w:eastAsia="Times New Roman"/>
                <w:sz w:val="22"/>
                <w:szCs w:val="22"/>
              </w:rPr>
              <w:t>и электронного аукциона.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В п. 7  «Требования к содержанию, составу заявки на участие в закупке в соответствии с Федеральным законом от 05 апреля 2013 г. № 44-ФЗ «О контрактной системе в сфере закупок товаров, работ, услуг для обеспечения государственных и </w:t>
            </w:r>
            <w:r>
              <w:rPr>
                <w:rFonts w:eastAsia="Times New Roman"/>
                <w:sz w:val="22"/>
                <w:szCs w:val="22"/>
              </w:rPr>
              <w:t>муниципальных нужд» и инструкция по ее заполнению» и в извещении о проведении электронного запроса котировок установлено требование к участнику закупки: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Подтверждением соответствия участника закупки требованиям, установленным в пункте 1 части 1 статьи 31 Ф</w:t>
            </w:r>
            <w:r>
              <w:rPr>
                <w:rFonts w:eastAsia="Times New Roman"/>
                <w:sz w:val="22"/>
                <w:szCs w:val="22"/>
              </w:rPr>
              <w:t xml:space="preserve">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нужд», будет являться наличие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соответствующеи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̆ записи в реестре лицензий: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br/>
              <w:t>-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наличие действующей лиц</w:t>
            </w:r>
            <w:r>
              <w:rPr>
                <w:rFonts w:eastAsia="Times New Roman"/>
                <w:sz w:val="22"/>
                <w:szCs w:val="22"/>
              </w:rPr>
              <w:t xml:space="preserve">ензии МЧС России на осуществление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следующих видов деятельности: 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работ.</w:t>
            </w:r>
            <w:r>
              <w:rPr>
                <w:rFonts w:eastAsia="Times New Roman"/>
                <w:sz w:val="22"/>
                <w:szCs w:val="22"/>
              </w:rPr>
              <w:br/>
              <w:t>В нарушение вышеуказанных требований</w:t>
            </w:r>
            <w:r>
              <w:rPr>
                <w:rFonts w:eastAsia="Times New Roman"/>
                <w:sz w:val="22"/>
                <w:szCs w:val="22"/>
              </w:rPr>
              <w:t>, лицензии или выписки из реестра лицензий в заявке участника закупки не представлено.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701" w:type="dxa"/>
            <w:vAlign w:val="center"/>
          </w:tcPr>
          <w:p w:rsidR="00E51CA4" w:rsidRDefault="003934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4 481 157.50</w:t>
            </w:r>
          </w:p>
        </w:tc>
        <w:tc>
          <w:tcPr>
            <w:tcW w:w="1275" w:type="dxa"/>
            <w:vAlign w:val="center"/>
          </w:tcPr>
          <w:p w:rsidR="00E51CA4" w:rsidRDefault="003934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- 15.00 %</w:t>
            </w:r>
          </w:p>
        </w:tc>
        <w:tc>
          <w:tcPr>
            <w:tcW w:w="1275" w:type="dxa"/>
            <w:vAlign w:val="center"/>
          </w:tcPr>
          <w:p w:rsidR="00E51CA4" w:rsidRDefault="00E51C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E51CA4" w:rsidRDefault="00393452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E51CA4">
        <w:trPr>
          <w:trHeight w:val="491"/>
        </w:trPr>
        <w:tc>
          <w:tcPr>
            <w:tcW w:w="4819" w:type="dxa"/>
            <w:vMerge w:val="restart"/>
            <w:noWrap/>
          </w:tcPr>
          <w:p w:rsidR="00E51CA4" w:rsidRDefault="0039345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51CA4" w:rsidRDefault="00393452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E51CA4">
        <w:tc>
          <w:tcPr>
            <w:tcW w:w="4819" w:type="dxa"/>
            <w:noWrap/>
            <w:vAlign w:val="center"/>
          </w:tcPr>
          <w:p w:rsidR="00E51CA4" w:rsidRDefault="00393452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51CA4" w:rsidRDefault="00E51CA4"/>
        </w:tc>
      </w:tr>
      <w:tr w:rsidR="00E51CA4">
        <w:tc>
          <w:tcPr>
            <w:tcW w:w="4819" w:type="dxa"/>
            <w:noWrap/>
            <w:vAlign w:val="center"/>
          </w:tcPr>
          <w:p w:rsidR="00E51CA4" w:rsidRDefault="00393452">
            <w:r>
              <w:t>БИМБЕЕВА АНЖЕЛИКА ВЛАДИМИРОВНА</w:t>
            </w:r>
          </w:p>
        </w:tc>
        <w:tc>
          <w:tcPr>
            <w:tcW w:w="4819" w:type="dxa"/>
            <w:noWrap/>
            <w:vAlign w:val="center"/>
          </w:tcPr>
          <w:p w:rsidR="00E51CA4" w:rsidRDefault="00393452">
            <w:r>
              <w:t>Отклонить</w:t>
            </w:r>
          </w:p>
        </w:tc>
      </w:tr>
      <w:tr w:rsidR="00E51CA4">
        <w:tc>
          <w:tcPr>
            <w:tcW w:w="4819" w:type="dxa"/>
            <w:noWrap/>
            <w:vAlign w:val="center"/>
          </w:tcPr>
          <w:p w:rsidR="00E51CA4" w:rsidRDefault="00393452"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E51CA4" w:rsidRDefault="00393452">
            <w:r>
              <w:t>Отклонить</w:t>
            </w:r>
          </w:p>
        </w:tc>
      </w:tr>
      <w:tr w:rsidR="00E51CA4">
        <w:tc>
          <w:tcPr>
            <w:tcW w:w="4819" w:type="dxa"/>
            <w:noWrap/>
            <w:vAlign w:val="center"/>
          </w:tcPr>
          <w:p w:rsidR="00E51CA4" w:rsidRDefault="00393452">
            <w:proofErr w:type="spellStart"/>
            <w:r>
              <w:t>Джамбинова</w:t>
            </w:r>
            <w:proofErr w:type="spellEnd"/>
            <w:r>
              <w:t xml:space="preserve"> Татьяна Николаевна</w:t>
            </w:r>
          </w:p>
        </w:tc>
        <w:tc>
          <w:tcPr>
            <w:tcW w:w="4819" w:type="dxa"/>
            <w:noWrap/>
            <w:vAlign w:val="center"/>
          </w:tcPr>
          <w:p w:rsidR="00E51CA4" w:rsidRDefault="00393452">
            <w:r>
              <w:t>Отклонить</w:t>
            </w:r>
          </w:p>
        </w:tc>
      </w:tr>
      <w:tr w:rsidR="00E51CA4">
        <w:tc>
          <w:tcPr>
            <w:tcW w:w="4819" w:type="dxa"/>
            <w:noWrap/>
            <w:vAlign w:val="center"/>
          </w:tcPr>
          <w:p w:rsidR="00E51CA4" w:rsidRDefault="00393452">
            <w:proofErr w:type="spellStart"/>
            <w:r>
              <w:t>Эренценова</w:t>
            </w:r>
            <w:proofErr w:type="spellEnd"/>
            <w:r>
              <w:t xml:space="preserve"> </w:t>
            </w:r>
            <w:proofErr w:type="spellStart"/>
            <w:r>
              <w:t>Кермен</w:t>
            </w:r>
            <w:proofErr w:type="spellEnd"/>
            <w:r>
              <w:t xml:space="preserve"> </w:t>
            </w:r>
            <w:proofErr w:type="spellStart"/>
            <w:r>
              <w:t>Кончановна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E51CA4" w:rsidRDefault="00393452">
            <w:r>
              <w:t>Отклонить</w:t>
            </w:r>
          </w:p>
        </w:tc>
      </w:tr>
    </w:tbl>
    <w:p w:rsidR="00E51CA4" w:rsidRDefault="0039345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</w:t>
      </w:r>
      <w:r>
        <w:rPr>
          <w:rFonts w:eastAsia="Times New Roman"/>
          <w:lang w:eastAsia="ru-RU"/>
        </w:rPr>
        <w:t xml:space="preserve"> запросу котировок признается несостоявшимся.</w:t>
      </w:r>
    </w:p>
    <w:p w:rsidR="00E51CA4" w:rsidRDefault="0039345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</w:t>
      </w:r>
      <w:r>
        <w:rPr>
          <w:rFonts w:eastAsia="Times New Roman"/>
          <w:lang w:eastAsia="ru-RU"/>
        </w:rPr>
        <w:t xml:space="preserve">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</w:t>
      </w:r>
      <w:r>
        <w:rPr>
          <w:rFonts w:eastAsia="Times New Roman"/>
          <w:lang w:eastAsia="ru-RU"/>
        </w:rPr>
        <w:t xml:space="preserve">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E51CA4" w:rsidRDefault="00E51CA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11:45:01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ПРОФЕССИОНАЛЬНОЕ ОБРАЗОВАТЕЛЬНОЕ УЧРЕЖДЕНИЕ РЕСПУБЛИКИ КАЛМЫКИЯ "ЭЛИСТИНСКИЙ ПЕДАГОГИЧЕСКИЙ КОЛЛЕДЖ ИМЕНИ Х.Б.КАНУКОВА"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Джамбинова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03:12:B3:2C:BF:DA:65:10:92:2E:F9:50:5A:68:99:B3, действителен с 10.06.2026 08:46:44 по 03.09.2027 08:46:44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12:02:47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ПРОФЕССИОНАЛЬНОЕ ОБРАЗОВАТЕЛЬНОЕ УЧРЕЖДЕНИЕ РЕСПУБЛИКИ КАЛМЫКИЯ "ЭЛИСТИНСКИЙ ПЕДАГОГИЧЕСКИЙ КОЛЛЕДЖ ИМЕНИ Х.Б.КАНУКОВА"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ЭРЕНЦЕНОВА КЕРМЕН КОНЧАНОВНА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27:28:CC:07:50:05:83:A6:E6:6B:3F:D1:15:64:10:6B, действителен с 22.05.2026 08:03:38 по 15.08.2027 08:03:38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12:04:59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Бимбеева Анжелика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00:A0:68:41:F2:6C:DB:9B:A1:99:91:CC:11:EE:9B:89:B3, действителен с 03.04.2026 05:50:51 по 27.06.2027 05:50:51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17:41:50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Очирова Айса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33:06:05:21:77:EA:83:40:05:3C:F6:AC:32:F8:E2:4B, действителен с 16.03.2026 05:55:44 по 09.06.2027 05:55:44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17:45:05 МСК</w:t>
      </w:r>
    </w:p>
    <w:sectPr w:rsidR="00E51CA4" w:rsidSect="00E51CA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452" w:rsidRDefault="00393452">
      <w:pPr>
        <w:spacing w:after="0" w:line="240" w:lineRule="auto"/>
      </w:pPr>
      <w:r>
        <w:separator/>
      </w:r>
    </w:p>
  </w:endnote>
  <w:endnote w:type="continuationSeparator" w:id="0">
    <w:p w:rsidR="00393452" w:rsidRDefault="00393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Cambria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452" w:rsidRDefault="00393452">
      <w:pPr>
        <w:spacing w:after="0" w:line="240" w:lineRule="auto"/>
      </w:pPr>
      <w:r>
        <w:separator/>
      </w:r>
    </w:p>
  </w:footnote>
  <w:footnote w:type="continuationSeparator" w:id="0">
    <w:p w:rsidR="00393452" w:rsidRDefault="003934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D57"/>
    <w:multiLevelType w:val="hybridMultilevel"/>
    <w:tmpl w:val="9ABA81F2"/>
    <w:numStyleLink w:val="1"/>
  </w:abstractNum>
  <w:abstractNum w:abstractNumId="1">
    <w:nsid w:val="09F9527D"/>
    <w:multiLevelType w:val="hybridMultilevel"/>
    <w:tmpl w:val="B50AF890"/>
    <w:lvl w:ilvl="0" w:tplc="537C0D5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FB4A5B6">
      <w:start w:val="1"/>
      <w:numFmt w:val="lowerLetter"/>
      <w:lvlText w:val="%2."/>
      <w:lvlJc w:val="left"/>
      <w:pPr>
        <w:ind w:left="1440" w:hanging="360"/>
      </w:pPr>
    </w:lvl>
    <w:lvl w:ilvl="2" w:tplc="C8DAE386">
      <w:start w:val="1"/>
      <w:numFmt w:val="lowerRoman"/>
      <w:lvlText w:val="%3."/>
      <w:lvlJc w:val="right"/>
      <w:pPr>
        <w:ind w:left="2160" w:hanging="180"/>
      </w:pPr>
    </w:lvl>
    <w:lvl w:ilvl="3" w:tplc="225EECD6">
      <w:start w:val="1"/>
      <w:numFmt w:val="decimal"/>
      <w:lvlText w:val="%4."/>
      <w:lvlJc w:val="left"/>
      <w:pPr>
        <w:ind w:left="2880" w:hanging="360"/>
      </w:pPr>
    </w:lvl>
    <w:lvl w:ilvl="4" w:tplc="5DA27D98">
      <w:start w:val="1"/>
      <w:numFmt w:val="lowerLetter"/>
      <w:lvlText w:val="%5."/>
      <w:lvlJc w:val="left"/>
      <w:pPr>
        <w:ind w:left="3600" w:hanging="360"/>
      </w:pPr>
    </w:lvl>
    <w:lvl w:ilvl="5" w:tplc="96140012">
      <w:start w:val="1"/>
      <w:numFmt w:val="lowerRoman"/>
      <w:lvlText w:val="%6."/>
      <w:lvlJc w:val="right"/>
      <w:pPr>
        <w:ind w:left="4320" w:hanging="180"/>
      </w:pPr>
    </w:lvl>
    <w:lvl w:ilvl="6" w:tplc="0F3A8DC8">
      <w:start w:val="1"/>
      <w:numFmt w:val="decimal"/>
      <w:lvlText w:val="%7."/>
      <w:lvlJc w:val="left"/>
      <w:pPr>
        <w:ind w:left="5040" w:hanging="360"/>
      </w:pPr>
    </w:lvl>
    <w:lvl w:ilvl="7" w:tplc="BEE615EA">
      <w:start w:val="1"/>
      <w:numFmt w:val="lowerLetter"/>
      <w:lvlText w:val="%8."/>
      <w:lvlJc w:val="left"/>
      <w:pPr>
        <w:ind w:left="5760" w:hanging="360"/>
      </w:pPr>
    </w:lvl>
    <w:lvl w:ilvl="8" w:tplc="21369FE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B5426"/>
    <w:multiLevelType w:val="hybridMultilevel"/>
    <w:tmpl w:val="FB1CF014"/>
    <w:lvl w:ilvl="0" w:tplc="C9262E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5F8EB60">
      <w:start w:val="1"/>
      <w:numFmt w:val="lowerLetter"/>
      <w:lvlText w:val="%2."/>
      <w:lvlJc w:val="left"/>
      <w:pPr>
        <w:ind w:left="1440" w:hanging="360"/>
      </w:pPr>
    </w:lvl>
    <w:lvl w:ilvl="2" w:tplc="8A125E34">
      <w:start w:val="1"/>
      <w:numFmt w:val="lowerRoman"/>
      <w:lvlText w:val="%3."/>
      <w:lvlJc w:val="right"/>
      <w:pPr>
        <w:ind w:left="2160" w:hanging="180"/>
      </w:pPr>
    </w:lvl>
    <w:lvl w:ilvl="3" w:tplc="4D04EFCA">
      <w:start w:val="1"/>
      <w:numFmt w:val="decimal"/>
      <w:lvlText w:val="%4."/>
      <w:lvlJc w:val="left"/>
      <w:pPr>
        <w:ind w:left="2880" w:hanging="360"/>
      </w:pPr>
    </w:lvl>
    <w:lvl w:ilvl="4" w:tplc="E300FF70">
      <w:start w:val="1"/>
      <w:numFmt w:val="lowerLetter"/>
      <w:lvlText w:val="%5."/>
      <w:lvlJc w:val="left"/>
      <w:pPr>
        <w:ind w:left="3600" w:hanging="360"/>
      </w:pPr>
    </w:lvl>
    <w:lvl w:ilvl="5" w:tplc="38822C76">
      <w:start w:val="1"/>
      <w:numFmt w:val="lowerRoman"/>
      <w:lvlText w:val="%6."/>
      <w:lvlJc w:val="right"/>
      <w:pPr>
        <w:ind w:left="4320" w:hanging="180"/>
      </w:pPr>
    </w:lvl>
    <w:lvl w:ilvl="6" w:tplc="27A2DF5A">
      <w:start w:val="1"/>
      <w:numFmt w:val="decimal"/>
      <w:lvlText w:val="%7."/>
      <w:lvlJc w:val="left"/>
      <w:pPr>
        <w:ind w:left="5040" w:hanging="360"/>
      </w:pPr>
    </w:lvl>
    <w:lvl w:ilvl="7" w:tplc="44CA5E8A">
      <w:start w:val="1"/>
      <w:numFmt w:val="lowerLetter"/>
      <w:lvlText w:val="%8."/>
      <w:lvlJc w:val="left"/>
      <w:pPr>
        <w:ind w:left="5760" w:hanging="360"/>
      </w:pPr>
    </w:lvl>
    <w:lvl w:ilvl="8" w:tplc="336E870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A37511"/>
    <w:multiLevelType w:val="hybridMultilevel"/>
    <w:tmpl w:val="9ABA81F2"/>
    <w:styleLink w:val="1"/>
    <w:lvl w:ilvl="0" w:tplc="A97C796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9221EB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094E5C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3A881E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6C8462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28E242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DCE087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026723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51AF21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2F825D89"/>
    <w:multiLevelType w:val="hybridMultilevel"/>
    <w:tmpl w:val="9ABA81F2"/>
    <w:numStyleLink w:val="1"/>
  </w:abstractNum>
  <w:abstractNum w:abstractNumId="5">
    <w:nsid w:val="3AD9551C"/>
    <w:multiLevelType w:val="hybridMultilevel"/>
    <w:tmpl w:val="D55CC964"/>
    <w:lvl w:ilvl="0" w:tplc="8F98311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5D8FD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5E079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AA405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8BA5B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90CF93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4A41B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9C068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4F0A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45EA7284"/>
    <w:multiLevelType w:val="hybridMultilevel"/>
    <w:tmpl w:val="E87C67A6"/>
    <w:lvl w:ilvl="0" w:tplc="DE94623A">
      <w:start w:val="1"/>
      <w:numFmt w:val="decimal"/>
      <w:lvlText w:val="%1."/>
      <w:lvlJc w:val="left"/>
      <w:pPr>
        <w:ind w:left="720" w:hanging="360"/>
      </w:pPr>
    </w:lvl>
    <w:lvl w:ilvl="1" w:tplc="C698450E">
      <w:start w:val="1"/>
      <w:numFmt w:val="lowerLetter"/>
      <w:lvlText w:val="%2."/>
      <w:lvlJc w:val="left"/>
      <w:pPr>
        <w:ind w:left="1440" w:hanging="360"/>
      </w:pPr>
    </w:lvl>
    <w:lvl w:ilvl="2" w:tplc="7EDC2EC2">
      <w:start w:val="1"/>
      <w:numFmt w:val="lowerRoman"/>
      <w:lvlText w:val="%3."/>
      <w:lvlJc w:val="right"/>
      <w:pPr>
        <w:ind w:left="2160" w:hanging="180"/>
      </w:pPr>
    </w:lvl>
    <w:lvl w:ilvl="3" w:tplc="3AB80924">
      <w:start w:val="1"/>
      <w:numFmt w:val="decimal"/>
      <w:lvlText w:val="%4."/>
      <w:lvlJc w:val="left"/>
      <w:pPr>
        <w:ind w:left="2880" w:hanging="360"/>
      </w:pPr>
    </w:lvl>
    <w:lvl w:ilvl="4" w:tplc="FBEC26D4">
      <w:start w:val="1"/>
      <w:numFmt w:val="lowerLetter"/>
      <w:lvlText w:val="%5."/>
      <w:lvlJc w:val="left"/>
      <w:pPr>
        <w:ind w:left="3600" w:hanging="360"/>
      </w:pPr>
    </w:lvl>
    <w:lvl w:ilvl="5" w:tplc="F774C10C">
      <w:start w:val="1"/>
      <w:numFmt w:val="lowerRoman"/>
      <w:lvlText w:val="%6."/>
      <w:lvlJc w:val="right"/>
      <w:pPr>
        <w:ind w:left="4320" w:hanging="180"/>
      </w:pPr>
    </w:lvl>
    <w:lvl w:ilvl="6" w:tplc="8076C06C">
      <w:start w:val="1"/>
      <w:numFmt w:val="decimal"/>
      <w:lvlText w:val="%7."/>
      <w:lvlJc w:val="left"/>
      <w:pPr>
        <w:ind w:left="5040" w:hanging="360"/>
      </w:pPr>
    </w:lvl>
    <w:lvl w:ilvl="7" w:tplc="798A4038">
      <w:start w:val="1"/>
      <w:numFmt w:val="lowerLetter"/>
      <w:lvlText w:val="%8."/>
      <w:lvlJc w:val="left"/>
      <w:pPr>
        <w:ind w:left="5760" w:hanging="360"/>
      </w:pPr>
    </w:lvl>
    <w:lvl w:ilvl="8" w:tplc="156AC09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C12A6E"/>
    <w:multiLevelType w:val="hybridMultilevel"/>
    <w:tmpl w:val="9ABA81F2"/>
    <w:numStyleLink w:val="1"/>
  </w:abstractNum>
  <w:abstractNum w:abstractNumId="8">
    <w:nsid w:val="50D125CB"/>
    <w:multiLevelType w:val="hybridMultilevel"/>
    <w:tmpl w:val="4358FABA"/>
    <w:lvl w:ilvl="0" w:tplc="4246E8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240BD3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20C84F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A304DE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462051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8F237B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F5070D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4D693C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6960A1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85B6CAA"/>
    <w:multiLevelType w:val="hybridMultilevel"/>
    <w:tmpl w:val="20D03B46"/>
    <w:lvl w:ilvl="0" w:tplc="36A49B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FDAFC1E">
      <w:start w:val="1"/>
      <w:numFmt w:val="lowerLetter"/>
      <w:lvlText w:val="%2."/>
      <w:lvlJc w:val="left"/>
      <w:pPr>
        <w:ind w:left="1440" w:hanging="360"/>
      </w:pPr>
    </w:lvl>
    <w:lvl w:ilvl="2" w:tplc="C4BAA880">
      <w:start w:val="1"/>
      <w:numFmt w:val="lowerRoman"/>
      <w:lvlText w:val="%3."/>
      <w:lvlJc w:val="right"/>
      <w:pPr>
        <w:ind w:left="2160" w:hanging="180"/>
      </w:pPr>
    </w:lvl>
    <w:lvl w:ilvl="3" w:tplc="E7322382">
      <w:start w:val="1"/>
      <w:numFmt w:val="decimal"/>
      <w:lvlText w:val="%4."/>
      <w:lvlJc w:val="left"/>
      <w:pPr>
        <w:ind w:left="2880" w:hanging="360"/>
      </w:pPr>
    </w:lvl>
    <w:lvl w:ilvl="4" w:tplc="B0C85CF0">
      <w:start w:val="1"/>
      <w:numFmt w:val="lowerLetter"/>
      <w:lvlText w:val="%5."/>
      <w:lvlJc w:val="left"/>
      <w:pPr>
        <w:ind w:left="3600" w:hanging="360"/>
      </w:pPr>
    </w:lvl>
    <w:lvl w:ilvl="5" w:tplc="C60C52FA">
      <w:start w:val="1"/>
      <w:numFmt w:val="lowerRoman"/>
      <w:lvlText w:val="%6."/>
      <w:lvlJc w:val="right"/>
      <w:pPr>
        <w:ind w:left="4320" w:hanging="180"/>
      </w:pPr>
    </w:lvl>
    <w:lvl w:ilvl="6" w:tplc="D0A279CA">
      <w:start w:val="1"/>
      <w:numFmt w:val="decimal"/>
      <w:lvlText w:val="%7."/>
      <w:lvlJc w:val="left"/>
      <w:pPr>
        <w:ind w:left="5040" w:hanging="360"/>
      </w:pPr>
    </w:lvl>
    <w:lvl w:ilvl="7" w:tplc="D500DB10">
      <w:start w:val="1"/>
      <w:numFmt w:val="lowerLetter"/>
      <w:lvlText w:val="%8."/>
      <w:lvlJc w:val="left"/>
      <w:pPr>
        <w:ind w:left="5760" w:hanging="360"/>
      </w:pPr>
    </w:lvl>
    <w:lvl w:ilvl="8" w:tplc="7220A1A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E72CF4"/>
    <w:multiLevelType w:val="hybridMultilevel"/>
    <w:tmpl w:val="9ABA81F2"/>
    <w:numStyleLink w:val="1"/>
  </w:abstractNum>
  <w:abstractNum w:abstractNumId="11">
    <w:nsid w:val="6048698C"/>
    <w:multiLevelType w:val="hybridMultilevel"/>
    <w:tmpl w:val="018E2080"/>
    <w:lvl w:ilvl="0" w:tplc="22881D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8CEFF4">
      <w:start w:val="1"/>
      <w:numFmt w:val="lowerLetter"/>
      <w:lvlText w:val="%2."/>
      <w:lvlJc w:val="left"/>
      <w:pPr>
        <w:ind w:left="1440" w:hanging="360"/>
      </w:pPr>
    </w:lvl>
    <w:lvl w:ilvl="2" w:tplc="0C4E64F0">
      <w:start w:val="1"/>
      <w:numFmt w:val="lowerRoman"/>
      <w:lvlText w:val="%3."/>
      <w:lvlJc w:val="right"/>
      <w:pPr>
        <w:ind w:left="2160" w:hanging="180"/>
      </w:pPr>
    </w:lvl>
    <w:lvl w:ilvl="3" w:tplc="D9D6998C">
      <w:start w:val="1"/>
      <w:numFmt w:val="decimal"/>
      <w:lvlText w:val="%4."/>
      <w:lvlJc w:val="left"/>
      <w:pPr>
        <w:ind w:left="2880" w:hanging="360"/>
      </w:pPr>
    </w:lvl>
    <w:lvl w:ilvl="4" w:tplc="12CEB5BC">
      <w:start w:val="1"/>
      <w:numFmt w:val="lowerLetter"/>
      <w:lvlText w:val="%5."/>
      <w:lvlJc w:val="left"/>
      <w:pPr>
        <w:ind w:left="3600" w:hanging="360"/>
      </w:pPr>
    </w:lvl>
    <w:lvl w:ilvl="5" w:tplc="93665A4C">
      <w:start w:val="1"/>
      <w:numFmt w:val="lowerRoman"/>
      <w:lvlText w:val="%6."/>
      <w:lvlJc w:val="right"/>
      <w:pPr>
        <w:ind w:left="4320" w:hanging="180"/>
      </w:pPr>
    </w:lvl>
    <w:lvl w:ilvl="6" w:tplc="A2806FA0">
      <w:start w:val="1"/>
      <w:numFmt w:val="decimal"/>
      <w:lvlText w:val="%7."/>
      <w:lvlJc w:val="left"/>
      <w:pPr>
        <w:ind w:left="5040" w:hanging="360"/>
      </w:pPr>
    </w:lvl>
    <w:lvl w:ilvl="7" w:tplc="DD98ACAE">
      <w:start w:val="1"/>
      <w:numFmt w:val="lowerLetter"/>
      <w:lvlText w:val="%8."/>
      <w:lvlJc w:val="left"/>
      <w:pPr>
        <w:ind w:left="5760" w:hanging="360"/>
      </w:pPr>
    </w:lvl>
    <w:lvl w:ilvl="8" w:tplc="23166A0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0020BC"/>
    <w:multiLevelType w:val="hybridMultilevel"/>
    <w:tmpl w:val="9ABA81F2"/>
    <w:numStyleLink w:val="1"/>
  </w:abstractNum>
  <w:abstractNum w:abstractNumId="13">
    <w:nsid w:val="6ED23983"/>
    <w:multiLevelType w:val="hybridMultilevel"/>
    <w:tmpl w:val="371CB03A"/>
    <w:lvl w:ilvl="0" w:tplc="0D060C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BAC706">
      <w:start w:val="1"/>
      <w:numFmt w:val="lowerLetter"/>
      <w:lvlText w:val="%2."/>
      <w:lvlJc w:val="left"/>
      <w:pPr>
        <w:ind w:left="1440" w:hanging="360"/>
      </w:pPr>
    </w:lvl>
    <w:lvl w:ilvl="2" w:tplc="D960EEDA">
      <w:start w:val="1"/>
      <w:numFmt w:val="lowerRoman"/>
      <w:lvlText w:val="%3."/>
      <w:lvlJc w:val="right"/>
      <w:pPr>
        <w:ind w:left="2160" w:hanging="180"/>
      </w:pPr>
    </w:lvl>
    <w:lvl w:ilvl="3" w:tplc="C03C65B8">
      <w:start w:val="1"/>
      <w:numFmt w:val="decimal"/>
      <w:lvlText w:val="%4."/>
      <w:lvlJc w:val="left"/>
      <w:pPr>
        <w:ind w:left="2880" w:hanging="360"/>
      </w:pPr>
    </w:lvl>
    <w:lvl w:ilvl="4" w:tplc="D8921234">
      <w:start w:val="1"/>
      <w:numFmt w:val="lowerLetter"/>
      <w:lvlText w:val="%5."/>
      <w:lvlJc w:val="left"/>
      <w:pPr>
        <w:ind w:left="3600" w:hanging="360"/>
      </w:pPr>
    </w:lvl>
    <w:lvl w:ilvl="5" w:tplc="A0CC2784">
      <w:start w:val="1"/>
      <w:numFmt w:val="lowerRoman"/>
      <w:lvlText w:val="%6."/>
      <w:lvlJc w:val="right"/>
      <w:pPr>
        <w:ind w:left="4320" w:hanging="180"/>
      </w:pPr>
    </w:lvl>
    <w:lvl w:ilvl="6" w:tplc="4A7C0CB8">
      <w:start w:val="1"/>
      <w:numFmt w:val="decimal"/>
      <w:lvlText w:val="%7."/>
      <w:lvlJc w:val="left"/>
      <w:pPr>
        <w:ind w:left="5040" w:hanging="360"/>
      </w:pPr>
    </w:lvl>
    <w:lvl w:ilvl="7" w:tplc="32AC794E">
      <w:start w:val="1"/>
      <w:numFmt w:val="lowerLetter"/>
      <w:lvlText w:val="%8."/>
      <w:lvlJc w:val="left"/>
      <w:pPr>
        <w:ind w:left="5760" w:hanging="360"/>
      </w:pPr>
    </w:lvl>
    <w:lvl w:ilvl="8" w:tplc="35D4583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B42B27"/>
    <w:multiLevelType w:val="hybridMultilevel"/>
    <w:tmpl w:val="7F181E6C"/>
    <w:lvl w:ilvl="0" w:tplc="6AC6B6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3AAE88">
      <w:start w:val="1"/>
      <w:numFmt w:val="lowerLetter"/>
      <w:lvlText w:val="%2."/>
      <w:lvlJc w:val="left"/>
      <w:pPr>
        <w:ind w:left="1440" w:hanging="360"/>
      </w:pPr>
    </w:lvl>
    <w:lvl w:ilvl="2" w:tplc="2F065398">
      <w:start w:val="1"/>
      <w:numFmt w:val="lowerRoman"/>
      <w:lvlText w:val="%3."/>
      <w:lvlJc w:val="right"/>
      <w:pPr>
        <w:ind w:left="2160" w:hanging="180"/>
      </w:pPr>
    </w:lvl>
    <w:lvl w:ilvl="3" w:tplc="44BAF65C">
      <w:start w:val="1"/>
      <w:numFmt w:val="decimal"/>
      <w:lvlText w:val="%4."/>
      <w:lvlJc w:val="left"/>
      <w:pPr>
        <w:ind w:left="2880" w:hanging="360"/>
      </w:pPr>
    </w:lvl>
    <w:lvl w:ilvl="4" w:tplc="CB24C01C">
      <w:start w:val="1"/>
      <w:numFmt w:val="lowerLetter"/>
      <w:lvlText w:val="%5."/>
      <w:lvlJc w:val="left"/>
      <w:pPr>
        <w:ind w:left="3600" w:hanging="360"/>
      </w:pPr>
    </w:lvl>
    <w:lvl w:ilvl="5" w:tplc="6BC6E9F4">
      <w:start w:val="1"/>
      <w:numFmt w:val="lowerRoman"/>
      <w:lvlText w:val="%6."/>
      <w:lvlJc w:val="right"/>
      <w:pPr>
        <w:ind w:left="4320" w:hanging="180"/>
      </w:pPr>
    </w:lvl>
    <w:lvl w:ilvl="6" w:tplc="C9288630">
      <w:start w:val="1"/>
      <w:numFmt w:val="decimal"/>
      <w:lvlText w:val="%7."/>
      <w:lvlJc w:val="left"/>
      <w:pPr>
        <w:ind w:left="5040" w:hanging="360"/>
      </w:pPr>
    </w:lvl>
    <w:lvl w:ilvl="7" w:tplc="654C875A">
      <w:start w:val="1"/>
      <w:numFmt w:val="lowerLetter"/>
      <w:lvlText w:val="%8."/>
      <w:lvlJc w:val="left"/>
      <w:pPr>
        <w:ind w:left="5760" w:hanging="360"/>
      </w:pPr>
    </w:lvl>
    <w:lvl w:ilvl="8" w:tplc="18E6703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536FF2"/>
    <w:multiLevelType w:val="hybridMultilevel"/>
    <w:tmpl w:val="DADCC5C8"/>
    <w:lvl w:ilvl="0" w:tplc="0C44006A">
      <w:start w:val="1"/>
      <w:numFmt w:val="decimal"/>
      <w:lvlText w:val="%1."/>
      <w:lvlJc w:val="left"/>
      <w:pPr>
        <w:ind w:left="720" w:hanging="360"/>
      </w:pPr>
    </w:lvl>
    <w:lvl w:ilvl="1" w:tplc="1CD0AFBC">
      <w:start w:val="1"/>
      <w:numFmt w:val="lowerLetter"/>
      <w:lvlText w:val="%2."/>
      <w:lvlJc w:val="left"/>
      <w:pPr>
        <w:ind w:left="1440" w:hanging="360"/>
      </w:pPr>
    </w:lvl>
    <w:lvl w:ilvl="2" w:tplc="694E4E42">
      <w:start w:val="1"/>
      <w:numFmt w:val="lowerRoman"/>
      <w:lvlText w:val="%3."/>
      <w:lvlJc w:val="right"/>
      <w:pPr>
        <w:ind w:left="2160" w:hanging="180"/>
      </w:pPr>
    </w:lvl>
    <w:lvl w:ilvl="3" w:tplc="9850A636">
      <w:start w:val="1"/>
      <w:numFmt w:val="decimal"/>
      <w:lvlText w:val="%4."/>
      <w:lvlJc w:val="left"/>
      <w:pPr>
        <w:ind w:left="2880" w:hanging="360"/>
      </w:pPr>
    </w:lvl>
    <w:lvl w:ilvl="4" w:tplc="1160D0FA">
      <w:start w:val="1"/>
      <w:numFmt w:val="lowerLetter"/>
      <w:lvlText w:val="%5."/>
      <w:lvlJc w:val="left"/>
      <w:pPr>
        <w:ind w:left="3600" w:hanging="360"/>
      </w:pPr>
    </w:lvl>
    <w:lvl w:ilvl="5" w:tplc="C33C7588">
      <w:start w:val="1"/>
      <w:numFmt w:val="lowerRoman"/>
      <w:lvlText w:val="%6."/>
      <w:lvlJc w:val="right"/>
      <w:pPr>
        <w:ind w:left="4320" w:hanging="180"/>
      </w:pPr>
    </w:lvl>
    <w:lvl w:ilvl="6" w:tplc="40FC53E6">
      <w:start w:val="1"/>
      <w:numFmt w:val="decimal"/>
      <w:lvlText w:val="%7."/>
      <w:lvlJc w:val="left"/>
      <w:pPr>
        <w:ind w:left="5040" w:hanging="360"/>
      </w:pPr>
    </w:lvl>
    <w:lvl w:ilvl="7" w:tplc="2290725A">
      <w:start w:val="1"/>
      <w:numFmt w:val="lowerLetter"/>
      <w:lvlText w:val="%8."/>
      <w:lvlJc w:val="left"/>
      <w:pPr>
        <w:ind w:left="5760" w:hanging="360"/>
      </w:pPr>
    </w:lvl>
    <w:lvl w:ilvl="8" w:tplc="8512856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2918F0"/>
    <w:multiLevelType w:val="hybridMultilevel"/>
    <w:tmpl w:val="BBE60834"/>
    <w:lvl w:ilvl="0" w:tplc="27FC5F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C8E78E6">
      <w:start w:val="1"/>
      <w:numFmt w:val="lowerLetter"/>
      <w:lvlText w:val="%2."/>
      <w:lvlJc w:val="left"/>
      <w:pPr>
        <w:ind w:left="1440" w:hanging="360"/>
      </w:pPr>
    </w:lvl>
    <w:lvl w:ilvl="2" w:tplc="9F980DC8">
      <w:start w:val="1"/>
      <w:numFmt w:val="lowerRoman"/>
      <w:lvlText w:val="%3."/>
      <w:lvlJc w:val="right"/>
      <w:pPr>
        <w:ind w:left="2160" w:hanging="180"/>
      </w:pPr>
    </w:lvl>
    <w:lvl w:ilvl="3" w:tplc="0B38BBB2">
      <w:start w:val="1"/>
      <w:numFmt w:val="decimal"/>
      <w:lvlText w:val="%4."/>
      <w:lvlJc w:val="left"/>
      <w:pPr>
        <w:ind w:left="2880" w:hanging="360"/>
      </w:pPr>
    </w:lvl>
    <w:lvl w:ilvl="4" w:tplc="48A42F12">
      <w:start w:val="1"/>
      <w:numFmt w:val="lowerLetter"/>
      <w:lvlText w:val="%5."/>
      <w:lvlJc w:val="left"/>
      <w:pPr>
        <w:ind w:left="3600" w:hanging="360"/>
      </w:pPr>
    </w:lvl>
    <w:lvl w:ilvl="5" w:tplc="0DD4EA62">
      <w:start w:val="1"/>
      <w:numFmt w:val="lowerRoman"/>
      <w:lvlText w:val="%6."/>
      <w:lvlJc w:val="right"/>
      <w:pPr>
        <w:ind w:left="4320" w:hanging="180"/>
      </w:pPr>
    </w:lvl>
    <w:lvl w:ilvl="6" w:tplc="6FDE13A8">
      <w:start w:val="1"/>
      <w:numFmt w:val="decimal"/>
      <w:lvlText w:val="%7."/>
      <w:lvlJc w:val="left"/>
      <w:pPr>
        <w:ind w:left="5040" w:hanging="360"/>
      </w:pPr>
    </w:lvl>
    <w:lvl w:ilvl="7" w:tplc="90929308">
      <w:start w:val="1"/>
      <w:numFmt w:val="lowerLetter"/>
      <w:lvlText w:val="%8."/>
      <w:lvlJc w:val="left"/>
      <w:pPr>
        <w:ind w:left="5760" w:hanging="360"/>
      </w:pPr>
    </w:lvl>
    <w:lvl w:ilvl="8" w:tplc="3D740EA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97496D"/>
    <w:multiLevelType w:val="hybridMultilevel"/>
    <w:tmpl w:val="20944A28"/>
    <w:lvl w:ilvl="0" w:tplc="62DAC7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16E5EA">
      <w:start w:val="1"/>
      <w:numFmt w:val="lowerLetter"/>
      <w:lvlText w:val="%2."/>
      <w:lvlJc w:val="left"/>
      <w:pPr>
        <w:ind w:left="1440" w:hanging="360"/>
      </w:pPr>
    </w:lvl>
    <w:lvl w:ilvl="2" w:tplc="F6967C5A">
      <w:start w:val="1"/>
      <w:numFmt w:val="lowerRoman"/>
      <w:lvlText w:val="%3."/>
      <w:lvlJc w:val="right"/>
      <w:pPr>
        <w:ind w:left="2160" w:hanging="180"/>
      </w:pPr>
    </w:lvl>
    <w:lvl w:ilvl="3" w:tplc="E90E8646">
      <w:start w:val="1"/>
      <w:numFmt w:val="decimal"/>
      <w:lvlText w:val="%4."/>
      <w:lvlJc w:val="left"/>
      <w:pPr>
        <w:ind w:left="2880" w:hanging="360"/>
      </w:pPr>
    </w:lvl>
    <w:lvl w:ilvl="4" w:tplc="94C4A218">
      <w:start w:val="1"/>
      <w:numFmt w:val="lowerLetter"/>
      <w:lvlText w:val="%5."/>
      <w:lvlJc w:val="left"/>
      <w:pPr>
        <w:ind w:left="3600" w:hanging="360"/>
      </w:pPr>
    </w:lvl>
    <w:lvl w:ilvl="5" w:tplc="EDB60F2C">
      <w:start w:val="1"/>
      <w:numFmt w:val="lowerRoman"/>
      <w:lvlText w:val="%6."/>
      <w:lvlJc w:val="right"/>
      <w:pPr>
        <w:ind w:left="4320" w:hanging="180"/>
      </w:pPr>
    </w:lvl>
    <w:lvl w:ilvl="6" w:tplc="7DE6568E">
      <w:start w:val="1"/>
      <w:numFmt w:val="decimal"/>
      <w:lvlText w:val="%7."/>
      <w:lvlJc w:val="left"/>
      <w:pPr>
        <w:ind w:left="5040" w:hanging="360"/>
      </w:pPr>
    </w:lvl>
    <w:lvl w:ilvl="7" w:tplc="E42E34B8">
      <w:start w:val="1"/>
      <w:numFmt w:val="lowerLetter"/>
      <w:lvlText w:val="%8."/>
      <w:lvlJc w:val="left"/>
      <w:pPr>
        <w:ind w:left="5760" w:hanging="360"/>
      </w:pPr>
    </w:lvl>
    <w:lvl w:ilvl="8" w:tplc="CFF6B91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8"/>
  </w:num>
  <w:num w:numId="8">
    <w:abstractNumId w:val="2"/>
  </w:num>
  <w:num w:numId="9">
    <w:abstractNumId w:val="6"/>
  </w:num>
  <w:num w:numId="10">
    <w:abstractNumId w:val="16"/>
  </w:num>
  <w:num w:numId="11">
    <w:abstractNumId w:val="3"/>
  </w:num>
  <w:num w:numId="12">
    <w:abstractNumId w:val="0"/>
  </w:num>
  <w:num w:numId="13">
    <w:abstractNumId w:val="10"/>
  </w:num>
  <w:num w:numId="14">
    <w:abstractNumId w:val="7"/>
  </w:num>
  <w:num w:numId="15">
    <w:abstractNumId w:val="4"/>
  </w:num>
  <w:num w:numId="16">
    <w:abstractNumId w:val="15"/>
  </w:num>
  <w:num w:numId="17">
    <w:abstractNumId w:val="17"/>
  </w:num>
  <w:num w:numId="18">
    <w:abstractNumId w:val="11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CA4"/>
    <w:rsid w:val="00393452"/>
    <w:rsid w:val="005D53BE"/>
    <w:rsid w:val="00E51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CA4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E51CA4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E51CA4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E51CA4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E51CA4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E51CA4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E51CA4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E51CA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E51CA4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E51CA4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E51CA4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E51CA4"/>
    <w:rPr>
      <w:sz w:val="24"/>
      <w:szCs w:val="24"/>
    </w:rPr>
  </w:style>
  <w:style w:type="character" w:customStyle="1" w:styleId="QuoteChar">
    <w:name w:val="Quote Char"/>
    <w:link w:val="2"/>
    <w:uiPriority w:val="29"/>
    <w:rsid w:val="00E51CA4"/>
    <w:rPr>
      <w:i/>
    </w:rPr>
  </w:style>
  <w:style w:type="character" w:customStyle="1" w:styleId="IntenseQuoteChar">
    <w:name w:val="Intense Quote Char"/>
    <w:link w:val="a5"/>
    <w:uiPriority w:val="30"/>
    <w:rsid w:val="00E51CA4"/>
    <w:rPr>
      <w:i/>
    </w:rPr>
  </w:style>
  <w:style w:type="character" w:customStyle="1" w:styleId="HeaderChar">
    <w:name w:val="Header Char"/>
    <w:basedOn w:val="a0"/>
    <w:link w:val="Header"/>
    <w:uiPriority w:val="99"/>
    <w:rsid w:val="00E51CA4"/>
  </w:style>
  <w:style w:type="character" w:customStyle="1" w:styleId="CaptionChar">
    <w:name w:val="Caption Char"/>
    <w:link w:val="Footer"/>
    <w:uiPriority w:val="99"/>
    <w:rsid w:val="00E51CA4"/>
  </w:style>
  <w:style w:type="character" w:customStyle="1" w:styleId="FootnoteTextChar">
    <w:name w:val="Footnote Text Char"/>
    <w:link w:val="a6"/>
    <w:uiPriority w:val="99"/>
    <w:rsid w:val="00E51CA4"/>
    <w:rPr>
      <w:sz w:val="18"/>
    </w:rPr>
  </w:style>
  <w:style w:type="character" w:customStyle="1" w:styleId="EndnoteTextChar">
    <w:name w:val="Endnote Text Char"/>
    <w:link w:val="a7"/>
    <w:uiPriority w:val="99"/>
    <w:rsid w:val="00E51CA4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E51CA4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E51CA4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E51CA4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E51CA4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E51CA4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E51CA4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E51CA4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E51CA4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E51CA4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E51CA4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E51CA4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E51CA4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E51CA4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E51CA4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E51CA4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E51CA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E51CA4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E51CA4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E51CA4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E51CA4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E51CA4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E51CA4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E51CA4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E51CA4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E51CA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E51CA4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E51CA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E51CA4"/>
  </w:style>
  <w:style w:type="paragraph" w:customStyle="1" w:styleId="Footer">
    <w:name w:val="Footer"/>
    <w:basedOn w:val="a"/>
    <w:link w:val="ac"/>
    <w:uiPriority w:val="99"/>
    <w:unhideWhenUsed/>
    <w:rsid w:val="00E51CA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E51CA4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E51CA4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E51CA4"/>
  </w:style>
  <w:style w:type="table" w:customStyle="1" w:styleId="TableGridLight">
    <w:name w:val="Table Grid Light"/>
    <w:basedOn w:val="a1"/>
    <w:uiPriority w:val="59"/>
    <w:rsid w:val="00E51CA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E51CA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E51C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E51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E51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E51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E51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E51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E51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E51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E51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E51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E51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E51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E51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E51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E51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E51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E51CA4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E51CA4"/>
    <w:rPr>
      <w:sz w:val="18"/>
    </w:rPr>
  </w:style>
  <w:style w:type="character" w:styleId="ae">
    <w:name w:val="footnote reference"/>
    <w:basedOn w:val="a0"/>
    <w:uiPriority w:val="99"/>
    <w:unhideWhenUsed/>
    <w:rsid w:val="00E51CA4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E51CA4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E51CA4"/>
    <w:rPr>
      <w:sz w:val="20"/>
    </w:rPr>
  </w:style>
  <w:style w:type="character" w:styleId="af0">
    <w:name w:val="endnote reference"/>
    <w:basedOn w:val="a0"/>
    <w:uiPriority w:val="99"/>
    <w:semiHidden/>
    <w:unhideWhenUsed/>
    <w:rsid w:val="00E51CA4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E51CA4"/>
    <w:pPr>
      <w:spacing w:after="57"/>
    </w:pPr>
  </w:style>
  <w:style w:type="paragraph" w:styleId="22">
    <w:name w:val="toc 2"/>
    <w:basedOn w:val="a"/>
    <w:next w:val="a"/>
    <w:uiPriority w:val="39"/>
    <w:unhideWhenUsed/>
    <w:rsid w:val="00E51CA4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E51CA4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E51CA4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E51CA4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E51CA4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E51CA4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E51CA4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E51CA4"/>
    <w:pPr>
      <w:spacing w:after="57"/>
      <w:ind w:left="2268"/>
    </w:pPr>
  </w:style>
  <w:style w:type="paragraph" w:styleId="af1">
    <w:name w:val="TOC Heading"/>
    <w:uiPriority w:val="39"/>
    <w:unhideWhenUsed/>
    <w:rsid w:val="00E51CA4"/>
  </w:style>
  <w:style w:type="paragraph" w:styleId="af2">
    <w:name w:val="table of figures"/>
    <w:basedOn w:val="a"/>
    <w:next w:val="a"/>
    <w:uiPriority w:val="99"/>
    <w:unhideWhenUsed/>
    <w:rsid w:val="00E51CA4"/>
    <w:pPr>
      <w:spacing w:after="0"/>
    </w:pPr>
  </w:style>
  <w:style w:type="paragraph" w:customStyle="1" w:styleId="ListParagraph1">
    <w:name w:val="List Paragraph1"/>
    <w:basedOn w:val="a"/>
    <w:rsid w:val="00E51CA4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E51CA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E51CA4"/>
    <w:pPr>
      <w:ind w:left="720"/>
      <w:contextualSpacing/>
    </w:pPr>
  </w:style>
  <w:style w:type="paragraph" w:styleId="af5">
    <w:name w:val="No Spacing"/>
    <w:uiPriority w:val="1"/>
    <w:qFormat/>
    <w:rsid w:val="00E51CA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E51CA4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E51CA4"/>
    <w:rPr>
      <w:color w:val="0000FF"/>
      <w:u w:val="single"/>
    </w:rPr>
  </w:style>
  <w:style w:type="paragraph" w:customStyle="1" w:styleId="LO-normal">
    <w:name w:val="LO-normal"/>
    <w:qFormat/>
    <w:rsid w:val="005D53BE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940</Words>
  <Characters>5359</Characters>
  <Application>Microsoft Office Word</Application>
  <DocSecurity>0</DocSecurity>
  <Lines>44</Lines>
  <Paragraphs>12</Paragraphs>
  <ScaleCrop>false</ScaleCrop>
  <Company/>
  <LinksUpToDate>false</LinksUpToDate>
  <CharactersWithSpaces>6287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OchirovaAS</cp:lastModifiedBy>
  <cp:revision>4</cp:revision>
  <dcterms:created xsi:type="dcterms:W3CDTF">2023-05-10T07:37:00Z</dcterms:created>
  <dcterms:modified xsi:type="dcterms:W3CDTF">2026-08-07T08:37:00Z</dcterms:modified>
</cp:coreProperties>
</file>