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(2400500000326001192)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2400500000326001192-1-1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262332500810333250100114400012120323.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31.07.2026 09:50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ИНСУЛИН АСПАРТ) в целях социального обеспечения отдельных категорий граждан лекарственными препаратами для медицинского применения по рецептам на лекарственные препараты, медицинскими изделиями по рецептам на медицинские изделия, а также специализированными продуктами лечебного питания для детей-инвалидов в соответствии с Федеральным законом от 17.07.1999 № 178-ФЗ «О государственной социальной помощи» в 2027 году.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4 834 035.00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09:55:28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