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(0744200000226006514)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КОМИТЕТ ПО УПРАВЛЕНИЮ МУНИЦИПАЛЬНЫМ ИМУЩЕСТВОМ ГОРОДА КУРСКА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263463200108446320100101750016810412.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30.07.2026 17:44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«Город Курск» для предоставления гражданам, переселяемым из аварийного жилищного фонда.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4 724 209.50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eastAsia="Calibri" w:eastAsiaTheme="minorHAnsi"/>
          <w:highlight w:val="none"/>
          <w:shd w:fill="auto" w:val="clear"/>
        </w:rPr>
      </w:pPr>
      <w:r>
        <w:rPr>
          <w:rFonts w:eastAsia="Calibri" w:eastAsiaTheme="minorHAnsi"/>
          <w:shd w:fill="auto" w:val="clear"/>
        </w:rPr>
        <w:t xml:space="preserve">Дата подведения итогов электронного запроса котировок: </w:t>
      </w:r>
      <w:r>
        <w:rPr>
          <w:rFonts w:eastAsia="Calibri" w:eastAsiaTheme="minorHAnsi"/>
          <w:shd w:fill="auto" w:val="clear"/>
        </w:rPr>
        <w:t>1</w:t>
      </w:r>
      <w:r>
        <w:rPr>
          <w:rFonts w:eastAsia="Calibri" w:eastAsiaTheme="minorHAnsi"/>
          <w:shd w:fill="auto" w:val="clear"/>
        </w:rPr>
        <w:t>3</w:t>
      </w:r>
      <w:r>
        <w:rPr>
          <w:rFonts w:eastAsia="Calibri" w:eastAsiaTheme="minorHAnsi"/>
          <w:shd w:fill="auto" w:val="clear"/>
        </w:rPr>
        <w:t>.0</w:t>
      </w:r>
      <w:r>
        <w:rPr>
          <w:rFonts w:eastAsia="Calibri" w:eastAsiaTheme="minorHAnsi"/>
          <w:shd w:fill="auto" w:val="clear"/>
        </w:rPr>
        <w:t>8</w:t>
      </w:r>
      <w:r>
        <w:rPr>
          <w:rFonts w:eastAsia="Calibri" w:eastAsiaTheme="minorHAnsi"/>
          <w:shd w:fill="auto" w:val="clear"/>
        </w:rPr>
        <w:t>.2026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eastAsiaTheme="minorHAnsi"/>
          <w:highlight w:val="none"/>
          <w:shd w:fill="auto" w:val="clear"/>
        </w:rPr>
      </w:pPr>
      <w:r>
        <w:rPr>
          <w:rFonts w:eastAsia="Calibri" w:eastAsiaTheme="minorHAnsi"/>
          <w:shd w:fill="auto" w:val="clear"/>
        </w:rPr>
        <w:t>Количество заявок, поданных на участие в электронном запросе котировок: 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0F:4C:4E:D6:8A:A4:18:9F:D2:FB:B1:30:09:1A:3A:33, действителен с 27.02.2026 06:49:28 по 23.05.2027 06:49:28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15:49:55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Style14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5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6">
    <w:name w:val="Колонтитул"/>
    <w:basedOn w:val="Normal"/>
    <w:qFormat/>
    <w:pPr/>
    <w:rPr/>
  </w:style>
  <w:style w:type="paragraph" w:styleId="Style17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9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0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1">
    <w:name w:val="Index Heading"/>
    <w:basedOn w:val="Style9"/>
    <w:pPr/>
    <w:rPr/>
  </w:style>
  <w:style w:type="paragraph" w:styleId="Style22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LibreOffice/7.5.5.2$Windows_x86 LibreOffice_project/ca8fe7424262805f223b9a2334bc7181abbcbf5e</Application>
  <AppVersion>15.0000</AppVersion>
  <Pages>1</Pages>
  <Words>233</Words>
  <Characters>1690</Characters>
  <CharactersWithSpaces>1899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2023-05-10T07:38:00Z</dcterms:created>
  <dc:creator/>
  <dc:description/>
  <dc:language>ru-RU</dc:language>
  <cp:lastModifiedBy/>
  <dcterms:modified xsi:type="dcterms:W3CDTF">2026-08-11T12:40:41Z</dcterms:modified>
  <cp:revision>3</cp:revision>
  <dc:subject/>
  <dc:title/>
</cp:coreProperties>
</file>