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5F78" w:rsidRPr="00E65F78" w:rsidRDefault="00E65F78" w:rsidP="00E65F78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DD3CB7" w:rsidRPr="00DD3CB7" w:rsidRDefault="00DD3CB7" w:rsidP="00DD3CB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D3CB7">
        <w:rPr>
          <w:bCs/>
          <w:color w:val="auto"/>
          <w:sz w:val="26"/>
          <w:szCs w:val="26"/>
        </w:rPr>
        <w:t>Заказчик:</w:t>
      </w:r>
      <w:r w:rsidRPr="00DD3CB7">
        <w:rPr>
          <w:bCs/>
          <w:color w:val="auto"/>
          <w:sz w:val="26"/>
          <w:szCs w:val="26"/>
        </w:rPr>
        <w:tab/>
      </w:r>
    </w:p>
    <w:p w:rsidR="00DD3CB7" w:rsidRPr="00DD3CB7" w:rsidRDefault="00DD3CB7" w:rsidP="00DD3CB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D3CB7">
        <w:rPr>
          <w:bCs/>
          <w:color w:val="auto"/>
          <w:sz w:val="26"/>
          <w:szCs w:val="26"/>
        </w:rPr>
        <w:t>Государственное бюджетное учреждение здравоохранения Московской области «Подольская областная клиническая больница»</w:t>
      </w:r>
    </w:p>
    <w:p w:rsidR="00DD3CB7" w:rsidRPr="00DD3CB7" w:rsidRDefault="001878BB" w:rsidP="00DD3CB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hyperlink r:id="rId8" w:history="1">
        <w:r w:rsidR="00DD3CB7" w:rsidRPr="00DD3CB7">
          <w:rPr>
            <w:bCs/>
            <w:color w:val="auto"/>
            <w:sz w:val="26"/>
            <w:szCs w:val="26"/>
          </w:rPr>
          <w:t>medsnab-pgkb@mail.ru</w:t>
        </w:r>
      </w:hyperlink>
    </w:p>
    <w:p w:rsidR="00DD3CB7" w:rsidRPr="00DD3CB7" w:rsidRDefault="00DD3CB7" w:rsidP="00DD3CB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DD3CB7" w:rsidRPr="00DD3CB7" w:rsidRDefault="00DD3CB7" w:rsidP="00DD3CB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D3CB7">
        <w:rPr>
          <w:bCs/>
          <w:color w:val="auto"/>
          <w:sz w:val="26"/>
          <w:szCs w:val="26"/>
        </w:rPr>
        <w:t>Оператор электронной площадки:</w:t>
      </w:r>
    </w:p>
    <w:p w:rsidR="00DD3CB7" w:rsidRPr="00DD3CB7" w:rsidRDefault="00DD3CB7" w:rsidP="00DD3CB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D3CB7">
        <w:rPr>
          <w:bCs/>
          <w:color w:val="auto"/>
          <w:sz w:val="26"/>
          <w:szCs w:val="26"/>
        </w:rPr>
        <w:t>ЭТП «Фабрикант»</w:t>
      </w:r>
    </w:p>
    <w:p w:rsidR="00DD3CB7" w:rsidRPr="00DD3CB7" w:rsidRDefault="00DD3CB7" w:rsidP="00DD3CB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D3CB7">
        <w:rPr>
          <w:bCs/>
          <w:color w:val="auto"/>
          <w:sz w:val="26"/>
          <w:szCs w:val="26"/>
        </w:rPr>
        <w:t xml:space="preserve">Причальный проезд, д. 2А, </w:t>
      </w:r>
    </w:p>
    <w:p w:rsidR="00DD3CB7" w:rsidRPr="00DD3CB7" w:rsidRDefault="00DD3CB7" w:rsidP="00DD3CB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D3CB7">
        <w:rPr>
          <w:bCs/>
          <w:color w:val="auto"/>
          <w:sz w:val="26"/>
          <w:szCs w:val="26"/>
        </w:rPr>
        <w:t xml:space="preserve">БЦ «Якорь», 5 этаж, </w:t>
      </w:r>
    </w:p>
    <w:p w:rsidR="00DD3CB7" w:rsidRPr="00DD3CB7" w:rsidRDefault="00DD3CB7" w:rsidP="00DD3CB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D3CB7">
        <w:rPr>
          <w:bCs/>
          <w:color w:val="auto"/>
          <w:sz w:val="26"/>
          <w:szCs w:val="26"/>
        </w:rPr>
        <w:t>Москва, 123290</w:t>
      </w:r>
    </w:p>
    <w:p w:rsidR="00DD3CB7" w:rsidRPr="00DD3CB7" w:rsidRDefault="001878BB" w:rsidP="00DD3CB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hyperlink r:id="rId9" w:history="1">
        <w:r w:rsidR="00DD3CB7" w:rsidRPr="00DD3CB7">
          <w:rPr>
            <w:bCs/>
            <w:color w:val="auto"/>
            <w:sz w:val="26"/>
            <w:szCs w:val="26"/>
          </w:rPr>
          <w:t>info@fabrikant.ru</w:t>
        </w:r>
      </w:hyperlink>
    </w:p>
    <w:p w:rsidR="00DD3CB7" w:rsidRPr="00DD3CB7" w:rsidRDefault="00DD3CB7" w:rsidP="00DD3CB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DD3CB7" w:rsidRPr="00DD3CB7" w:rsidRDefault="00DD3CB7" w:rsidP="00DD3CB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D3CB7">
        <w:rPr>
          <w:bCs/>
          <w:color w:val="auto"/>
          <w:sz w:val="26"/>
          <w:szCs w:val="26"/>
        </w:rPr>
        <w:t>Заявитель:</w:t>
      </w:r>
    </w:p>
    <w:p w:rsidR="00DD3CB7" w:rsidRPr="00DD3CB7" w:rsidRDefault="00DD3CB7" w:rsidP="00DD3CB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D3CB7">
        <w:rPr>
          <w:bCs/>
          <w:color w:val="auto"/>
          <w:sz w:val="26"/>
          <w:szCs w:val="26"/>
        </w:rPr>
        <w:t>ООО «Уральская медицинская компания»</w:t>
      </w:r>
    </w:p>
    <w:p w:rsidR="00DD3CB7" w:rsidRPr="00DD3CB7" w:rsidRDefault="001878BB" w:rsidP="00DD3CB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hyperlink r:id="rId10" w:history="1">
        <w:r w:rsidR="00DD3CB7" w:rsidRPr="00DD3CB7">
          <w:rPr>
            <w:bCs/>
            <w:color w:val="auto"/>
            <w:sz w:val="26"/>
            <w:szCs w:val="26"/>
          </w:rPr>
          <w:t>ymkayral@list.ru</w:t>
        </w:r>
      </w:hyperlink>
    </w:p>
    <w:p w:rsidR="00DA474F" w:rsidRDefault="00D57D47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  <w:r w:rsidRPr="00D57D47">
        <w:rPr>
          <w:color w:val="auto"/>
          <w:sz w:val="26"/>
          <w:szCs w:val="26"/>
        </w:rPr>
        <w:br/>
      </w:r>
    </w:p>
    <w:p w:rsidR="00483CE0" w:rsidRDefault="00483CE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483CE0" w:rsidRDefault="00483CE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483CE0" w:rsidRDefault="00483CE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483CE0" w:rsidRDefault="00483CE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483CE0" w:rsidRDefault="00483CE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483CE0" w:rsidRDefault="00483CE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483CE0" w:rsidRDefault="00483CE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483CE0" w:rsidRDefault="00483CE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483CE0" w:rsidRDefault="00483CE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483CE0" w:rsidRDefault="00483CE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483CE0" w:rsidRDefault="00483CE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483CE0" w:rsidRDefault="00483CE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483CE0" w:rsidRDefault="00483CE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483CE0" w:rsidRDefault="00483CE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483CE0" w:rsidRDefault="00483CE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483CE0" w:rsidRDefault="00483CE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C8244F" w:rsidRDefault="00C8244F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B013CC" w:rsidRDefault="00B013CC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B013CC" w:rsidRDefault="00B013CC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B013CC" w:rsidRDefault="00B013CC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483CE0" w:rsidRDefault="00483CE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96131A" w:rsidRPr="00D57D47" w:rsidRDefault="0096131A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7A5806" w:rsidRPr="009E64C0">
        <w:rPr>
          <w:sz w:val="26"/>
          <w:szCs w:val="26"/>
        </w:rPr>
        <w:t>№ 050/06/105-</w:t>
      </w:r>
      <w:r w:rsidR="00DD3CB7">
        <w:rPr>
          <w:sz w:val="26"/>
          <w:szCs w:val="26"/>
        </w:rPr>
        <w:t>25431</w:t>
      </w:r>
      <w:r w:rsidR="007A5806" w:rsidRPr="009E64C0">
        <w:rPr>
          <w:sz w:val="26"/>
          <w:szCs w:val="26"/>
        </w:rPr>
        <w:t>/202</w:t>
      </w:r>
      <w:r w:rsidR="00E65F78" w:rsidRPr="00483CE0">
        <w:rPr>
          <w:sz w:val="26"/>
          <w:szCs w:val="26"/>
        </w:rPr>
        <w:t>6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DD3CB7" w:rsidP="007A5806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  <w:r w:rsidR="006071D4">
              <w:rPr>
                <w:sz w:val="26"/>
                <w:szCs w:val="26"/>
              </w:rPr>
              <w:t>.</w:t>
            </w:r>
            <w:r w:rsidR="00F93A2C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7</w:t>
            </w:r>
            <w:r w:rsidR="00E65F78">
              <w:rPr>
                <w:sz w:val="26"/>
                <w:szCs w:val="26"/>
              </w:rPr>
              <w:t>.2026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E65F78" w:rsidRPr="00F102A6" w:rsidRDefault="00CC48D4" w:rsidP="001878BB">
      <w:pPr>
        <w:spacing w:before="0" w:line="269" w:lineRule="auto"/>
        <w:ind w:firstLine="709"/>
        <w:jc w:val="both"/>
        <w:rPr>
          <w:rFonts w:eastAsia="Calibri"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E65F78">
        <w:rPr>
          <w:rFonts w:eastAsia="Calibri"/>
          <w:sz w:val="26"/>
          <w:szCs w:val="26"/>
        </w:rPr>
        <w:t xml:space="preserve"> (далее – Управление, Комиссия)</w:t>
      </w:r>
    </w:p>
    <w:p w:rsidR="009C4158" w:rsidRDefault="00E65F78" w:rsidP="00E65F78">
      <w:pPr>
        <w:spacing w:before="0" w:line="276" w:lineRule="auto"/>
        <w:ind w:firstLine="696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рассмотрев </w:t>
      </w:r>
      <w:r>
        <w:rPr>
          <w:sz w:val="26"/>
          <w:szCs w:val="26"/>
        </w:rPr>
        <w:t>жалобу</w:t>
      </w:r>
      <w:r w:rsidR="00226D34" w:rsidRPr="00CB4697">
        <w:rPr>
          <w:sz w:val="26"/>
          <w:szCs w:val="26"/>
        </w:rPr>
        <w:t xml:space="preserve"> </w:t>
      </w:r>
      <w:r w:rsidR="00DD3CB7" w:rsidRPr="00F05831">
        <w:rPr>
          <w:sz w:val="26"/>
          <w:szCs w:val="26"/>
        </w:rPr>
        <w:t xml:space="preserve">ООО «Уральская медицинская компания» </w:t>
      </w:r>
      <w:r w:rsidR="00DD3CB7" w:rsidRPr="001D37E2">
        <w:rPr>
          <w:sz w:val="26"/>
          <w:szCs w:val="26"/>
        </w:rPr>
        <w:t xml:space="preserve">(далее – Заявитель) </w:t>
      </w:r>
      <w:r w:rsidR="00DD3CB7" w:rsidRPr="00C74EDD">
        <w:rPr>
          <w:sz w:val="26"/>
          <w:szCs w:val="26"/>
        </w:rPr>
        <w:t xml:space="preserve">на действия (бездействие) </w:t>
      </w:r>
      <w:r w:rsidR="00DD3CB7">
        <w:rPr>
          <w:sz w:val="26"/>
          <w:szCs w:val="26"/>
        </w:rPr>
        <w:t>Государственного бюджетного учреждения</w:t>
      </w:r>
      <w:r w:rsidR="00DD3CB7" w:rsidRPr="00F05831">
        <w:rPr>
          <w:sz w:val="26"/>
          <w:szCs w:val="26"/>
        </w:rPr>
        <w:t xml:space="preserve"> здравоохранения Московской облас</w:t>
      </w:r>
      <w:r w:rsidR="00DD3CB7">
        <w:rPr>
          <w:sz w:val="26"/>
          <w:szCs w:val="26"/>
        </w:rPr>
        <w:t xml:space="preserve">ти «Подольская областная </w:t>
      </w:r>
      <w:r w:rsidR="00DD3CB7" w:rsidRPr="00F05831">
        <w:rPr>
          <w:sz w:val="26"/>
          <w:szCs w:val="26"/>
        </w:rPr>
        <w:t xml:space="preserve">клиническая больница» </w:t>
      </w:r>
      <w:r w:rsidR="00DD3CB7" w:rsidRPr="00C74EDD">
        <w:rPr>
          <w:sz w:val="26"/>
          <w:szCs w:val="26"/>
        </w:rPr>
        <w:t xml:space="preserve">(далее – Заказчик) при определении поставщика (подрядчика, исполнителя) путем проведения </w:t>
      </w:r>
      <w:r w:rsidR="00DD3CB7" w:rsidRPr="007F74FE">
        <w:rPr>
          <w:sz w:val="26"/>
          <w:szCs w:val="26"/>
        </w:rPr>
        <w:t xml:space="preserve">ЭТП «Фабрикант» </w:t>
      </w:r>
      <w:r w:rsidR="00DD3CB7" w:rsidRPr="00C74EDD">
        <w:rPr>
          <w:sz w:val="26"/>
          <w:szCs w:val="26"/>
        </w:rPr>
        <w:t xml:space="preserve">(далее – Оператор электронной площадки) </w:t>
      </w:r>
      <w:r w:rsidR="00DD3CB7">
        <w:rPr>
          <w:sz w:val="26"/>
          <w:szCs w:val="26"/>
        </w:rPr>
        <w:t>з</w:t>
      </w:r>
      <w:r w:rsidR="00DD3CB7" w:rsidRPr="009512A1">
        <w:rPr>
          <w:sz w:val="26"/>
          <w:szCs w:val="26"/>
        </w:rPr>
        <w:t xml:space="preserve">апроса котировок в электронной форме </w:t>
      </w:r>
      <w:r w:rsidR="00DD3CB7" w:rsidRPr="00C74EDD">
        <w:rPr>
          <w:sz w:val="26"/>
          <w:szCs w:val="26"/>
        </w:rPr>
        <w:t xml:space="preserve">на </w:t>
      </w:r>
      <w:r w:rsidR="00DD3CB7">
        <w:rPr>
          <w:sz w:val="26"/>
          <w:szCs w:val="26"/>
        </w:rPr>
        <w:t>поставку</w:t>
      </w:r>
      <w:r w:rsidR="00DD3CB7" w:rsidRPr="009512A1">
        <w:rPr>
          <w:sz w:val="26"/>
          <w:szCs w:val="26"/>
        </w:rPr>
        <w:t xml:space="preserve"> </w:t>
      </w:r>
      <w:r w:rsidR="00DD3CB7" w:rsidRPr="00DD3CB7">
        <w:rPr>
          <w:sz w:val="26"/>
          <w:szCs w:val="26"/>
        </w:rPr>
        <w:t>медицинских расходных материалов (ШМ) (Лот 4)</w:t>
      </w:r>
      <w:r w:rsidR="00DD3CB7">
        <w:rPr>
          <w:sz w:val="26"/>
          <w:szCs w:val="26"/>
        </w:rPr>
        <w:t xml:space="preserve"> (извещение</w:t>
      </w:r>
      <w:r w:rsidR="00DD3CB7" w:rsidRPr="00C74EDD">
        <w:rPr>
          <w:sz w:val="26"/>
          <w:szCs w:val="26"/>
        </w:rPr>
        <w:t xml:space="preserve"> № </w:t>
      </w:r>
      <w:r w:rsidR="00DD3CB7" w:rsidRPr="009512A1">
        <w:rPr>
          <w:sz w:val="26"/>
          <w:szCs w:val="26"/>
        </w:rPr>
        <w:t>0348500003526000299</w:t>
      </w:r>
      <w:r w:rsidR="00DD7C54" w:rsidRPr="00DD7C54">
        <w:rPr>
          <w:bCs/>
          <w:iCs/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</w:t>
      </w:r>
      <w:r w:rsidR="005D2E0F" w:rsidRPr="00681F65">
        <w:rPr>
          <w:bCs/>
          <w:sz w:val="26"/>
          <w:szCs w:val="26"/>
        </w:rPr>
        <w:t xml:space="preserve">(далее – </w:t>
      </w:r>
      <w:r w:rsidR="00DD3CB7">
        <w:rPr>
          <w:bCs/>
          <w:sz w:val="26"/>
          <w:szCs w:val="26"/>
        </w:rPr>
        <w:t>Запрос котировок</w:t>
      </w:r>
      <w:r w:rsidR="005D2E0F" w:rsidRPr="00681F65">
        <w:rPr>
          <w:bCs/>
          <w:sz w:val="26"/>
          <w:szCs w:val="26"/>
        </w:rPr>
        <w:t>)</w:t>
      </w:r>
      <w:r w:rsidR="005D2E0F" w:rsidRPr="00681F65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</w:t>
      </w:r>
      <w:r w:rsidR="00C95ACC">
        <w:rPr>
          <w:sz w:val="26"/>
          <w:szCs w:val="26"/>
        </w:rPr>
        <w:t>дерального закона от 05.04.2013</w:t>
      </w:r>
      <w:r w:rsidR="00C95ACC">
        <w:rPr>
          <w:sz w:val="26"/>
          <w:szCs w:val="26"/>
        </w:rPr>
        <w:br/>
      </w:r>
      <w:r w:rsidR="005D2E0F" w:rsidRPr="00681F65">
        <w:rPr>
          <w:sz w:val="26"/>
          <w:szCs w:val="26"/>
        </w:rPr>
        <w:t>№ 44-ФЗ «О контрактной системе в сфере закупок товаров, работ, услуг для обеспечения государственн</w:t>
      </w:r>
      <w:r w:rsidR="005D2E0F" w:rsidRPr="005A02B8">
        <w:rPr>
          <w:sz w:val="26"/>
          <w:szCs w:val="26"/>
        </w:rPr>
        <w:t>ых и муниципальных нужд» (далее – Закон о контрактной системе),</w:t>
      </w:r>
      <w:r w:rsidR="00DD3CB7">
        <w:rPr>
          <w:sz w:val="26"/>
          <w:szCs w:val="26"/>
        </w:rPr>
        <w:t>Комиссия</w:t>
      </w:r>
    </w:p>
    <w:p w:rsidR="006E1AC3" w:rsidRDefault="006E1AC3" w:rsidP="009C4158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5D2E0F" w:rsidRDefault="005D2E0F" w:rsidP="009C4158">
      <w:pPr>
        <w:spacing w:before="0" w:line="276" w:lineRule="auto"/>
        <w:ind w:firstLine="709"/>
        <w:jc w:val="center"/>
        <w:rPr>
          <w:sz w:val="27"/>
          <w:szCs w:val="27"/>
        </w:rPr>
      </w:pPr>
      <w:r w:rsidRPr="005A02B8">
        <w:rPr>
          <w:b/>
          <w:sz w:val="27"/>
          <w:szCs w:val="27"/>
        </w:rPr>
        <w:t>УСТАНОВИЛА</w:t>
      </w:r>
      <w:r w:rsidRPr="005A02B8">
        <w:rPr>
          <w:sz w:val="27"/>
          <w:szCs w:val="27"/>
        </w:rPr>
        <w:t>:</w:t>
      </w:r>
    </w:p>
    <w:p w:rsidR="009C4158" w:rsidRPr="009C4158" w:rsidRDefault="009C4158" w:rsidP="009C4158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D80CAA" w:rsidRPr="0009099A" w:rsidRDefault="00D80CAA" w:rsidP="00D80CA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099A">
        <w:rPr>
          <w:sz w:val="26"/>
          <w:szCs w:val="26"/>
        </w:rPr>
        <w:t>В Управление поступил</w:t>
      </w:r>
      <w:r>
        <w:rPr>
          <w:sz w:val="26"/>
          <w:szCs w:val="26"/>
        </w:rPr>
        <w:t>а</w:t>
      </w:r>
      <w:r w:rsidRPr="0009099A">
        <w:rPr>
          <w:sz w:val="26"/>
          <w:szCs w:val="26"/>
        </w:rPr>
        <w:t xml:space="preserve"> жалоб</w:t>
      </w:r>
      <w:r>
        <w:rPr>
          <w:sz w:val="26"/>
          <w:szCs w:val="26"/>
        </w:rPr>
        <w:t>а</w:t>
      </w:r>
      <w:r w:rsidRPr="0009099A">
        <w:rPr>
          <w:sz w:val="26"/>
          <w:szCs w:val="26"/>
        </w:rPr>
        <w:t xml:space="preserve"> З</w:t>
      </w:r>
      <w:r>
        <w:rPr>
          <w:sz w:val="26"/>
          <w:szCs w:val="26"/>
        </w:rPr>
        <w:t xml:space="preserve">аявителя на действия Заказчика </w:t>
      </w:r>
      <w:r w:rsidRPr="0009099A">
        <w:rPr>
          <w:sz w:val="26"/>
          <w:szCs w:val="26"/>
        </w:rPr>
        <w:t xml:space="preserve">при проведении Заказчиком, Оператором электронной площадки </w:t>
      </w:r>
      <w:r w:rsidR="00DD3CB7">
        <w:rPr>
          <w:sz w:val="26"/>
          <w:szCs w:val="26"/>
        </w:rPr>
        <w:t>Запроса котировок</w:t>
      </w:r>
      <w:r w:rsidRPr="0009099A">
        <w:rPr>
          <w:sz w:val="26"/>
          <w:szCs w:val="26"/>
        </w:rPr>
        <w:t>.</w:t>
      </w:r>
    </w:p>
    <w:p w:rsidR="00E20647" w:rsidRDefault="00D80CAA" w:rsidP="00D80CA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099A">
        <w:rPr>
          <w:sz w:val="26"/>
          <w:szCs w:val="26"/>
        </w:rPr>
        <w:t>По мнению Заявителя его права и законные интересы нарушены действиями Заказчика, ненадлежащим образом установившего положени</w:t>
      </w:r>
      <w:r>
        <w:rPr>
          <w:sz w:val="26"/>
          <w:szCs w:val="26"/>
        </w:rPr>
        <w:t>е</w:t>
      </w:r>
      <w:r w:rsidRPr="0009099A">
        <w:rPr>
          <w:sz w:val="26"/>
          <w:szCs w:val="26"/>
        </w:rPr>
        <w:t xml:space="preserve"> извещени</w:t>
      </w:r>
      <w:r>
        <w:rPr>
          <w:sz w:val="26"/>
          <w:szCs w:val="26"/>
        </w:rPr>
        <w:t>я</w:t>
      </w:r>
      <w:r w:rsidRPr="0009099A">
        <w:rPr>
          <w:sz w:val="26"/>
          <w:szCs w:val="26"/>
        </w:rPr>
        <w:t xml:space="preserve"> о проведении </w:t>
      </w:r>
      <w:r w:rsidR="00DD3CB7">
        <w:rPr>
          <w:sz w:val="26"/>
          <w:szCs w:val="26"/>
        </w:rPr>
        <w:t>Запроса котировок</w:t>
      </w:r>
      <w:r w:rsidRPr="0009099A">
        <w:rPr>
          <w:sz w:val="26"/>
          <w:szCs w:val="26"/>
        </w:rPr>
        <w:t>.</w:t>
      </w:r>
      <w:r w:rsidR="00E20647" w:rsidRPr="00BD2625">
        <w:rPr>
          <w:sz w:val="26"/>
          <w:szCs w:val="26"/>
        </w:rPr>
        <w:t xml:space="preserve"> </w:t>
      </w:r>
    </w:p>
    <w:p w:rsidR="00E20647" w:rsidRPr="00643B07" w:rsidRDefault="00E20647" w:rsidP="00E2064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 xml:space="preserve">В соответствии с </w:t>
      </w:r>
      <w:r w:rsidR="00C95ACC">
        <w:rPr>
          <w:sz w:val="26"/>
          <w:szCs w:val="26"/>
        </w:rPr>
        <w:t>и</w:t>
      </w:r>
      <w:r w:rsidRPr="004C508B">
        <w:rPr>
          <w:sz w:val="26"/>
          <w:szCs w:val="26"/>
        </w:rPr>
        <w:t>звещение</w:t>
      </w:r>
      <w:r>
        <w:rPr>
          <w:sz w:val="26"/>
          <w:szCs w:val="26"/>
        </w:rPr>
        <w:t>м</w:t>
      </w:r>
      <w:r w:rsidRPr="004C508B">
        <w:rPr>
          <w:sz w:val="26"/>
          <w:szCs w:val="26"/>
        </w:rPr>
        <w:t xml:space="preserve"> о проведении </w:t>
      </w:r>
      <w:r w:rsidR="005F6773">
        <w:rPr>
          <w:sz w:val="26"/>
          <w:szCs w:val="26"/>
        </w:rPr>
        <w:t>з</w:t>
      </w:r>
      <w:r w:rsidR="00DD3CB7">
        <w:rPr>
          <w:sz w:val="26"/>
          <w:szCs w:val="26"/>
        </w:rPr>
        <w:t>апроса котировок</w:t>
      </w:r>
      <w:r w:rsidR="005F6773" w:rsidRPr="005F6773">
        <w:rPr>
          <w:sz w:val="26"/>
          <w:szCs w:val="26"/>
        </w:rPr>
        <w:t xml:space="preserve"> в электронной форме от 14.07.2026 №ИИ2</w:t>
      </w:r>
      <w:r w:rsidRPr="00E65F78">
        <w:rPr>
          <w:sz w:val="26"/>
          <w:szCs w:val="26"/>
        </w:rPr>
        <w:t>,</w:t>
      </w:r>
      <w:r w:rsidRPr="001F7028">
        <w:rPr>
          <w:sz w:val="26"/>
          <w:szCs w:val="26"/>
        </w:rPr>
        <w:t xml:space="preserve"> протоколами, составленными при определении поставщика </w:t>
      </w:r>
      <w:r w:rsidRPr="00DE518C">
        <w:rPr>
          <w:sz w:val="26"/>
          <w:szCs w:val="26"/>
        </w:rPr>
        <w:t>(</w:t>
      </w:r>
      <w:r w:rsidRPr="00643B07">
        <w:rPr>
          <w:sz w:val="26"/>
          <w:szCs w:val="26"/>
        </w:rPr>
        <w:t>подрядчика, исполнителя):</w:t>
      </w:r>
    </w:p>
    <w:p w:rsidR="00E20647" w:rsidRPr="00643B07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3B07">
        <w:rPr>
          <w:sz w:val="26"/>
          <w:szCs w:val="26"/>
        </w:rPr>
        <w:t>1)</w:t>
      </w:r>
      <w:r w:rsidRPr="00643B07">
        <w:rPr>
          <w:sz w:val="26"/>
          <w:szCs w:val="26"/>
        </w:rPr>
        <w:tab/>
        <w:t xml:space="preserve">извещение о проведении </w:t>
      </w:r>
      <w:r w:rsidR="00DD3CB7">
        <w:rPr>
          <w:sz w:val="26"/>
          <w:szCs w:val="26"/>
        </w:rPr>
        <w:t>Запроса котировок</w:t>
      </w:r>
      <w:r w:rsidRPr="00643B07">
        <w:rPr>
          <w:sz w:val="26"/>
          <w:szCs w:val="26"/>
        </w:rPr>
        <w:t xml:space="preserve"> размещено </w:t>
      </w:r>
      <w:r w:rsidR="00404E2D" w:rsidRPr="00643B07">
        <w:rPr>
          <w:sz w:val="26"/>
          <w:szCs w:val="26"/>
        </w:rPr>
        <w:t>–</w:t>
      </w:r>
      <w:r w:rsidR="00404E2D">
        <w:rPr>
          <w:sz w:val="26"/>
          <w:szCs w:val="26"/>
        </w:rPr>
        <w:t xml:space="preserve"> </w:t>
      </w:r>
      <w:r w:rsidR="005F6773" w:rsidRPr="005F6773">
        <w:rPr>
          <w:sz w:val="26"/>
          <w:szCs w:val="26"/>
        </w:rPr>
        <w:t>14.07.2026</w:t>
      </w:r>
      <w:r w:rsidRPr="00643B07">
        <w:rPr>
          <w:sz w:val="26"/>
          <w:szCs w:val="26"/>
        </w:rPr>
        <w:t>;</w:t>
      </w:r>
    </w:p>
    <w:p w:rsidR="00E20647" w:rsidRPr="00DE518C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3B07">
        <w:rPr>
          <w:sz w:val="26"/>
          <w:szCs w:val="26"/>
        </w:rPr>
        <w:t xml:space="preserve">2) начальная (максимальная) цена контракта – </w:t>
      </w:r>
      <w:r w:rsidR="00DD3CB7" w:rsidRPr="00DD3CB7">
        <w:rPr>
          <w:sz w:val="26"/>
          <w:szCs w:val="26"/>
        </w:rPr>
        <w:t>7 136 401,00</w:t>
      </w:r>
      <w:r w:rsidR="00E429FA" w:rsidRPr="00E429FA">
        <w:rPr>
          <w:sz w:val="26"/>
          <w:szCs w:val="26"/>
        </w:rPr>
        <w:t xml:space="preserve"> </w:t>
      </w:r>
      <w:r w:rsidR="007405C6">
        <w:rPr>
          <w:sz w:val="26"/>
          <w:szCs w:val="26"/>
        </w:rPr>
        <w:t>рублей</w:t>
      </w:r>
      <w:r w:rsidRPr="00643B07">
        <w:rPr>
          <w:sz w:val="26"/>
          <w:szCs w:val="26"/>
        </w:rPr>
        <w:t>;</w:t>
      </w:r>
    </w:p>
    <w:p w:rsidR="00E20647" w:rsidRDefault="00E20647" w:rsidP="00D80CA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DE518C">
        <w:rPr>
          <w:sz w:val="26"/>
          <w:szCs w:val="26"/>
        </w:rPr>
        <w:t>)</w:t>
      </w:r>
      <w:r w:rsidRPr="00DE518C">
        <w:rPr>
          <w:sz w:val="26"/>
          <w:szCs w:val="26"/>
        </w:rPr>
        <w:tab/>
        <w:t xml:space="preserve">дата окончания подачи заявок – </w:t>
      </w:r>
      <w:r w:rsidR="005F6773">
        <w:rPr>
          <w:sz w:val="26"/>
          <w:szCs w:val="26"/>
        </w:rPr>
        <w:t>22</w:t>
      </w:r>
      <w:r w:rsidR="00DD3CB7">
        <w:rPr>
          <w:sz w:val="26"/>
          <w:szCs w:val="26"/>
        </w:rPr>
        <w:t>.07</w:t>
      </w:r>
      <w:r w:rsidR="00F102A6" w:rsidRPr="00F102A6">
        <w:rPr>
          <w:sz w:val="26"/>
          <w:szCs w:val="26"/>
        </w:rPr>
        <w:t>.2026</w:t>
      </w:r>
      <w:r w:rsidR="00C95ACC">
        <w:rPr>
          <w:sz w:val="26"/>
          <w:szCs w:val="26"/>
        </w:rPr>
        <w:t>.</w:t>
      </w:r>
    </w:p>
    <w:p w:rsidR="001C3104" w:rsidRDefault="00DD3CB7" w:rsidP="001C3104">
      <w:pPr>
        <w:pStyle w:val="a4"/>
        <w:widowControl/>
        <w:tabs>
          <w:tab w:val="left" w:pos="284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6B5F01">
        <w:rPr>
          <w:sz w:val="26"/>
          <w:szCs w:val="26"/>
        </w:rPr>
        <w:t>Согласно доводу</w:t>
      </w:r>
      <w:r w:rsidR="001C3104" w:rsidRPr="00EC3796">
        <w:rPr>
          <w:sz w:val="26"/>
          <w:szCs w:val="26"/>
        </w:rPr>
        <w:t xml:space="preserve"> жалобы Заявителя, Заказчиком в извещени</w:t>
      </w:r>
      <w:r w:rsidR="001C3104">
        <w:rPr>
          <w:sz w:val="26"/>
          <w:szCs w:val="26"/>
        </w:rPr>
        <w:t>и</w:t>
      </w:r>
      <w:r w:rsidR="001C3104" w:rsidRPr="00EC3796">
        <w:rPr>
          <w:sz w:val="26"/>
          <w:szCs w:val="26"/>
        </w:rPr>
        <w:t xml:space="preserve"> о проведении </w:t>
      </w:r>
      <w:r>
        <w:rPr>
          <w:sz w:val="26"/>
          <w:szCs w:val="26"/>
        </w:rPr>
        <w:t>Запроса котировок</w:t>
      </w:r>
      <w:r w:rsidR="001C3104" w:rsidRPr="00EC3796">
        <w:rPr>
          <w:sz w:val="26"/>
          <w:szCs w:val="26"/>
        </w:rPr>
        <w:t xml:space="preserve"> </w:t>
      </w:r>
      <w:r w:rsidR="003A5D16" w:rsidRPr="003A5D16">
        <w:rPr>
          <w:sz w:val="26"/>
          <w:szCs w:val="26"/>
        </w:rPr>
        <w:t>неправомерно установлены требования к техническим характеристикам товаров</w:t>
      </w:r>
      <w:r w:rsidR="003A5D16">
        <w:rPr>
          <w:sz w:val="26"/>
          <w:szCs w:val="26"/>
        </w:rPr>
        <w:t>.</w:t>
      </w:r>
      <w:r w:rsidR="001C3104" w:rsidRPr="00D7458E">
        <w:rPr>
          <w:sz w:val="26"/>
          <w:szCs w:val="26"/>
        </w:rPr>
        <w:t xml:space="preserve"> </w:t>
      </w:r>
    </w:p>
    <w:p w:rsidR="00DB3DF0" w:rsidRPr="004537D8" w:rsidRDefault="006B5F01" w:rsidP="00DB3DF0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основании пункта</w:t>
      </w:r>
      <w:r w:rsidR="00DB3DF0" w:rsidRPr="004537D8">
        <w:rPr>
          <w:sz w:val="26"/>
          <w:szCs w:val="26"/>
        </w:rPr>
        <w:t xml:space="preserve">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</w:t>
      </w:r>
      <w:r w:rsidR="00DB3DF0" w:rsidRPr="004537D8">
        <w:rPr>
          <w:sz w:val="26"/>
          <w:szCs w:val="26"/>
        </w:rPr>
        <w:lastRenderedPageBreak/>
        <w:t>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DB3DF0" w:rsidRPr="00DD528B" w:rsidRDefault="00DB3DF0" w:rsidP="00DB3DF0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DB3DF0" w:rsidRDefault="00DB3DF0" w:rsidP="00DB3DF0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DB3DF0" w:rsidRPr="00DB3DF0" w:rsidRDefault="00DB3DF0" w:rsidP="00DB3DF0">
      <w:pPr>
        <w:spacing w:before="0" w:line="276" w:lineRule="auto"/>
        <w:ind w:firstLine="709"/>
        <w:jc w:val="both"/>
        <w:rPr>
          <w:sz w:val="26"/>
          <w:szCs w:val="26"/>
        </w:rPr>
      </w:pPr>
      <w:r w:rsidRPr="00381A95">
        <w:rPr>
          <w:sz w:val="26"/>
          <w:szCs w:val="26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381A95">
        <w:rPr>
          <w:sz w:val="26"/>
          <w:szCs w:val="26"/>
        </w:rPr>
        <w:t>группировочные</w:t>
      </w:r>
      <w:proofErr w:type="spellEnd"/>
      <w:r w:rsidRPr="00381A95">
        <w:rPr>
          <w:sz w:val="26"/>
          <w:szCs w:val="26"/>
        </w:rPr>
        <w:t xml:space="preserve"> наименования.</w:t>
      </w:r>
    </w:p>
    <w:p w:rsidR="001C3104" w:rsidRPr="005D400D" w:rsidRDefault="006B5F01" w:rsidP="00F102A6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Согласно</w:t>
      </w:r>
      <w:r w:rsidRPr="007A2008">
        <w:rPr>
          <w:rFonts w:eastAsiaTheme="minorHAnsi"/>
          <w:bCs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извещению</w:t>
      </w:r>
      <w:r w:rsidR="001C3104" w:rsidRPr="007A2008">
        <w:rPr>
          <w:rFonts w:eastAsiaTheme="minorHAnsi"/>
          <w:bCs/>
          <w:color w:val="auto"/>
          <w:sz w:val="26"/>
          <w:szCs w:val="26"/>
          <w:lang w:eastAsia="en-US"/>
        </w:rPr>
        <w:t xml:space="preserve"> о проведении </w:t>
      </w:r>
      <w:r w:rsidR="00DD3CB7">
        <w:rPr>
          <w:rFonts w:eastAsiaTheme="minorHAnsi"/>
          <w:bCs/>
          <w:color w:val="auto"/>
          <w:sz w:val="26"/>
          <w:szCs w:val="26"/>
          <w:lang w:eastAsia="en-US"/>
        </w:rPr>
        <w:t>Запроса котировок</w:t>
      </w:r>
      <w:r w:rsidR="001C3104" w:rsidRPr="007A2008">
        <w:rPr>
          <w:rFonts w:eastAsiaTheme="minorHAnsi"/>
          <w:bCs/>
          <w:color w:val="auto"/>
          <w:sz w:val="26"/>
          <w:szCs w:val="26"/>
          <w:lang w:eastAsia="en-US"/>
        </w:rPr>
        <w:t xml:space="preserve"> объектом закупки </w:t>
      </w:r>
      <w:r w:rsidR="001C3104" w:rsidRPr="005D400D">
        <w:rPr>
          <w:rFonts w:eastAsiaTheme="minorHAnsi"/>
          <w:bCs/>
          <w:color w:val="auto"/>
          <w:sz w:val="26"/>
          <w:szCs w:val="26"/>
          <w:lang w:eastAsia="en-US"/>
        </w:rPr>
        <w:t xml:space="preserve">является </w:t>
      </w:r>
      <w:r w:rsidR="00F102A6">
        <w:rPr>
          <w:rFonts w:eastAsiaTheme="minorHAnsi"/>
          <w:bCs/>
          <w:color w:val="auto"/>
          <w:sz w:val="26"/>
          <w:szCs w:val="26"/>
          <w:lang w:eastAsia="en-US"/>
        </w:rPr>
        <w:t>поставк</w:t>
      </w:r>
      <w:r w:rsidR="00DD3CB7">
        <w:rPr>
          <w:rFonts w:eastAsiaTheme="minorHAnsi"/>
          <w:bCs/>
          <w:color w:val="auto"/>
          <w:sz w:val="26"/>
          <w:szCs w:val="26"/>
          <w:lang w:eastAsia="en-US"/>
        </w:rPr>
        <w:t xml:space="preserve">а </w:t>
      </w:r>
      <w:r w:rsidR="00DD3CB7" w:rsidRPr="00DD3CB7">
        <w:rPr>
          <w:sz w:val="26"/>
          <w:szCs w:val="26"/>
        </w:rPr>
        <w:t>медицинских расходных материалов (ШМ) (Лот 4)</w:t>
      </w:r>
      <w:r w:rsidR="001C3104" w:rsidRPr="005D400D">
        <w:rPr>
          <w:rFonts w:eastAsiaTheme="minorHAnsi"/>
          <w:bCs/>
          <w:color w:val="auto"/>
          <w:sz w:val="26"/>
          <w:szCs w:val="26"/>
          <w:lang w:eastAsia="en-US"/>
        </w:rPr>
        <w:t>.</w:t>
      </w:r>
    </w:p>
    <w:p w:rsidR="001C3104" w:rsidRDefault="00DD3CB7" w:rsidP="001C310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Заказчиком </w:t>
      </w:r>
      <w:r w:rsidR="003A5D16">
        <w:rPr>
          <w:bCs/>
          <w:sz w:val="26"/>
          <w:szCs w:val="26"/>
        </w:rPr>
        <w:t xml:space="preserve">в извещении </w:t>
      </w:r>
      <w:r w:rsidR="00D666EF">
        <w:rPr>
          <w:bCs/>
          <w:sz w:val="26"/>
          <w:szCs w:val="26"/>
        </w:rPr>
        <w:t xml:space="preserve">о проведении </w:t>
      </w:r>
      <w:r w:rsidR="003A5D16">
        <w:rPr>
          <w:bCs/>
          <w:sz w:val="26"/>
          <w:szCs w:val="26"/>
        </w:rPr>
        <w:t>з</w:t>
      </w:r>
      <w:r w:rsidR="00D666EF">
        <w:rPr>
          <w:bCs/>
          <w:sz w:val="26"/>
          <w:szCs w:val="26"/>
        </w:rPr>
        <w:t>апроса</w:t>
      </w:r>
      <w:r w:rsidR="003A5D16">
        <w:rPr>
          <w:bCs/>
          <w:sz w:val="26"/>
          <w:szCs w:val="26"/>
        </w:rPr>
        <w:t xml:space="preserve"> котировок</w:t>
      </w:r>
      <w:r w:rsidR="003A5D16" w:rsidRPr="003A5D16">
        <w:rPr>
          <w:bCs/>
          <w:sz w:val="26"/>
          <w:szCs w:val="26"/>
        </w:rPr>
        <w:t xml:space="preserve"> в электронной форме от 14.07.2026 №ИИ2</w:t>
      </w:r>
      <w:r w:rsidR="003A5D16">
        <w:rPr>
          <w:bCs/>
          <w:sz w:val="26"/>
          <w:szCs w:val="26"/>
        </w:rPr>
        <w:t>, установлены технические характеристики к товару по позиции 1 «</w:t>
      </w:r>
      <w:r w:rsidR="003A5D16" w:rsidRPr="003A5D16">
        <w:rPr>
          <w:bCs/>
          <w:sz w:val="26"/>
          <w:szCs w:val="26"/>
        </w:rPr>
        <w:t xml:space="preserve">Нить хирургическая полиамидная, </w:t>
      </w:r>
      <w:proofErr w:type="spellStart"/>
      <w:r w:rsidR="003A5D16" w:rsidRPr="003A5D16">
        <w:rPr>
          <w:bCs/>
          <w:sz w:val="26"/>
          <w:szCs w:val="26"/>
        </w:rPr>
        <w:t>нерассасывающаяся</w:t>
      </w:r>
      <w:proofErr w:type="spellEnd"/>
      <w:r w:rsidR="003A5D16" w:rsidRPr="003A5D16">
        <w:rPr>
          <w:bCs/>
          <w:sz w:val="26"/>
          <w:szCs w:val="26"/>
        </w:rPr>
        <w:t xml:space="preserve">, </w:t>
      </w:r>
      <w:proofErr w:type="spellStart"/>
      <w:r w:rsidR="003A5D16" w:rsidRPr="003A5D16">
        <w:rPr>
          <w:bCs/>
          <w:sz w:val="26"/>
          <w:szCs w:val="26"/>
        </w:rPr>
        <w:t>полинить</w:t>
      </w:r>
      <w:proofErr w:type="spellEnd"/>
      <w:r w:rsidR="003A5D16">
        <w:rPr>
          <w:bCs/>
          <w:sz w:val="26"/>
          <w:szCs w:val="26"/>
        </w:rPr>
        <w:t>», в том числе следующие:</w:t>
      </w:r>
    </w:p>
    <w:p w:rsidR="003A5D16" w:rsidRDefault="003A5D16" w:rsidP="001C310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- по показателю «</w:t>
      </w:r>
      <w:r w:rsidRPr="003A5D16">
        <w:rPr>
          <w:bCs/>
          <w:sz w:val="26"/>
          <w:szCs w:val="26"/>
        </w:rPr>
        <w:t>Количество нитей в групповой упаковке, шт.</w:t>
      </w:r>
      <w:r>
        <w:rPr>
          <w:bCs/>
          <w:sz w:val="26"/>
          <w:szCs w:val="26"/>
        </w:rPr>
        <w:t>» установлено значение «</w:t>
      </w:r>
      <w:r w:rsidRPr="003A5D16">
        <w:rPr>
          <w:bCs/>
          <w:sz w:val="26"/>
          <w:szCs w:val="26"/>
        </w:rPr>
        <w:t>не &lt;= 10</w:t>
      </w:r>
      <w:r>
        <w:rPr>
          <w:bCs/>
          <w:sz w:val="26"/>
          <w:szCs w:val="26"/>
        </w:rPr>
        <w:t>».</w:t>
      </w:r>
    </w:p>
    <w:p w:rsidR="003A5D16" w:rsidRPr="005D400D" w:rsidRDefault="00D666EF" w:rsidP="001C310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Изучив документы и сведения, размещенные на Официальном сайте, Комиссией установлено, что установленное Заказчиком в извещении о проведении </w:t>
      </w:r>
      <w:r w:rsidR="005F6773">
        <w:rPr>
          <w:bCs/>
          <w:sz w:val="26"/>
          <w:szCs w:val="26"/>
        </w:rPr>
        <w:lastRenderedPageBreak/>
        <w:t xml:space="preserve">Запроса котировок </w:t>
      </w:r>
      <w:r>
        <w:rPr>
          <w:bCs/>
          <w:sz w:val="26"/>
          <w:szCs w:val="26"/>
        </w:rPr>
        <w:t>требование «</w:t>
      </w:r>
      <w:r w:rsidRPr="003A5D16">
        <w:rPr>
          <w:bCs/>
          <w:sz w:val="26"/>
          <w:szCs w:val="26"/>
        </w:rPr>
        <w:t>не &lt;= 10</w:t>
      </w:r>
      <w:r>
        <w:rPr>
          <w:bCs/>
          <w:sz w:val="26"/>
          <w:szCs w:val="26"/>
        </w:rPr>
        <w:t xml:space="preserve">» вводит участников закупки в заблуждение и не позволяет участникам закупки надлежащим образом заполнить заявку </w:t>
      </w:r>
      <w:r w:rsidR="00C62FD6">
        <w:rPr>
          <w:bCs/>
          <w:sz w:val="26"/>
          <w:szCs w:val="26"/>
        </w:rPr>
        <w:t xml:space="preserve">на участие в Запросе котировок, поскольку в инструкции по заполнению заявки и в структурированной форме извещения о проведении Запроса </w:t>
      </w:r>
      <w:proofErr w:type="spellStart"/>
      <w:r w:rsidR="00C62FD6">
        <w:rPr>
          <w:bCs/>
          <w:sz w:val="26"/>
          <w:szCs w:val="26"/>
        </w:rPr>
        <w:t>котиторов</w:t>
      </w:r>
      <w:proofErr w:type="spellEnd"/>
      <w:r w:rsidR="00C62FD6">
        <w:rPr>
          <w:bCs/>
          <w:sz w:val="26"/>
          <w:szCs w:val="26"/>
        </w:rPr>
        <w:t xml:space="preserve"> отсутствует порядок заполнения указанных символов.</w:t>
      </w:r>
    </w:p>
    <w:p w:rsidR="001C3104" w:rsidRDefault="001C3104" w:rsidP="001C310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D400D">
        <w:rPr>
          <w:bCs/>
          <w:sz w:val="26"/>
          <w:szCs w:val="26"/>
        </w:rPr>
        <w:t xml:space="preserve">Представитель Заказчика на заседании Комиссии доказательств, однозначно свидетельствующих </w:t>
      </w:r>
      <w:r w:rsidR="00D666EF">
        <w:rPr>
          <w:bCs/>
          <w:sz w:val="26"/>
          <w:szCs w:val="26"/>
        </w:rPr>
        <w:t xml:space="preserve">об </w:t>
      </w:r>
      <w:r w:rsidR="005F6773">
        <w:rPr>
          <w:bCs/>
          <w:sz w:val="26"/>
          <w:szCs w:val="26"/>
        </w:rPr>
        <w:t>обратном,</w:t>
      </w:r>
      <w:r w:rsidR="00D666EF">
        <w:rPr>
          <w:bCs/>
          <w:sz w:val="26"/>
          <w:szCs w:val="26"/>
        </w:rPr>
        <w:t xml:space="preserve"> </w:t>
      </w:r>
      <w:r w:rsidRPr="005D400D">
        <w:rPr>
          <w:bCs/>
          <w:sz w:val="26"/>
          <w:szCs w:val="26"/>
        </w:rPr>
        <w:t>не представил.</w:t>
      </w:r>
    </w:p>
    <w:p w:rsidR="00F102A6" w:rsidRPr="005D400D" w:rsidRDefault="00F102A6" w:rsidP="00F102A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D400D"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F102A6" w:rsidRPr="009B3683" w:rsidRDefault="00F102A6" w:rsidP="00F102A6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Таким образом, действия Заказчика в части установления технических характеристик поставляемого товара подобным образом противоречат требованиям Закона о контрактной системе.</w:t>
      </w:r>
    </w:p>
    <w:p w:rsidR="001C3104" w:rsidRDefault="00AF3850" w:rsidP="001C310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С учетом </w:t>
      </w:r>
      <w:r w:rsidR="001C3104" w:rsidRPr="005D400D">
        <w:rPr>
          <w:bCs/>
          <w:sz w:val="26"/>
          <w:szCs w:val="26"/>
        </w:rPr>
        <w:t xml:space="preserve">изложенного Комиссия приходит к выводу о том, что действия Заказчика нарушают пункт 5 части </w:t>
      </w:r>
      <w:r w:rsidR="001C3104">
        <w:rPr>
          <w:bCs/>
          <w:sz w:val="26"/>
          <w:szCs w:val="26"/>
        </w:rPr>
        <w:t>1</w:t>
      </w:r>
      <w:r w:rsidR="001C3104" w:rsidRPr="005D400D">
        <w:rPr>
          <w:bCs/>
          <w:sz w:val="26"/>
          <w:szCs w:val="26"/>
        </w:rPr>
        <w:t xml:space="preserve"> статьи 42 Закона о контрактной системе, что содержит признаки состава административного правонарушения, предусмотренного </w:t>
      </w:r>
      <w:r w:rsidR="00DB3DF0" w:rsidRPr="0037680A">
        <w:rPr>
          <w:sz w:val="26"/>
          <w:szCs w:val="26"/>
        </w:rPr>
        <w:t xml:space="preserve">частью </w:t>
      </w:r>
      <w:r w:rsidR="00DB3DF0">
        <w:rPr>
          <w:sz w:val="26"/>
          <w:szCs w:val="26"/>
        </w:rPr>
        <w:t>5</w:t>
      </w:r>
      <w:r w:rsidR="00DB3DF0" w:rsidRPr="0037680A">
        <w:rPr>
          <w:sz w:val="26"/>
          <w:szCs w:val="26"/>
        </w:rPr>
        <w:t xml:space="preserve"> статьи </w:t>
      </w:r>
      <w:r w:rsidR="00DB3DF0">
        <w:rPr>
          <w:sz w:val="26"/>
          <w:szCs w:val="26"/>
        </w:rPr>
        <w:t xml:space="preserve">7.30.1 </w:t>
      </w:r>
      <w:r w:rsidR="00DB3DF0" w:rsidRPr="0037680A">
        <w:rPr>
          <w:sz w:val="26"/>
          <w:szCs w:val="26"/>
        </w:rPr>
        <w:t>Кодекса Российской Федерации об административных правонарушениях.</w:t>
      </w:r>
    </w:p>
    <w:p w:rsidR="005F6773" w:rsidRPr="00A82884" w:rsidRDefault="00A82884" w:rsidP="00A82884">
      <w:pPr>
        <w:widowControl/>
        <w:spacing w:before="0"/>
        <w:ind w:firstLine="540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Вместе с тем, на заседании Комиссии установлено, что Заказчиком 20.07.2026 в </w:t>
      </w:r>
      <w:r w:rsidRPr="00A82884">
        <w:rPr>
          <w:rFonts w:eastAsiaTheme="minorHAnsi"/>
          <w:color w:val="auto"/>
          <w:sz w:val="26"/>
          <w:szCs w:val="26"/>
          <w:lang w:eastAsia="en-US"/>
        </w:rPr>
        <w:t>16:01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внесены изменения в извещение в части довода жалобы Заявителя</w:t>
      </w:r>
      <w:r w:rsidR="005F6773">
        <w:rPr>
          <w:sz w:val="26"/>
          <w:szCs w:val="26"/>
        </w:rPr>
        <w:t>.</w:t>
      </w:r>
    </w:p>
    <w:p w:rsidR="00C9199C" w:rsidRPr="00C9199C" w:rsidRDefault="00C9199C" w:rsidP="00C919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</w:t>
      </w:r>
      <w:r w:rsidRPr="00C9199C">
        <w:t xml:space="preserve"> </w:t>
      </w:r>
      <w:r w:rsidRPr="00C9199C">
        <w:rPr>
          <w:sz w:val="26"/>
          <w:szCs w:val="26"/>
        </w:rPr>
        <w:t xml:space="preserve">Согласно доводу жалобы Заявителя, Заказчиком в нарушение требований Закона о контрактной системе в структурированной форме извещения о проведении </w:t>
      </w:r>
      <w:r>
        <w:rPr>
          <w:sz w:val="26"/>
          <w:szCs w:val="26"/>
        </w:rPr>
        <w:t>Запроса котировок</w:t>
      </w:r>
      <w:r w:rsidRPr="00C9199C">
        <w:rPr>
          <w:sz w:val="26"/>
          <w:szCs w:val="26"/>
        </w:rPr>
        <w:t xml:space="preserve"> и Техническом задании допущены разночтения в части установления </w:t>
      </w:r>
      <w:r>
        <w:rPr>
          <w:sz w:val="26"/>
          <w:szCs w:val="26"/>
        </w:rPr>
        <w:t>технических характеристик</w:t>
      </w:r>
      <w:r w:rsidRPr="00C9199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для </w:t>
      </w:r>
      <w:r w:rsidRPr="00C9199C">
        <w:rPr>
          <w:sz w:val="26"/>
          <w:szCs w:val="26"/>
        </w:rPr>
        <w:t>поставляемых товаров.</w:t>
      </w:r>
    </w:p>
    <w:p w:rsidR="00C9199C" w:rsidRPr="00C9199C" w:rsidRDefault="00C9199C" w:rsidP="00C919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9199C">
        <w:rPr>
          <w:sz w:val="26"/>
          <w:szCs w:val="26"/>
        </w:rPr>
        <w:t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C9199C" w:rsidRPr="00C9199C" w:rsidRDefault="00C9199C" w:rsidP="00C919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9199C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C9199C" w:rsidRPr="00C9199C" w:rsidRDefault="00C9199C" w:rsidP="00C919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9199C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490810" w:rsidRDefault="00C9199C" w:rsidP="00C919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9199C">
        <w:rPr>
          <w:sz w:val="26"/>
          <w:szCs w:val="26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C9199C">
        <w:rPr>
          <w:sz w:val="26"/>
          <w:szCs w:val="26"/>
        </w:rPr>
        <w:t>группировочные</w:t>
      </w:r>
      <w:proofErr w:type="spellEnd"/>
      <w:r w:rsidRPr="00C9199C">
        <w:rPr>
          <w:sz w:val="26"/>
          <w:szCs w:val="26"/>
        </w:rPr>
        <w:t xml:space="preserve"> наименования.</w:t>
      </w:r>
    </w:p>
    <w:p w:rsidR="00490810" w:rsidRDefault="00C9199C" w:rsidP="001C310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Согласно</w:t>
      </w:r>
      <w:r w:rsidRPr="007A2008">
        <w:rPr>
          <w:rFonts w:eastAsiaTheme="minorHAnsi"/>
          <w:bCs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извещению</w:t>
      </w:r>
      <w:r w:rsidRPr="007A2008">
        <w:rPr>
          <w:rFonts w:eastAsiaTheme="minorHAnsi"/>
          <w:bCs/>
          <w:color w:val="auto"/>
          <w:sz w:val="26"/>
          <w:szCs w:val="26"/>
          <w:lang w:eastAsia="en-US"/>
        </w:rPr>
        <w:t xml:space="preserve"> о проведении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Запроса котировок</w:t>
      </w:r>
      <w:r w:rsidRPr="007A2008">
        <w:rPr>
          <w:rFonts w:eastAsiaTheme="minorHAnsi"/>
          <w:bCs/>
          <w:color w:val="auto"/>
          <w:sz w:val="26"/>
          <w:szCs w:val="26"/>
          <w:lang w:eastAsia="en-US"/>
        </w:rPr>
        <w:t xml:space="preserve"> объектом закупки </w:t>
      </w:r>
      <w:r w:rsidRPr="005D400D">
        <w:rPr>
          <w:rFonts w:eastAsiaTheme="minorHAnsi"/>
          <w:bCs/>
          <w:color w:val="auto"/>
          <w:sz w:val="26"/>
          <w:szCs w:val="26"/>
          <w:lang w:eastAsia="en-US"/>
        </w:rPr>
        <w:t xml:space="preserve">является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 xml:space="preserve">поставка </w:t>
      </w:r>
      <w:r w:rsidRPr="00DD3CB7">
        <w:rPr>
          <w:sz w:val="26"/>
          <w:szCs w:val="26"/>
        </w:rPr>
        <w:t>медицинских расходных материалов (ШМ) (Лот 4)</w:t>
      </w:r>
      <w:r w:rsidRPr="005D400D">
        <w:rPr>
          <w:rFonts w:eastAsiaTheme="minorHAnsi"/>
          <w:bCs/>
          <w:color w:val="auto"/>
          <w:sz w:val="26"/>
          <w:szCs w:val="26"/>
          <w:lang w:eastAsia="en-US"/>
        </w:rPr>
        <w:t>.</w:t>
      </w:r>
    </w:p>
    <w:p w:rsidR="00C9199C" w:rsidRDefault="00C9199C" w:rsidP="001C310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 xml:space="preserve">На заседании Комиссии установлено, что Заказчиком в извещении о проведении Запроса котировок установлены </w:t>
      </w:r>
      <w:r w:rsidR="005F6773">
        <w:rPr>
          <w:rFonts w:eastAsiaTheme="minorHAnsi"/>
          <w:bCs/>
          <w:color w:val="auto"/>
          <w:sz w:val="26"/>
          <w:szCs w:val="26"/>
          <w:lang w:eastAsia="en-US"/>
        </w:rPr>
        <w:t>требования к техническим характеристикам товара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 xml:space="preserve"> по позиции</w:t>
      </w:r>
      <w:r w:rsidR="00FF2E31">
        <w:rPr>
          <w:rFonts w:eastAsiaTheme="minorHAnsi"/>
          <w:bCs/>
          <w:color w:val="auto"/>
          <w:sz w:val="26"/>
          <w:szCs w:val="26"/>
          <w:lang w:eastAsia="en-US"/>
        </w:rPr>
        <w:t xml:space="preserve"> 2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 xml:space="preserve"> «</w:t>
      </w:r>
      <w:r w:rsidRPr="00C9199C">
        <w:rPr>
          <w:rFonts w:eastAsiaTheme="minorHAnsi"/>
          <w:bCs/>
          <w:color w:val="auto"/>
          <w:sz w:val="26"/>
          <w:szCs w:val="26"/>
          <w:lang w:eastAsia="en-US"/>
        </w:rPr>
        <w:t xml:space="preserve">Нить хирургическая полиамидная, </w:t>
      </w:r>
      <w:proofErr w:type="spellStart"/>
      <w:r w:rsidRPr="00C9199C">
        <w:rPr>
          <w:rFonts w:eastAsiaTheme="minorHAnsi"/>
          <w:bCs/>
          <w:color w:val="auto"/>
          <w:sz w:val="26"/>
          <w:szCs w:val="26"/>
          <w:lang w:eastAsia="en-US"/>
        </w:rPr>
        <w:t>нерассасывающаяся</w:t>
      </w:r>
      <w:proofErr w:type="spellEnd"/>
      <w:r w:rsidRPr="00C9199C">
        <w:rPr>
          <w:rFonts w:eastAsiaTheme="minorHAnsi"/>
          <w:bCs/>
          <w:color w:val="auto"/>
          <w:sz w:val="26"/>
          <w:szCs w:val="26"/>
          <w:lang w:eastAsia="en-US"/>
        </w:rPr>
        <w:t xml:space="preserve">, </w:t>
      </w:r>
      <w:proofErr w:type="spellStart"/>
      <w:r w:rsidRPr="00C9199C">
        <w:rPr>
          <w:rFonts w:eastAsiaTheme="minorHAnsi"/>
          <w:bCs/>
          <w:color w:val="auto"/>
          <w:sz w:val="26"/>
          <w:szCs w:val="26"/>
          <w:lang w:eastAsia="en-US"/>
        </w:rPr>
        <w:t>полинить</w:t>
      </w:r>
      <w:proofErr w:type="spellEnd"/>
      <w:r>
        <w:rPr>
          <w:rFonts w:eastAsiaTheme="minorHAnsi"/>
          <w:bCs/>
          <w:color w:val="auto"/>
          <w:sz w:val="26"/>
          <w:szCs w:val="26"/>
          <w:lang w:eastAsia="en-US"/>
        </w:rPr>
        <w:t>»</w:t>
      </w:r>
      <w:r w:rsidR="00EF68EE">
        <w:rPr>
          <w:rFonts w:eastAsiaTheme="minorHAnsi"/>
          <w:bCs/>
          <w:color w:val="auto"/>
          <w:sz w:val="26"/>
          <w:szCs w:val="26"/>
          <w:lang w:eastAsia="en-US"/>
        </w:rPr>
        <w:t>, в том числе следующие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:</w:t>
      </w:r>
    </w:p>
    <w:p w:rsidR="00C9199C" w:rsidRDefault="00C9199C" w:rsidP="001C310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- по показателю «</w:t>
      </w:r>
      <w:r w:rsidRPr="00C9199C">
        <w:rPr>
          <w:rFonts w:eastAsiaTheme="minorHAnsi"/>
          <w:bCs/>
          <w:color w:val="auto"/>
          <w:sz w:val="26"/>
          <w:szCs w:val="26"/>
          <w:lang w:eastAsia="en-US"/>
        </w:rPr>
        <w:t>Покрытие плетеной нити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 установлено значение «</w:t>
      </w:r>
      <w:r w:rsidRPr="00C9199C">
        <w:rPr>
          <w:rFonts w:eastAsiaTheme="minorHAnsi"/>
          <w:bCs/>
          <w:color w:val="auto"/>
          <w:sz w:val="26"/>
          <w:szCs w:val="26"/>
          <w:lang w:eastAsia="en-US"/>
        </w:rPr>
        <w:t xml:space="preserve">с </w:t>
      </w:r>
      <w:proofErr w:type="spellStart"/>
      <w:r w:rsidRPr="00C9199C">
        <w:rPr>
          <w:rFonts w:eastAsiaTheme="minorHAnsi"/>
          <w:bCs/>
          <w:color w:val="auto"/>
          <w:sz w:val="26"/>
          <w:szCs w:val="26"/>
          <w:lang w:eastAsia="en-US"/>
        </w:rPr>
        <w:t>фоторполимерным</w:t>
      </w:r>
      <w:proofErr w:type="spellEnd"/>
      <w:r w:rsidRPr="00C9199C">
        <w:rPr>
          <w:rFonts w:eastAsiaTheme="minorHAnsi"/>
          <w:bCs/>
          <w:color w:val="auto"/>
          <w:sz w:val="26"/>
          <w:szCs w:val="26"/>
          <w:lang w:eastAsia="en-US"/>
        </w:rPr>
        <w:t>; не применяется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</w:t>
      </w:r>
      <w:r w:rsidR="00FF2E31">
        <w:rPr>
          <w:rFonts w:eastAsiaTheme="minorHAnsi"/>
          <w:bCs/>
          <w:color w:val="auto"/>
          <w:sz w:val="26"/>
          <w:szCs w:val="26"/>
          <w:lang w:eastAsia="en-US"/>
        </w:rPr>
        <w:t>.</w:t>
      </w:r>
    </w:p>
    <w:p w:rsidR="00FF2E31" w:rsidRDefault="00FF2E31" w:rsidP="001C310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При этом, Заказчиком в Техническом задании установлены технические характеристики для товара по позиции 2 «</w:t>
      </w:r>
      <w:r w:rsidRPr="00FF2E31">
        <w:rPr>
          <w:rFonts w:eastAsiaTheme="minorHAnsi"/>
          <w:bCs/>
          <w:color w:val="auto"/>
          <w:sz w:val="26"/>
          <w:szCs w:val="26"/>
          <w:lang w:eastAsia="en-US"/>
        </w:rPr>
        <w:t xml:space="preserve">Нить хирургическая полиамидная, </w:t>
      </w:r>
      <w:proofErr w:type="spellStart"/>
      <w:r w:rsidRPr="00FF2E31">
        <w:rPr>
          <w:rFonts w:eastAsiaTheme="minorHAnsi"/>
          <w:bCs/>
          <w:color w:val="auto"/>
          <w:sz w:val="26"/>
          <w:szCs w:val="26"/>
          <w:lang w:eastAsia="en-US"/>
        </w:rPr>
        <w:t>нерассасывающаяся</w:t>
      </w:r>
      <w:proofErr w:type="spellEnd"/>
      <w:r w:rsidRPr="00FF2E31">
        <w:rPr>
          <w:rFonts w:eastAsiaTheme="minorHAnsi"/>
          <w:bCs/>
          <w:color w:val="auto"/>
          <w:sz w:val="26"/>
          <w:szCs w:val="26"/>
          <w:lang w:eastAsia="en-US"/>
        </w:rPr>
        <w:t xml:space="preserve">, </w:t>
      </w:r>
      <w:proofErr w:type="spellStart"/>
      <w:r w:rsidRPr="00FF2E31">
        <w:rPr>
          <w:rFonts w:eastAsiaTheme="minorHAnsi"/>
          <w:bCs/>
          <w:color w:val="auto"/>
          <w:sz w:val="26"/>
          <w:szCs w:val="26"/>
          <w:lang w:eastAsia="en-US"/>
        </w:rPr>
        <w:t>полинить</w:t>
      </w:r>
      <w:proofErr w:type="spellEnd"/>
      <w:r>
        <w:rPr>
          <w:rFonts w:eastAsiaTheme="minorHAnsi"/>
          <w:bCs/>
          <w:color w:val="auto"/>
          <w:sz w:val="26"/>
          <w:szCs w:val="26"/>
          <w:lang w:eastAsia="en-US"/>
        </w:rPr>
        <w:t>», в том числе следующие:</w:t>
      </w:r>
    </w:p>
    <w:p w:rsidR="00FF2E31" w:rsidRDefault="00FF2E31" w:rsidP="001C310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по показателю «</w:t>
      </w:r>
      <w:r w:rsidRPr="00FF2E31">
        <w:rPr>
          <w:sz w:val="26"/>
          <w:szCs w:val="26"/>
        </w:rPr>
        <w:t>Тип покрытия нити</w:t>
      </w:r>
      <w:r>
        <w:rPr>
          <w:sz w:val="26"/>
          <w:szCs w:val="26"/>
        </w:rPr>
        <w:t>» установлено значение «</w:t>
      </w:r>
      <w:r w:rsidRPr="00FF2E31">
        <w:rPr>
          <w:sz w:val="26"/>
          <w:szCs w:val="26"/>
        </w:rPr>
        <w:t xml:space="preserve">силиконовое; </w:t>
      </w:r>
      <w:proofErr w:type="spellStart"/>
      <w:r w:rsidRPr="00FF2E31">
        <w:rPr>
          <w:sz w:val="26"/>
          <w:szCs w:val="26"/>
        </w:rPr>
        <w:t>фторполимерное</w:t>
      </w:r>
      <w:proofErr w:type="spellEnd"/>
      <w:r w:rsidRPr="00FF2E31">
        <w:rPr>
          <w:sz w:val="26"/>
          <w:szCs w:val="26"/>
        </w:rPr>
        <w:t xml:space="preserve">; </w:t>
      </w:r>
      <w:r w:rsidR="00C62FD6" w:rsidRPr="00FF2E31">
        <w:rPr>
          <w:sz w:val="26"/>
          <w:szCs w:val="26"/>
        </w:rPr>
        <w:t>не применяется</w:t>
      </w:r>
      <w:r>
        <w:rPr>
          <w:sz w:val="26"/>
          <w:szCs w:val="26"/>
        </w:rPr>
        <w:t>».</w:t>
      </w:r>
    </w:p>
    <w:p w:rsidR="00FF2E31" w:rsidRDefault="00FF2E31" w:rsidP="00FF2E3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</w:t>
      </w:r>
      <w:r w:rsidRPr="00FF2E31">
        <w:rPr>
          <w:sz w:val="26"/>
          <w:szCs w:val="26"/>
        </w:rPr>
        <w:t xml:space="preserve">зучив документы и сведения, размещенные на Официальном сайте, Комиссия приходит к выводу, что Заказчиком в извещении о проведении </w:t>
      </w:r>
      <w:r>
        <w:rPr>
          <w:sz w:val="26"/>
          <w:szCs w:val="26"/>
        </w:rPr>
        <w:t>Запроса котировок</w:t>
      </w:r>
      <w:r w:rsidR="00C62FD6">
        <w:rPr>
          <w:sz w:val="26"/>
          <w:szCs w:val="26"/>
        </w:rPr>
        <w:t xml:space="preserve"> установлены взаимоисключающие и противоречащие характеристики товаров</w:t>
      </w:r>
      <w:r w:rsidRPr="00FF2E31">
        <w:rPr>
          <w:sz w:val="26"/>
          <w:szCs w:val="26"/>
        </w:rPr>
        <w:t>, что вводит участников закупки в заблуждение.</w:t>
      </w:r>
    </w:p>
    <w:p w:rsidR="00C62FD6" w:rsidRPr="00FF2E31" w:rsidRDefault="00C62FD6" w:rsidP="00FF2E3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значение «</w:t>
      </w:r>
      <w:r w:rsidRPr="00FF2E31">
        <w:rPr>
          <w:sz w:val="26"/>
          <w:szCs w:val="26"/>
        </w:rPr>
        <w:t>не применяется</w:t>
      </w:r>
      <w:r>
        <w:rPr>
          <w:sz w:val="26"/>
          <w:szCs w:val="26"/>
        </w:rPr>
        <w:t>» не является качественной, технической, функциональной характеристикой товара.</w:t>
      </w:r>
    </w:p>
    <w:p w:rsidR="00FF2E31" w:rsidRDefault="00FF2E31" w:rsidP="00FF2E3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F2E31">
        <w:rPr>
          <w:sz w:val="26"/>
          <w:szCs w:val="26"/>
        </w:rPr>
        <w:t>На основании изложенного Комиссия приходит к выводу о том, что дей</w:t>
      </w:r>
      <w:r>
        <w:rPr>
          <w:sz w:val="26"/>
          <w:szCs w:val="26"/>
        </w:rPr>
        <w:t>ствия Заказчика нарушают пункт 5 части 1</w:t>
      </w:r>
      <w:r w:rsidRPr="00FF2E31">
        <w:rPr>
          <w:sz w:val="26"/>
          <w:szCs w:val="26"/>
        </w:rPr>
        <w:t xml:space="preserve"> статьи 42 Закона о контрактной системе, что содержит признаки состава административного правонарушения, предусмотренного частью </w:t>
      </w:r>
      <w:r>
        <w:rPr>
          <w:sz w:val="26"/>
          <w:szCs w:val="26"/>
        </w:rPr>
        <w:t>5</w:t>
      </w:r>
      <w:r w:rsidRPr="00FF2E31">
        <w:rPr>
          <w:sz w:val="26"/>
          <w:szCs w:val="26"/>
        </w:rPr>
        <w:t xml:space="preserve"> статьи 7.30</w:t>
      </w:r>
      <w:r>
        <w:rPr>
          <w:sz w:val="26"/>
          <w:szCs w:val="26"/>
        </w:rPr>
        <w:t>.1</w:t>
      </w:r>
      <w:r w:rsidRPr="00FF2E31">
        <w:rPr>
          <w:sz w:val="26"/>
          <w:szCs w:val="26"/>
        </w:rPr>
        <w:t xml:space="preserve"> Кодекса Российской Федерации об административных правонарушениях.</w:t>
      </w:r>
    </w:p>
    <w:p w:rsidR="00FF2E31" w:rsidRDefault="00FF2E31" w:rsidP="00FF2E3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обоснованным.</w:t>
      </w:r>
    </w:p>
    <w:p w:rsidR="00FF2E31" w:rsidRPr="00FF2E31" w:rsidRDefault="00FF2E31" w:rsidP="00FF2E3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3.</w:t>
      </w:r>
      <w:r w:rsidRPr="00FF2E31">
        <w:t xml:space="preserve"> </w:t>
      </w:r>
      <w:r w:rsidRPr="00FF2E31">
        <w:rPr>
          <w:sz w:val="26"/>
          <w:szCs w:val="26"/>
        </w:rPr>
        <w:t xml:space="preserve">Согласно доводу </w:t>
      </w:r>
      <w:r w:rsidR="00EF68EE">
        <w:rPr>
          <w:sz w:val="26"/>
          <w:szCs w:val="26"/>
        </w:rPr>
        <w:t>жалобы</w:t>
      </w:r>
      <w:r w:rsidRPr="00FF2E31">
        <w:rPr>
          <w:sz w:val="26"/>
          <w:szCs w:val="26"/>
        </w:rPr>
        <w:t xml:space="preserve"> Заявителя, Заказчиком ненадлежащим образом установлены требования к поставляемым товарам в структурированной форме извещения</w:t>
      </w:r>
      <w:r w:rsidR="00EF68EE">
        <w:rPr>
          <w:sz w:val="26"/>
          <w:szCs w:val="26"/>
        </w:rPr>
        <w:t xml:space="preserve"> о проведении Запроса котировок</w:t>
      </w:r>
      <w:r w:rsidRPr="00FF2E31">
        <w:rPr>
          <w:sz w:val="26"/>
          <w:szCs w:val="26"/>
        </w:rPr>
        <w:t>.</w:t>
      </w:r>
    </w:p>
    <w:p w:rsidR="00FF2E31" w:rsidRPr="00FF2E31" w:rsidRDefault="00FF2E31" w:rsidP="00FF2E3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F2E31">
        <w:rPr>
          <w:sz w:val="26"/>
          <w:szCs w:val="26"/>
        </w:rPr>
        <w:t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FF2E31" w:rsidRPr="00FF2E31" w:rsidRDefault="00FF2E31" w:rsidP="00FF2E3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F2E31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FF2E31" w:rsidRPr="00FF2E31" w:rsidRDefault="00FF2E31" w:rsidP="00FF2E3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F2E31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FF2E31" w:rsidRDefault="00FF2E31" w:rsidP="00FF2E3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F2E31">
        <w:rPr>
          <w:sz w:val="26"/>
          <w:szCs w:val="26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FF2E31">
        <w:rPr>
          <w:sz w:val="26"/>
          <w:szCs w:val="26"/>
        </w:rPr>
        <w:t>группировочные</w:t>
      </w:r>
      <w:proofErr w:type="spellEnd"/>
      <w:r w:rsidRPr="00FF2E31">
        <w:rPr>
          <w:sz w:val="26"/>
          <w:szCs w:val="26"/>
        </w:rPr>
        <w:t xml:space="preserve"> наименования.</w:t>
      </w:r>
    </w:p>
    <w:p w:rsidR="00EF68EE" w:rsidRDefault="00EF68EE" w:rsidP="00FF2E3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68EE">
        <w:rPr>
          <w:sz w:val="26"/>
          <w:szCs w:val="26"/>
        </w:rPr>
        <w:t>Согласно извещению о проведении Запроса котировок объектом закупки является поставка медицинских расходных материалов (ШМ) (Лот 4).</w:t>
      </w:r>
    </w:p>
    <w:p w:rsidR="00EF68EE" w:rsidRDefault="00EF68EE" w:rsidP="00FF2E3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На заседании Комиссии установлено, что Заказчиком в извещении о проведении Запроса котировок установлены технические характеристики к товару по позиции 2 «</w:t>
      </w:r>
      <w:r w:rsidRPr="00C9199C">
        <w:rPr>
          <w:rFonts w:eastAsiaTheme="minorHAnsi"/>
          <w:bCs/>
          <w:color w:val="auto"/>
          <w:sz w:val="26"/>
          <w:szCs w:val="26"/>
          <w:lang w:eastAsia="en-US"/>
        </w:rPr>
        <w:t xml:space="preserve">Нить хирургическая полиамидная, </w:t>
      </w:r>
      <w:proofErr w:type="spellStart"/>
      <w:r w:rsidRPr="00C9199C">
        <w:rPr>
          <w:rFonts w:eastAsiaTheme="minorHAnsi"/>
          <w:bCs/>
          <w:color w:val="auto"/>
          <w:sz w:val="26"/>
          <w:szCs w:val="26"/>
          <w:lang w:eastAsia="en-US"/>
        </w:rPr>
        <w:t>нерассасывающаяся</w:t>
      </w:r>
      <w:proofErr w:type="spellEnd"/>
      <w:r w:rsidRPr="00C9199C">
        <w:rPr>
          <w:rFonts w:eastAsiaTheme="minorHAnsi"/>
          <w:bCs/>
          <w:color w:val="auto"/>
          <w:sz w:val="26"/>
          <w:szCs w:val="26"/>
          <w:lang w:eastAsia="en-US"/>
        </w:rPr>
        <w:t xml:space="preserve">, </w:t>
      </w:r>
      <w:proofErr w:type="spellStart"/>
      <w:r w:rsidRPr="00C9199C">
        <w:rPr>
          <w:rFonts w:eastAsiaTheme="minorHAnsi"/>
          <w:bCs/>
          <w:color w:val="auto"/>
          <w:sz w:val="26"/>
          <w:szCs w:val="26"/>
          <w:lang w:eastAsia="en-US"/>
        </w:rPr>
        <w:t>полинить</w:t>
      </w:r>
      <w:proofErr w:type="spellEnd"/>
      <w:r>
        <w:rPr>
          <w:rFonts w:eastAsiaTheme="minorHAnsi"/>
          <w:bCs/>
          <w:color w:val="auto"/>
          <w:sz w:val="26"/>
          <w:szCs w:val="26"/>
          <w:lang w:eastAsia="en-US"/>
        </w:rPr>
        <w:t>», в том числе следующие:</w:t>
      </w:r>
    </w:p>
    <w:p w:rsidR="00EF68EE" w:rsidRDefault="00EF68EE" w:rsidP="00FF2E3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- по показателю «</w:t>
      </w:r>
      <w:r w:rsidRPr="00EF68EE">
        <w:rPr>
          <w:rFonts w:eastAsiaTheme="minorHAnsi"/>
          <w:bCs/>
          <w:color w:val="auto"/>
          <w:sz w:val="26"/>
          <w:szCs w:val="26"/>
          <w:lang w:eastAsia="en-US"/>
        </w:rPr>
        <w:t>Свойства нити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 установлено значение «</w:t>
      </w:r>
      <w:r w:rsidR="00480CFF" w:rsidRPr="00480CFF">
        <w:rPr>
          <w:rFonts w:eastAsiaTheme="minorHAnsi"/>
          <w:bCs/>
          <w:color w:val="auto"/>
          <w:sz w:val="26"/>
          <w:szCs w:val="26"/>
          <w:lang w:eastAsia="en-US"/>
        </w:rPr>
        <w:t xml:space="preserve">должна иметь низкую шероховатость поверхности, биологически инертна, </w:t>
      </w:r>
      <w:proofErr w:type="spellStart"/>
      <w:r w:rsidR="00480CFF" w:rsidRPr="00480CFF">
        <w:rPr>
          <w:rFonts w:eastAsiaTheme="minorHAnsi"/>
          <w:bCs/>
          <w:color w:val="auto"/>
          <w:sz w:val="26"/>
          <w:szCs w:val="26"/>
          <w:lang w:eastAsia="en-US"/>
        </w:rPr>
        <w:t>непирогенна</w:t>
      </w:r>
      <w:proofErr w:type="spellEnd"/>
      <w:r w:rsidR="00480CFF" w:rsidRPr="00480CFF">
        <w:rPr>
          <w:rFonts w:eastAsiaTheme="minorHAnsi"/>
          <w:bCs/>
          <w:color w:val="auto"/>
          <w:sz w:val="26"/>
          <w:szCs w:val="26"/>
          <w:lang w:eastAsia="en-US"/>
        </w:rPr>
        <w:t>, должна иметь высокую прочность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</w:t>
      </w:r>
      <w:r w:rsidR="00F67BE8">
        <w:rPr>
          <w:rFonts w:eastAsiaTheme="minorHAnsi"/>
          <w:bCs/>
          <w:color w:val="auto"/>
          <w:sz w:val="26"/>
          <w:szCs w:val="26"/>
          <w:lang w:eastAsia="en-US"/>
        </w:rPr>
        <w:t>, с инструкцией</w:t>
      </w:r>
      <w:r w:rsidR="00F67BE8" w:rsidRPr="00F67BE8">
        <w:rPr>
          <w:rFonts w:eastAsiaTheme="minorHAnsi"/>
          <w:bCs/>
          <w:color w:val="auto"/>
          <w:sz w:val="26"/>
          <w:szCs w:val="26"/>
          <w:lang w:eastAsia="en-US"/>
        </w:rPr>
        <w:t xml:space="preserve"> по заполнению характеристики в заявке</w:t>
      </w:r>
      <w:r w:rsidR="00F67BE8">
        <w:rPr>
          <w:rFonts w:eastAsiaTheme="minorHAnsi"/>
          <w:bCs/>
          <w:color w:val="auto"/>
          <w:sz w:val="26"/>
          <w:szCs w:val="26"/>
          <w:lang w:eastAsia="en-US"/>
        </w:rPr>
        <w:t xml:space="preserve"> «</w:t>
      </w:r>
      <w:r w:rsidR="00F67BE8" w:rsidRPr="00F67BE8">
        <w:rPr>
          <w:rFonts w:eastAsiaTheme="minorHAnsi"/>
          <w:bCs/>
          <w:color w:val="auto"/>
          <w:sz w:val="26"/>
          <w:szCs w:val="26"/>
          <w:lang w:eastAsia="en-US"/>
        </w:rPr>
        <w:t>Участник закупки указывает в заявке конкретное значение характеристики</w:t>
      </w:r>
      <w:r w:rsidR="00F67BE8">
        <w:rPr>
          <w:rFonts w:eastAsiaTheme="minorHAnsi"/>
          <w:bCs/>
          <w:color w:val="auto"/>
          <w:sz w:val="26"/>
          <w:szCs w:val="26"/>
          <w:lang w:eastAsia="en-US"/>
        </w:rPr>
        <w:t>»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;</w:t>
      </w:r>
    </w:p>
    <w:p w:rsidR="00EF68EE" w:rsidRDefault="00EF68EE" w:rsidP="00FF2E3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- по показателю «</w:t>
      </w:r>
      <w:r w:rsidRPr="00480CFF">
        <w:rPr>
          <w:sz w:val="26"/>
          <w:szCs w:val="26"/>
        </w:rPr>
        <w:t>Структура нити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 установлено значение «</w:t>
      </w:r>
      <w:r w:rsidR="00480CFF" w:rsidRPr="00480CFF">
        <w:rPr>
          <w:rFonts w:eastAsiaTheme="minorHAnsi"/>
          <w:bCs/>
          <w:color w:val="auto"/>
          <w:sz w:val="26"/>
          <w:szCs w:val="26"/>
          <w:lang w:eastAsia="en-US"/>
        </w:rPr>
        <w:t>плетеная; кручёная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</w:t>
      </w:r>
      <w:r w:rsidR="00F67BE8" w:rsidRPr="00F67BE8">
        <w:rPr>
          <w:rFonts w:eastAsiaTheme="minorHAnsi"/>
          <w:bCs/>
          <w:color w:val="auto"/>
          <w:sz w:val="26"/>
          <w:szCs w:val="26"/>
          <w:lang w:eastAsia="en-US"/>
        </w:rPr>
        <w:t xml:space="preserve"> </w:t>
      </w:r>
      <w:r w:rsidR="00F67BE8">
        <w:rPr>
          <w:rFonts w:eastAsiaTheme="minorHAnsi"/>
          <w:bCs/>
          <w:color w:val="auto"/>
          <w:sz w:val="26"/>
          <w:szCs w:val="26"/>
          <w:lang w:eastAsia="en-US"/>
        </w:rPr>
        <w:t>с инструкцией</w:t>
      </w:r>
      <w:r w:rsidR="00F67BE8" w:rsidRPr="00F67BE8">
        <w:rPr>
          <w:rFonts w:eastAsiaTheme="minorHAnsi"/>
          <w:bCs/>
          <w:color w:val="auto"/>
          <w:sz w:val="26"/>
          <w:szCs w:val="26"/>
          <w:lang w:eastAsia="en-US"/>
        </w:rPr>
        <w:t xml:space="preserve"> по заполнению характеристики в заявке</w:t>
      </w:r>
      <w:r w:rsidR="00F67BE8">
        <w:rPr>
          <w:rFonts w:eastAsiaTheme="minorHAnsi"/>
          <w:bCs/>
          <w:color w:val="auto"/>
          <w:sz w:val="26"/>
          <w:szCs w:val="26"/>
          <w:lang w:eastAsia="en-US"/>
        </w:rPr>
        <w:t xml:space="preserve"> «</w:t>
      </w:r>
      <w:r w:rsidR="00F67BE8" w:rsidRPr="00F67BE8">
        <w:rPr>
          <w:rFonts w:eastAsiaTheme="minorHAnsi"/>
          <w:bCs/>
          <w:color w:val="auto"/>
          <w:sz w:val="26"/>
          <w:szCs w:val="26"/>
          <w:lang w:eastAsia="en-US"/>
        </w:rPr>
        <w:t>Участник закупки указывает в заявке конкретное значение характеристики</w:t>
      </w:r>
      <w:r w:rsidR="00F67BE8">
        <w:rPr>
          <w:rFonts w:eastAsiaTheme="minorHAnsi"/>
          <w:bCs/>
          <w:color w:val="auto"/>
          <w:sz w:val="26"/>
          <w:szCs w:val="26"/>
          <w:lang w:eastAsia="en-US"/>
        </w:rPr>
        <w:t>»;</w:t>
      </w:r>
    </w:p>
    <w:p w:rsidR="00480CFF" w:rsidRDefault="00480CFF" w:rsidP="00FF2E3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- по показателю «</w:t>
      </w:r>
      <w:r w:rsidRPr="00480CFF">
        <w:rPr>
          <w:rFonts w:eastAsiaTheme="minorHAnsi"/>
          <w:bCs/>
          <w:color w:val="auto"/>
          <w:sz w:val="26"/>
          <w:szCs w:val="26"/>
          <w:lang w:eastAsia="en-US"/>
        </w:rPr>
        <w:t>Покрытие крученой нити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 установлено значение «</w:t>
      </w:r>
      <w:r w:rsidRPr="00480CFF">
        <w:rPr>
          <w:rFonts w:eastAsiaTheme="minorHAnsi"/>
          <w:bCs/>
          <w:color w:val="auto"/>
          <w:sz w:val="26"/>
          <w:szCs w:val="26"/>
          <w:lang w:eastAsia="en-US"/>
        </w:rPr>
        <w:t>не применяется; без покрытия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</w:t>
      </w:r>
      <w:r w:rsidR="00F67BE8" w:rsidRPr="00F67BE8">
        <w:rPr>
          <w:rFonts w:eastAsiaTheme="minorHAnsi"/>
          <w:bCs/>
          <w:color w:val="auto"/>
          <w:sz w:val="26"/>
          <w:szCs w:val="26"/>
          <w:lang w:eastAsia="en-US"/>
        </w:rPr>
        <w:t xml:space="preserve"> </w:t>
      </w:r>
      <w:r w:rsidR="00F67BE8">
        <w:rPr>
          <w:rFonts w:eastAsiaTheme="minorHAnsi"/>
          <w:bCs/>
          <w:color w:val="auto"/>
          <w:sz w:val="26"/>
          <w:szCs w:val="26"/>
          <w:lang w:eastAsia="en-US"/>
        </w:rPr>
        <w:t>с инструкцией</w:t>
      </w:r>
      <w:r w:rsidR="00F67BE8" w:rsidRPr="00F67BE8">
        <w:rPr>
          <w:rFonts w:eastAsiaTheme="minorHAnsi"/>
          <w:bCs/>
          <w:color w:val="auto"/>
          <w:sz w:val="26"/>
          <w:szCs w:val="26"/>
          <w:lang w:eastAsia="en-US"/>
        </w:rPr>
        <w:t xml:space="preserve"> по заполнению характеристики в заявке</w:t>
      </w:r>
      <w:r w:rsidR="00F67BE8">
        <w:rPr>
          <w:rFonts w:eastAsiaTheme="minorHAnsi"/>
          <w:bCs/>
          <w:color w:val="auto"/>
          <w:sz w:val="26"/>
          <w:szCs w:val="26"/>
          <w:lang w:eastAsia="en-US"/>
        </w:rPr>
        <w:t xml:space="preserve"> «</w:t>
      </w:r>
      <w:r w:rsidR="00F67BE8" w:rsidRPr="00F67BE8">
        <w:rPr>
          <w:rFonts w:eastAsiaTheme="minorHAnsi"/>
          <w:bCs/>
          <w:color w:val="auto"/>
          <w:sz w:val="26"/>
          <w:szCs w:val="26"/>
          <w:lang w:eastAsia="en-US"/>
        </w:rPr>
        <w:t>Участник закупки указывает в заявке конкретное значение характеристики</w:t>
      </w:r>
      <w:r w:rsidR="00F67BE8">
        <w:rPr>
          <w:rFonts w:eastAsiaTheme="minorHAnsi"/>
          <w:bCs/>
          <w:color w:val="auto"/>
          <w:sz w:val="26"/>
          <w:szCs w:val="26"/>
          <w:lang w:eastAsia="en-US"/>
        </w:rPr>
        <w:t>»;</w:t>
      </w:r>
    </w:p>
    <w:p w:rsidR="00480CFF" w:rsidRDefault="00480CFF" w:rsidP="00FF2E3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- по показателю «</w:t>
      </w:r>
      <w:r w:rsidRPr="00480CFF">
        <w:rPr>
          <w:rFonts w:eastAsiaTheme="minorHAnsi"/>
          <w:bCs/>
          <w:color w:val="auto"/>
          <w:sz w:val="26"/>
          <w:szCs w:val="26"/>
          <w:lang w:eastAsia="en-US"/>
        </w:rPr>
        <w:t>Покрытие плетеной нити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 установлено значение «</w:t>
      </w:r>
      <w:r w:rsidRPr="00480CFF">
        <w:rPr>
          <w:rFonts w:eastAsiaTheme="minorHAnsi"/>
          <w:bCs/>
          <w:color w:val="auto"/>
          <w:sz w:val="26"/>
          <w:szCs w:val="26"/>
          <w:lang w:eastAsia="en-US"/>
        </w:rPr>
        <w:t xml:space="preserve">с </w:t>
      </w:r>
      <w:proofErr w:type="spellStart"/>
      <w:r w:rsidRPr="00480CFF">
        <w:rPr>
          <w:rFonts w:eastAsiaTheme="minorHAnsi"/>
          <w:bCs/>
          <w:color w:val="auto"/>
          <w:sz w:val="26"/>
          <w:szCs w:val="26"/>
          <w:lang w:eastAsia="en-US"/>
        </w:rPr>
        <w:t>фоторполимерным</w:t>
      </w:r>
      <w:proofErr w:type="spellEnd"/>
      <w:r w:rsidRPr="00480CFF">
        <w:rPr>
          <w:rFonts w:eastAsiaTheme="minorHAnsi"/>
          <w:bCs/>
          <w:color w:val="auto"/>
          <w:sz w:val="26"/>
          <w:szCs w:val="26"/>
          <w:lang w:eastAsia="en-US"/>
        </w:rPr>
        <w:t>; не применяется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</w:t>
      </w:r>
      <w:r w:rsidR="00F67BE8" w:rsidRPr="00F67BE8">
        <w:rPr>
          <w:rFonts w:eastAsiaTheme="minorHAnsi"/>
          <w:bCs/>
          <w:color w:val="auto"/>
          <w:sz w:val="26"/>
          <w:szCs w:val="26"/>
          <w:lang w:eastAsia="en-US"/>
        </w:rPr>
        <w:t xml:space="preserve"> </w:t>
      </w:r>
      <w:r w:rsidR="00F67BE8">
        <w:rPr>
          <w:rFonts w:eastAsiaTheme="minorHAnsi"/>
          <w:bCs/>
          <w:color w:val="auto"/>
          <w:sz w:val="26"/>
          <w:szCs w:val="26"/>
          <w:lang w:eastAsia="en-US"/>
        </w:rPr>
        <w:t>с инструкцией</w:t>
      </w:r>
      <w:r w:rsidR="00F67BE8" w:rsidRPr="00F67BE8">
        <w:rPr>
          <w:rFonts w:eastAsiaTheme="minorHAnsi"/>
          <w:bCs/>
          <w:color w:val="auto"/>
          <w:sz w:val="26"/>
          <w:szCs w:val="26"/>
          <w:lang w:eastAsia="en-US"/>
        </w:rPr>
        <w:t xml:space="preserve"> по заполнению характеристики в заявке</w:t>
      </w:r>
      <w:r w:rsidR="00F67BE8">
        <w:rPr>
          <w:rFonts w:eastAsiaTheme="minorHAnsi"/>
          <w:bCs/>
          <w:color w:val="auto"/>
          <w:sz w:val="26"/>
          <w:szCs w:val="26"/>
          <w:lang w:eastAsia="en-US"/>
        </w:rPr>
        <w:t xml:space="preserve"> «</w:t>
      </w:r>
      <w:r w:rsidR="00F67BE8" w:rsidRPr="00F67BE8">
        <w:rPr>
          <w:rFonts w:eastAsiaTheme="minorHAnsi"/>
          <w:bCs/>
          <w:color w:val="auto"/>
          <w:sz w:val="26"/>
          <w:szCs w:val="26"/>
          <w:lang w:eastAsia="en-US"/>
        </w:rPr>
        <w:t>Участник закупки указывает в заявке конкретное значение характеристики</w:t>
      </w:r>
      <w:r w:rsidR="00F67BE8">
        <w:rPr>
          <w:rFonts w:eastAsiaTheme="minorHAnsi"/>
          <w:bCs/>
          <w:color w:val="auto"/>
          <w:sz w:val="26"/>
          <w:szCs w:val="26"/>
          <w:lang w:eastAsia="en-US"/>
        </w:rPr>
        <w:t>»;</w:t>
      </w:r>
    </w:p>
    <w:p w:rsidR="00480CFF" w:rsidRDefault="00480CFF" w:rsidP="00FF2E3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- по показателю «</w:t>
      </w:r>
      <w:r w:rsidRPr="00480CFF">
        <w:rPr>
          <w:rFonts w:eastAsiaTheme="minorHAnsi"/>
          <w:bCs/>
          <w:color w:val="auto"/>
          <w:sz w:val="26"/>
          <w:szCs w:val="26"/>
          <w:lang w:eastAsia="en-US"/>
        </w:rPr>
        <w:t>Вид носителя нити крученой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 установлено значение «</w:t>
      </w:r>
      <w:r w:rsidRPr="00480CFF">
        <w:rPr>
          <w:rFonts w:eastAsiaTheme="minorHAnsi"/>
          <w:bCs/>
          <w:color w:val="auto"/>
          <w:sz w:val="26"/>
          <w:szCs w:val="26"/>
          <w:lang w:eastAsia="en-US"/>
        </w:rPr>
        <w:t>катушка; кассета; не применяется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</w:t>
      </w:r>
      <w:r w:rsidR="00F67BE8" w:rsidRPr="00F67BE8">
        <w:rPr>
          <w:rFonts w:eastAsiaTheme="minorHAnsi"/>
          <w:bCs/>
          <w:color w:val="auto"/>
          <w:sz w:val="26"/>
          <w:szCs w:val="26"/>
          <w:lang w:eastAsia="en-US"/>
        </w:rPr>
        <w:t xml:space="preserve"> </w:t>
      </w:r>
      <w:r w:rsidR="00F67BE8">
        <w:rPr>
          <w:rFonts w:eastAsiaTheme="minorHAnsi"/>
          <w:bCs/>
          <w:color w:val="auto"/>
          <w:sz w:val="26"/>
          <w:szCs w:val="26"/>
          <w:lang w:eastAsia="en-US"/>
        </w:rPr>
        <w:t>с инструкцией</w:t>
      </w:r>
      <w:r w:rsidR="00F67BE8" w:rsidRPr="00F67BE8">
        <w:rPr>
          <w:rFonts w:eastAsiaTheme="minorHAnsi"/>
          <w:bCs/>
          <w:color w:val="auto"/>
          <w:sz w:val="26"/>
          <w:szCs w:val="26"/>
          <w:lang w:eastAsia="en-US"/>
        </w:rPr>
        <w:t xml:space="preserve"> по заполнению характеристики в заявке</w:t>
      </w:r>
      <w:r w:rsidR="00F67BE8">
        <w:rPr>
          <w:rFonts w:eastAsiaTheme="minorHAnsi"/>
          <w:bCs/>
          <w:color w:val="auto"/>
          <w:sz w:val="26"/>
          <w:szCs w:val="26"/>
          <w:lang w:eastAsia="en-US"/>
        </w:rPr>
        <w:t xml:space="preserve"> «</w:t>
      </w:r>
      <w:r w:rsidR="00F67BE8" w:rsidRPr="00F67BE8">
        <w:rPr>
          <w:rFonts w:eastAsiaTheme="minorHAnsi"/>
          <w:bCs/>
          <w:color w:val="auto"/>
          <w:sz w:val="26"/>
          <w:szCs w:val="26"/>
          <w:lang w:eastAsia="en-US"/>
        </w:rPr>
        <w:t>Участник закупки указывает в заявке конкретное значение характеристики</w:t>
      </w:r>
      <w:r w:rsidR="00F67BE8">
        <w:rPr>
          <w:rFonts w:eastAsiaTheme="minorHAnsi"/>
          <w:bCs/>
          <w:color w:val="auto"/>
          <w:sz w:val="26"/>
          <w:szCs w:val="26"/>
          <w:lang w:eastAsia="en-US"/>
        </w:rPr>
        <w:t>»;</w:t>
      </w:r>
    </w:p>
    <w:p w:rsidR="00480CFF" w:rsidRDefault="00480CFF" w:rsidP="00FF2E3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- по показателю «</w:t>
      </w:r>
      <w:r w:rsidRPr="00480CFF">
        <w:rPr>
          <w:rFonts w:eastAsiaTheme="minorHAnsi"/>
          <w:bCs/>
          <w:color w:val="auto"/>
          <w:sz w:val="26"/>
          <w:szCs w:val="26"/>
          <w:lang w:eastAsia="en-US"/>
        </w:rPr>
        <w:t>Материал кассеты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 установлено значение «</w:t>
      </w:r>
      <w:r w:rsidRPr="00480CFF">
        <w:rPr>
          <w:rFonts w:eastAsiaTheme="minorHAnsi"/>
          <w:bCs/>
          <w:color w:val="auto"/>
          <w:sz w:val="26"/>
          <w:szCs w:val="26"/>
          <w:lang w:eastAsia="en-US"/>
        </w:rPr>
        <w:t>пластик; полистирол; не применяется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</w:t>
      </w:r>
      <w:r w:rsidR="00F67BE8" w:rsidRPr="00F67BE8">
        <w:rPr>
          <w:rFonts w:eastAsiaTheme="minorHAnsi"/>
          <w:bCs/>
          <w:color w:val="auto"/>
          <w:sz w:val="26"/>
          <w:szCs w:val="26"/>
          <w:lang w:eastAsia="en-US"/>
        </w:rPr>
        <w:t xml:space="preserve"> </w:t>
      </w:r>
      <w:r w:rsidR="00F67BE8">
        <w:rPr>
          <w:rFonts w:eastAsiaTheme="minorHAnsi"/>
          <w:bCs/>
          <w:color w:val="auto"/>
          <w:sz w:val="26"/>
          <w:szCs w:val="26"/>
          <w:lang w:eastAsia="en-US"/>
        </w:rPr>
        <w:t>с инструкцией</w:t>
      </w:r>
      <w:r w:rsidR="00F67BE8" w:rsidRPr="00F67BE8">
        <w:rPr>
          <w:rFonts w:eastAsiaTheme="minorHAnsi"/>
          <w:bCs/>
          <w:color w:val="auto"/>
          <w:sz w:val="26"/>
          <w:szCs w:val="26"/>
          <w:lang w:eastAsia="en-US"/>
        </w:rPr>
        <w:t xml:space="preserve"> по заполнению характеристики в заявке</w:t>
      </w:r>
      <w:r w:rsidR="00F67BE8">
        <w:rPr>
          <w:rFonts w:eastAsiaTheme="minorHAnsi"/>
          <w:bCs/>
          <w:color w:val="auto"/>
          <w:sz w:val="26"/>
          <w:szCs w:val="26"/>
          <w:lang w:eastAsia="en-US"/>
        </w:rPr>
        <w:t xml:space="preserve"> «</w:t>
      </w:r>
      <w:r w:rsidR="00F67BE8" w:rsidRPr="00F67BE8">
        <w:rPr>
          <w:rFonts w:eastAsiaTheme="minorHAnsi"/>
          <w:bCs/>
          <w:color w:val="auto"/>
          <w:sz w:val="26"/>
          <w:szCs w:val="26"/>
          <w:lang w:eastAsia="en-US"/>
        </w:rPr>
        <w:t>Участник закупки указывает в заявке конкретное значение характеристики</w:t>
      </w:r>
      <w:r w:rsidR="00F67BE8">
        <w:rPr>
          <w:rFonts w:eastAsiaTheme="minorHAnsi"/>
          <w:bCs/>
          <w:color w:val="auto"/>
          <w:sz w:val="26"/>
          <w:szCs w:val="26"/>
          <w:lang w:eastAsia="en-US"/>
        </w:rPr>
        <w:t>»;</w:t>
      </w:r>
    </w:p>
    <w:p w:rsidR="00DC3A78" w:rsidRDefault="00480CFF" w:rsidP="00FF2E3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- по показателю «</w:t>
      </w:r>
      <w:r w:rsidRPr="00480CFF">
        <w:rPr>
          <w:rFonts w:eastAsiaTheme="minorHAnsi"/>
          <w:bCs/>
          <w:color w:val="auto"/>
          <w:sz w:val="26"/>
          <w:szCs w:val="26"/>
          <w:lang w:eastAsia="en-US"/>
        </w:rPr>
        <w:t>Цвет окрашенной нити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 установлено значение «</w:t>
      </w:r>
      <w:r w:rsidR="00DC3A78" w:rsidRPr="00DC3A78">
        <w:rPr>
          <w:rFonts w:eastAsiaTheme="minorHAnsi"/>
          <w:bCs/>
          <w:color w:val="auto"/>
          <w:sz w:val="26"/>
          <w:szCs w:val="26"/>
          <w:lang w:eastAsia="en-US"/>
        </w:rPr>
        <w:t>синий; не применяется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</w:t>
      </w:r>
      <w:r w:rsidR="00F67BE8" w:rsidRPr="00F67BE8">
        <w:rPr>
          <w:rFonts w:eastAsiaTheme="minorHAnsi"/>
          <w:bCs/>
          <w:color w:val="auto"/>
          <w:sz w:val="26"/>
          <w:szCs w:val="26"/>
          <w:lang w:eastAsia="en-US"/>
        </w:rPr>
        <w:t xml:space="preserve"> </w:t>
      </w:r>
      <w:r w:rsidR="00F67BE8">
        <w:rPr>
          <w:rFonts w:eastAsiaTheme="minorHAnsi"/>
          <w:bCs/>
          <w:color w:val="auto"/>
          <w:sz w:val="26"/>
          <w:szCs w:val="26"/>
          <w:lang w:eastAsia="en-US"/>
        </w:rPr>
        <w:t>с инструкцией</w:t>
      </w:r>
      <w:r w:rsidR="00F67BE8" w:rsidRPr="00F67BE8">
        <w:rPr>
          <w:rFonts w:eastAsiaTheme="minorHAnsi"/>
          <w:bCs/>
          <w:color w:val="auto"/>
          <w:sz w:val="26"/>
          <w:szCs w:val="26"/>
          <w:lang w:eastAsia="en-US"/>
        </w:rPr>
        <w:t xml:space="preserve"> по заполнению характеристики в заявке</w:t>
      </w:r>
      <w:r w:rsidR="00F67BE8">
        <w:rPr>
          <w:rFonts w:eastAsiaTheme="minorHAnsi"/>
          <w:bCs/>
          <w:color w:val="auto"/>
          <w:sz w:val="26"/>
          <w:szCs w:val="26"/>
          <w:lang w:eastAsia="en-US"/>
        </w:rPr>
        <w:t xml:space="preserve"> «</w:t>
      </w:r>
      <w:r w:rsidR="00F67BE8" w:rsidRPr="00F67BE8">
        <w:rPr>
          <w:rFonts w:eastAsiaTheme="minorHAnsi"/>
          <w:bCs/>
          <w:color w:val="auto"/>
          <w:sz w:val="26"/>
          <w:szCs w:val="26"/>
          <w:lang w:eastAsia="en-US"/>
        </w:rPr>
        <w:t>Участник закупки указывает в заявке конкретное значение характеристики</w:t>
      </w:r>
      <w:r w:rsidR="00F67BE8">
        <w:rPr>
          <w:rFonts w:eastAsiaTheme="minorHAnsi"/>
          <w:bCs/>
          <w:color w:val="auto"/>
          <w:sz w:val="26"/>
          <w:szCs w:val="26"/>
          <w:lang w:eastAsia="en-US"/>
        </w:rPr>
        <w:t>»;</w:t>
      </w:r>
    </w:p>
    <w:p w:rsidR="00DC3A78" w:rsidRDefault="00DC3A78" w:rsidP="00FF2E3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- по показателю «</w:t>
      </w:r>
      <w:r w:rsidRPr="00DC3A78">
        <w:rPr>
          <w:rFonts w:eastAsiaTheme="minorHAnsi"/>
          <w:bCs/>
          <w:color w:val="auto"/>
          <w:sz w:val="26"/>
          <w:szCs w:val="26"/>
          <w:lang w:eastAsia="en-US"/>
        </w:rPr>
        <w:t>Цвет неокрашенной нити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 установлено значение «</w:t>
      </w:r>
      <w:r w:rsidRPr="00DC3A78">
        <w:rPr>
          <w:rFonts w:eastAsiaTheme="minorHAnsi"/>
          <w:bCs/>
          <w:color w:val="auto"/>
          <w:sz w:val="26"/>
          <w:szCs w:val="26"/>
          <w:lang w:eastAsia="en-US"/>
        </w:rPr>
        <w:t>белый; не применяется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</w:t>
      </w:r>
      <w:r w:rsidR="00F67BE8" w:rsidRPr="00F67BE8">
        <w:rPr>
          <w:rFonts w:eastAsiaTheme="minorHAnsi"/>
          <w:bCs/>
          <w:color w:val="auto"/>
          <w:sz w:val="26"/>
          <w:szCs w:val="26"/>
          <w:lang w:eastAsia="en-US"/>
        </w:rPr>
        <w:t xml:space="preserve"> </w:t>
      </w:r>
      <w:r w:rsidR="00F67BE8">
        <w:rPr>
          <w:rFonts w:eastAsiaTheme="minorHAnsi"/>
          <w:bCs/>
          <w:color w:val="auto"/>
          <w:sz w:val="26"/>
          <w:szCs w:val="26"/>
          <w:lang w:eastAsia="en-US"/>
        </w:rPr>
        <w:t>с инструкцией</w:t>
      </w:r>
      <w:r w:rsidR="00F67BE8" w:rsidRPr="00F67BE8">
        <w:rPr>
          <w:rFonts w:eastAsiaTheme="minorHAnsi"/>
          <w:bCs/>
          <w:color w:val="auto"/>
          <w:sz w:val="26"/>
          <w:szCs w:val="26"/>
          <w:lang w:eastAsia="en-US"/>
        </w:rPr>
        <w:t xml:space="preserve"> по заполнению характеристики в заявке</w:t>
      </w:r>
      <w:r w:rsidR="00F67BE8">
        <w:rPr>
          <w:rFonts w:eastAsiaTheme="minorHAnsi"/>
          <w:bCs/>
          <w:color w:val="auto"/>
          <w:sz w:val="26"/>
          <w:szCs w:val="26"/>
          <w:lang w:eastAsia="en-US"/>
        </w:rPr>
        <w:t xml:space="preserve"> «</w:t>
      </w:r>
      <w:r w:rsidR="00F67BE8" w:rsidRPr="00F67BE8">
        <w:rPr>
          <w:rFonts w:eastAsiaTheme="minorHAnsi"/>
          <w:bCs/>
          <w:color w:val="auto"/>
          <w:sz w:val="26"/>
          <w:szCs w:val="26"/>
          <w:lang w:eastAsia="en-US"/>
        </w:rPr>
        <w:t>Участник закупки указывает в заявке конкретное значение характеристики</w:t>
      </w:r>
      <w:r w:rsidR="00F67BE8">
        <w:rPr>
          <w:rFonts w:eastAsiaTheme="minorHAnsi"/>
          <w:bCs/>
          <w:color w:val="auto"/>
          <w:sz w:val="26"/>
          <w:szCs w:val="26"/>
          <w:lang w:eastAsia="en-US"/>
        </w:rPr>
        <w:t>»;</w:t>
      </w:r>
    </w:p>
    <w:p w:rsidR="006E6670" w:rsidRDefault="00DC3A78" w:rsidP="00FF2E3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- по показателю «</w:t>
      </w:r>
      <w:r w:rsidRPr="00DC3A78">
        <w:rPr>
          <w:rFonts w:eastAsiaTheme="minorHAnsi"/>
          <w:bCs/>
          <w:color w:val="auto"/>
          <w:sz w:val="26"/>
          <w:szCs w:val="26"/>
          <w:lang w:eastAsia="en-US"/>
        </w:rPr>
        <w:t>Наличие в нитях дополнительных веществ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 установлено значение «</w:t>
      </w:r>
      <w:r w:rsidRPr="00DC3A78">
        <w:rPr>
          <w:rFonts w:eastAsiaTheme="minorHAnsi"/>
          <w:bCs/>
          <w:color w:val="auto"/>
          <w:sz w:val="26"/>
          <w:szCs w:val="26"/>
          <w:lang w:eastAsia="en-US"/>
        </w:rPr>
        <w:t>обезболивающие; не содержатся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</w:t>
      </w:r>
      <w:r w:rsidR="00F67BE8" w:rsidRPr="00F67BE8">
        <w:rPr>
          <w:rFonts w:eastAsiaTheme="minorHAnsi"/>
          <w:bCs/>
          <w:color w:val="auto"/>
          <w:sz w:val="26"/>
          <w:szCs w:val="26"/>
          <w:lang w:eastAsia="en-US"/>
        </w:rPr>
        <w:t xml:space="preserve"> </w:t>
      </w:r>
      <w:r w:rsidR="00F67BE8">
        <w:rPr>
          <w:rFonts w:eastAsiaTheme="minorHAnsi"/>
          <w:bCs/>
          <w:color w:val="auto"/>
          <w:sz w:val="26"/>
          <w:szCs w:val="26"/>
          <w:lang w:eastAsia="en-US"/>
        </w:rPr>
        <w:t>с инструкцией</w:t>
      </w:r>
      <w:r w:rsidR="00F67BE8" w:rsidRPr="00F67BE8">
        <w:rPr>
          <w:rFonts w:eastAsiaTheme="minorHAnsi"/>
          <w:bCs/>
          <w:color w:val="auto"/>
          <w:sz w:val="26"/>
          <w:szCs w:val="26"/>
          <w:lang w:eastAsia="en-US"/>
        </w:rPr>
        <w:t xml:space="preserve"> по заполнению характеристики в заявке</w:t>
      </w:r>
      <w:r w:rsidR="00F67BE8">
        <w:rPr>
          <w:rFonts w:eastAsiaTheme="minorHAnsi"/>
          <w:bCs/>
          <w:color w:val="auto"/>
          <w:sz w:val="26"/>
          <w:szCs w:val="26"/>
          <w:lang w:eastAsia="en-US"/>
        </w:rPr>
        <w:t xml:space="preserve"> «</w:t>
      </w:r>
      <w:r w:rsidR="00F67BE8" w:rsidRPr="00F67BE8">
        <w:rPr>
          <w:rFonts w:eastAsiaTheme="minorHAnsi"/>
          <w:bCs/>
          <w:color w:val="auto"/>
          <w:sz w:val="26"/>
          <w:szCs w:val="26"/>
          <w:lang w:eastAsia="en-US"/>
        </w:rPr>
        <w:t>Участник закупки указывает в заявке конкретное значение характеристики</w:t>
      </w:r>
      <w:r w:rsidR="00F67BE8">
        <w:rPr>
          <w:rFonts w:eastAsiaTheme="minorHAnsi"/>
          <w:bCs/>
          <w:color w:val="auto"/>
          <w:sz w:val="26"/>
          <w:szCs w:val="26"/>
          <w:lang w:eastAsia="en-US"/>
        </w:rPr>
        <w:t>»;</w:t>
      </w:r>
    </w:p>
    <w:p w:rsidR="006E6670" w:rsidRDefault="006E6670" w:rsidP="00FF2E3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- по показателю «</w:t>
      </w:r>
      <w:r w:rsidRPr="006E6670">
        <w:rPr>
          <w:rFonts w:eastAsiaTheme="minorHAnsi"/>
          <w:bCs/>
          <w:color w:val="auto"/>
          <w:sz w:val="26"/>
          <w:szCs w:val="26"/>
          <w:lang w:eastAsia="en-US"/>
        </w:rPr>
        <w:t>Способ стерилизации нити в кассете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 установлено значение «</w:t>
      </w:r>
      <w:r w:rsidRPr="006E6670">
        <w:rPr>
          <w:rFonts w:eastAsiaTheme="minorHAnsi"/>
          <w:bCs/>
          <w:color w:val="auto"/>
          <w:sz w:val="26"/>
          <w:szCs w:val="26"/>
          <w:lang w:eastAsia="en-US"/>
        </w:rPr>
        <w:t>радиационный; не применяется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</w:t>
      </w:r>
      <w:r w:rsidR="00F67BE8" w:rsidRPr="00F67BE8">
        <w:rPr>
          <w:rFonts w:eastAsiaTheme="minorHAnsi"/>
          <w:bCs/>
          <w:color w:val="auto"/>
          <w:sz w:val="26"/>
          <w:szCs w:val="26"/>
          <w:lang w:eastAsia="en-US"/>
        </w:rPr>
        <w:t xml:space="preserve"> </w:t>
      </w:r>
      <w:r w:rsidR="00F67BE8">
        <w:rPr>
          <w:rFonts w:eastAsiaTheme="minorHAnsi"/>
          <w:bCs/>
          <w:color w:val="auto"/>
          <w:sz w:val="26"/>
          <w:szCs w:val="26"/>
          <w:lang w:eastAsia="en-US"/>
        </w:rPr>
        <w:t>с инструкцией</w:t>
      </w:r>
      <w:r w:rsidR="00F67BE8" w:rsidRPr="00F67BE8">
        <w:rPr>
          <w:rFonts w:eastAsiaTheme="minorHAnsi"/>
          <w:bCs/>
          <w:color w:val="auto"/>
          <w:sz w:val="26"/>
          <w:szCs w:val="26"/>
          <w:lang w:eastAsia="en-US"/>
        </w:rPr>
        <w:t xml:space="preserve"> по заполнению характеристики в заявке</w:t>
      </w:r>
      <w:r w:rsidR="00F67BE8">
        <w:rPr>
          <w:rFonts w:eastAsiaTheme="minorHAnsi"/>
          <w:bCs/>
          <w:color w:val="auto"/>
          <w:sz w:val="26"/>
          <w:szCs w:val="26"/>
          <w:lang w:eastAsia="en-US"/>
        </w:rPr>
        <w:t xml:space="preserve"> «</w:t>
      </w:r>
      <w:r w:rsidR="00F67BE8" w:rsidRPr="00F67BE8">
        <w:rPr>
          <w:rFonts w:eastAsiaTheme="minorHAnsi"/>
          <w:bCs/>
          <w:color w:val="auto"/>
          <w:sz w:val="26"/>
          <w:szCs w:val="26"/>
          <w:lang w:eastAsia="en-US"/>
        </w:rPr>
        <w:t>Участник закупки указывает в заявке конкретное значение характеристики</w:t>
      </w:r>
      <w:r w:rsidR="00F67BE8">
        <w:rPr>
          <w:rFonts w:eastAsiaTheme="minorHAnsi"/>
          <w:bCs/>
          <w:color w:val="auto"/>
          <w:sz w:val="26"/>
          <w:szCs w:val="26"/>
          <w:lang w:eastAsia="en-US"/>
        </w:rPr>
        <w:t>»;</w:t>
      </w:r>
    </w:p>
    <w:p w:rsidR="00C62FD6" w:rsidRDefault="006E6670" w:rsidP="00C62FD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- по показателю «</w:t>
      </w:r>
      <w:r w:rsidRPr="006E6670">
        <w:rPr>
          <w:rFonts w:eastAsiaTheme="minorHAnsi"/>
          <w:bCs/>
          <w:color w:val="auto"/>
          <w:sz w:val="26"/>
          <w:szCs w:val="26"/>
          <w:lang w:eastAsia="en-US"/>
        </w:rPr>
        <w:t>Способ стерилизации нити на катушке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 установлено значение «</w:t>
      </w:r>
      <w:r w:rsidRPr="006E6670">
        <w:rPr>
          <w:rFonts w:eastAsiaTheme="minorHAnsi"/>
          <w:bCs/>
          <w:color w:val="auto"/>
          <w:sz w:val="26"/>
          <w:szCs w:val="26"/>
          <w:lang w:eastAsia="en-US"/>
        </w:rPr>
        <w:t>газовый оксидом этилена; радиационный; не применяется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</w:t>
      </w:r>
      <w:r w:rsidR="00F67BE8" w:rsidRPr="00F67BE8">
        <w:rPr>
          <w:rFonts w:eastAsiaTheme="minorHAnsi"/>
          <w:bCs/>
          <w:color w:val="auto"/>
          <w:sz w:val="26"/>
          <w:szCs w:val="26"/>
          <w:lang w:eastAsia="en-US"/>
        </w:rPr>
        <w:t xml:space="preserve"> </w:t>
      </w:r>
      <w:r w:rsidR="00F67BE8">
        <w:rPr>
          <w:rFonts w:eastAsiaTheme="minorHAnsi"/>
          <w:bCs/>
          <w:color w:val="auto"/>
          <w:sz w:val="26"/>
          <w:szCs w:val="26"/>
          <w:lang w:eastAsia="en-US"/>
        </w:rPr>
        <w:t>с инструкцией</w:t>
      </w:r>
      <w:r w:rsidR="00F67BE8" w:rsidRPr="00F67BE8">
        <w:rPr>
          <w:rFonts w:eastAsiaTheme="minorHAnsi"/>
          <w:bCs/>
          <w:color w:val="auto"/>
          <w:sz w:val="26"/>
          <w:szCs w:val="26"/>
          <w:lang w:eastAsia="en-US"/>
        </w:rPr>
        <w:t xml:space="preserve"> по заполнению характеристики в заявке</w:t>
      </w:r>
      <w:r w:rsidR="00F67BE8">
        <w:rPr>
          <w:rFonts w:eastAsiaTheme="minorHAnsi"/>
          <w:bCs/>
          <w:color w:val="auto"/>
          <w:sz w:val="26"/>
          <w:szCs w:val="26"/>
          <w:lang w:eastAsia="en-US"/>
        </w:rPr>
        <w:t xml:space="preserve"> «</w:t>
      </w:r>
      <w:r w:rsidR="00F67BE8" w:rsidRPr="00F67BE8">
        <w:rPr>
          <w:rFonts w:eastAsiaTheme="minorHAnsi"/>
          <w:bCs/>
          <w:color w:val="auto"/>
          <w:sz w:val="26"/>
          <w:szCs w:val="26"/>
          <w:lang w:eastAsia="en-US"/>
        </w:rPr>
        <w:t>Участник закупки указывает в заявке конкретное значение характеристики</w:t>
      </w:r>
      <w:r w:rsidR="00F67BE8">
        <w:rPr>
          <w:rFonts w:eastAsiaTheme="minorHAnsi"/>
          <w:bCs/>
          <w:color w:val="auto"/>
          <w:sz w:val="26"/>
          <w:szCs w:val="26"/>
          <w:lang w:eastAsia="en-US"/>
        </w:rPr>
        <w:t>»</w:t>
      </w:r>
      <w:r w:rsidR="00480CFF">
        <w:rPr>
          <w:rFonts w:eastAsiaTheme="minorHAnsi"/>
          <w:bCs/>
          <w:color w:val="auto"/>
          <w:sz w:val="26"/>
          <w:szCs w:val="26"/>
          <w:lang w:eastAsia="en-US"/>
        </w:rPr>
        <w:t>.</w:t>
      </w:r>
    </w:p>
    <w:p w:rsidR="00F67BE8" w:rsidRDefault="00F67BE8" w:rsidP="00F67BE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F67BE8">
        <w:rPr>
          <w:rFonts w:eastAsiaTheme="minorHAnsi"/>
          <w:bCs/>
          <w:color w:val="auto"/>
          <w:sz w:val="26"/>
          <w:szCs w:val="26"/>
          <w:lang w:eastAsia="en-US"/>
        </w:rPr>
        <w:t>Изучив документы и сведения, Комиссия приходит к выводу, что действия Заказчика в части установления характеристик поставляемого товара</w:t>
      </w:r>
      <w:r w:rsidR="005F6773">
        <w:rPr>
          <w:rFonts w:eastAsiaTheme="minorHAnsi"/>
          <w:bCs/>
          <w:color w:val="auto"/>
          <w:sz w:val="26"/>
          <w:szCs w:val="26"/>
          <w:lang w:eastAsia="en-US"/>
        </w:rPr>
        <w:t xml:space="preserve"> с учетом положений инструкции по заполнению заявки подобным </w:t>
      </w:r>
      <w:r w:rsidRPr="00F67BE8">
        <w:rPr>
          <w:rFonts w:eastAsiaTheme="minorHAnsi"/>
          <w:bCs/>
          <w:color w:val="auto"/>
          <w:sz w:val="26"/>
          <w:szCs w:val="26"/>
          <w:lang w:eastAsia="en-US"/>
        </w:rPr>
        <w:t>образом вводит участников закупки в заблуждение, так как не представляется возможным заполнить заявку на участие закупки должным образом,</w:t>
      </w:r>
      <w:r w:rsidR="00C62FD6">
        <w:rPr>
          <w:rFonts w:eastAsiaTheme="minorHAnsi"/>
          <w:bCs/>
          <w:color w:val="auto"/>
          <w:sz w:val="26"/>
          <w:szCs w:val="26"/>
          <w:lang w:eastAsia="en-US"/>
        </w:rPr>
        <w:t xml:space="preserve"> поскольку в структурированной форме извещения о проведении Запроса котировок установлены взаимоисключающие показатели</w:t>
      </w:r>
      <w:r w:rsidRPr="00F67BE8">
        <w:rPr>
          <w:rFonts w:eastAsiaTheme="minorHAnsi"/>
          <w:bCs/>
          <w:color w:val="auto"/>
          <w:sz w:val="26"/>
          <w:szCs w:val="26"/>
          <w:lang w:eastAsia="en-US"/>
        </w:rPr>
        <w:t xml:space="preserve"> что противоречит требованиям Закона о контрактной системе.</w:t>
      </w:r>
    </w:p>
    <w:p w:rsidR="00C62FD6" w:rsidRPr="00C62FD6" w:rsidRDefault="00C62FD6" w:rsidP="00C62FD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значение «</w:t>
      </w:r>
      <w:r w:rsidRPr="00FF2E31">
        <w:rPr>
          <w:sz w:val="26"/>
          <w:szCs w:val="26"/>
        </w:rPr>
        <w:t>не применяется</w:t>
      </w:r>
      <w:r>
        <w:rPr>
          <w:sz w:val="26"/>
          <w:szCs w:val="26"/>
        </w:rPr>
        <w:t>» не является качественной, технической, функциональной характеристикой товара.</w:t>
      </w:r>
    </w:p>
    <w:p w:rsidR="00EF68EE" w:rsidRDefault="00F67BE8" w:rsidP="00F67BE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F67BE8">
        <w:rPr>
          <w:rFonts w:eastAsiaTheme="minorHAnsi"/>
          <w:bCs/>
          <w:color w:val="auto"/>
          <w:sz w:val="26"/>
          <w:szCs w:val="26"/>
          <w:lang w:eastAsia="en-US"/>
        </w:rPr>
        <w:t xml:space="preserve">Таким образом, действия Заказчика нарушают пункт 5 части 1 статьи 42 Закона о контрактной системе и содержат признаки состава административного правонарушения, предусмотренного частью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5</w:t>
      </w:r>
      <w:r w:rsidRPr="00F67BE8">
        <w:rPr>
          <w:rFonts w:eastAsiaTheme="minorHAnsi"/>
          <w:bCs/>
          <w:color w:val="auto"/>
          <w:sz w:val="26"/>
          <w:szCs w:val="26"/>
          <w:lang w:eastAsia="en-US"/>
        </w:rPr>
        <w:t xml:space="preserve"> статьи 7.30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.1</w:t>
      </w:r>
      <w:r w:rsidRPr="00F67BE8">
        <w:rPr>
          <w:rFonts w:eastAsiaTheme="minorHAnsi"/>
          <w:bCs/>
          <w:color w:val="auto"/>
          <w:sz w:val="26"/>
          <w:szCs w:val="26"/>
          <w:lang w:eastAsia="en-US"/>
        </w:rPr>
        <w:t xml:space="preserve"> Кодекса Российской Федерации об административных правонарушениях.</w:t>
      </w:r>
    </w:p>
    <w:p w:rsidR="00F67BE8" w:rsidRDefault="00F67BE8" w:rsidP="00F67BE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490810" w:rsidRPr="00490810" w:rsidRDefault="00F67BE8" w:rsidP="0049081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D666EF">
        <w:rPr>
          <w:sz w:val="26"/>
          <w:szCs w:val="26"/>
        </w:rPr>
        <w:t>.</w:t>
      </w:r>
      <w:r w:rsidR="00490810" w:rsidRPr="00490810">
        <w:t xml:space="preserve"> </w:t>
      </w:r>
      <w:r w:rsidR="00490810" w:rsidRPr="00490810">
        <w:rPr>
          <w:sz w:val="26"/>
          <w:szCs w:val="26"/>
        </w:rPr>
        <w:t>Согласно доводу жалобы Заявителя, Заказчиком ненадлежащим образом установлены требования к техническим характеристикам товара, так как отсутствует обоснование применения дополнительных характеристик, установленных не в соответствии с Каталогом товаров, работ, услуг для обеспечения государственных и муниципальных нужд (далее - КТРУ).</w:t>
      </w:r>
    </w:p>
    <w:p w:rsidR="00490810" w:rsidRPr="00490810" w:rsidRDefault="00490810" w:rsidP="0049081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90810">
        <w:rPr>
          <w:sz w:val="26"/>
          <w:szCs w:val="26"/>
        </w:rPr>
        <w:t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490810" w:rsidRPr="00490810" w:rsidRDefault="00490810" w:rsidP="0049081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90810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490810" w:rsidRPr="00490810" w:rsidRDefault="00490810" w:rsidP="0049081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90810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490810" w:rsidRPr="00490810" w:rsidRDefault="00490810" w:rsidP="0049081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90810">
        <w:rPr>
          <w:sz w:val="26"/>
          <w:szCs w:val="26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490810">
        <w:rPr>
          <w:sz w:val="26"/>
          <w:szCs w:val="26"/>
        </w:rPr>
        <w:t>группировочные</w:t>
      </w:r>
      <w:proofErr w:type="spellEnd"/>
      <w:r w:rsidRPr="00490810">
        <w:rPr>
          <w:sz w:val="26"/>
          <w:szCs w:val="26"/>
        </w:rPr>
        <w:t xml:space="preserve"> наименования.</w:t>
      </w:r>
    </w:p>
    <w:p w:rsidR="00490810" w:rsidRPr="00490810" w:rsidRDefault="00490810" w:rsidP="0049081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90810">
        <w:rPr>
          <w:sz w:val="26"/>
          <w:szCs w:val="26"/>
        </w:rPr>
        <w:t>Согласно части 5 статьи 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:rsidR="00490810" w:rsidRPr="00490810" w:rsidRDefault="00490810" w:rsidP="0049081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90810">
        <w:rPr>
          <w:sz w:val="26"/>
          <w:szCs w:val="26"/>
        </w:rPr>
        <w:t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490810" w:rsidRPr="00490810" w:rsidRDefault="00490810" w:rsidP="0049081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90810">
        <w:rPr>
          <w:sz w:val="26"/>
          <w:szCs w:val="26"/>
        </w:rPr>
        <w:t>Согласно пункту 4 Постановления Правительства Российской Федерации от 08.02.2017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(далее - Правила) применять информацию, включенную в позицию каталога в соответствии с подпунктами "а" - "г" и "е" - "з"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Правилами",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:rsidR="00490810" w:rsidRPr="00490810" w:rsidRDefault="00490810" w:rsidP="0049081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90810">
        <w:rPr>
          <w:sz w:val="26"/>
          <w:szCs w:val="26"/>
        </w:rPr>
        <w:t>а) наименование товара, работы, услуги;</w:t>
      </w:r>
    </w:p>
    <w:p w:rsidR="00490810" w:rsidRPr="00490810" w:rsidRDefault="00490810" w:rsidP="0049081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90810">
        <w:rPr>
          <w:sz w:val="26"/>
          <w:szCs w:val="26"/>
        </w:rPr>
        <w:t>б) единицы измерения количества товара, объема выполняемой работы, оказываемой услуги (при наличии);</w:t>
      </w:r>
    </w:p>
    <w:p w:rsidR="00490810" w:rsidRPr="00490810" w:rsidRDefault="00490810" w:rsidP="0049081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90810">
        <w:rPr>
          <w:sz w:val="26"/>
          <w:szCs w:val="26"/>
        </w:rPr>
        <w:t>в) описание товара, работы, услуги (при наличии такого описания в позиции).</w:t>
      </w:r>
    </w:p>
    <w:p w:rsidR="00490810" w:rsidRPr="00490810" w:rsidRDefault="00490810" w:rsidP="0049081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90810">
        <w:rPr>
          <w:sz w:val="26"/>
          <w:szCs w:val="26"/>
        </w:rPr>
        <w:t>Пунктом 5 Правил установлено, что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случаев:</w:t>
      </w:r>
    </w:p>
    <w:p w:rsidR="00490810" w:rsidRPr="00490810" w:rsidRDefault="00490810" w:rsidP="0049081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90810">
        <w:rPr>
          <w:sz w:val="26"/>
          <w:szCs w:val="26"/>
        </w:rPr>
        <w:t>а) если при осуществлении закупки товара (в том числе поставляемого при выполнении закупаемых работ, оказании закупаемых услуг), указанного в позициях 25, 26 и 32 приложения N 1 к постановлению Правительства Российской Федерации от 23 декабря 2024 г.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лиц", позициях 191 - 361 приложения N 2 к указанному постановлению, применяются предусмотренные пунктом 1 указанного постановления запрет, ограничение соответственно;</w:t>
      </w:r>
    </w:p>
    <w:p w:rsidR="00490810" w:rsidRPr="00490810" w:rsidRDefault="00490810" w:rsidP="0049081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90810">
        <w:rPr>
          <w:sz w:val="26"/>
          <w:szCs w:val="26"/>
        </w:rPr>
        <w:t>б) 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частью 5 статьи 33 Федерального закона.</w:t>
      </w:r>
    </w:p>
    <w:p w:rsidR="00490810" w:rsidRPr="00490810" w:rsidRDefault="00490810" w:rsidP="0049081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90810">
        <w:rPr>
          <w:sz w:val="26"/>
          <w:szCs w:val="26"/>
        </w:rPr>
        <w:t>В соответствии с пунктом 6 Правил 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D666EF" w:rsidRDefault="00490810" w:rsidP="0049081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90810">
        <w:rPr>
          <w:sz w:val="26"/>
          <w:szCs w:val="26"/>
        </w:rPr>
        <w:t>Пунктом 7 Правил использования каталога установлено,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пунктом 1 части 1 статьи 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1 статьи 42, пунктом 1 части 1 статьи 75 Закона о контрактной системе соответственно.</w:t>
      </w:r>
    </w:p>
    <w:p w:rsidR="00490810" w:rsidRPr="005D400D" w:rsidRDefault="00490810" w:rsidP="00490810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Согласно</w:t>
      </w:r>
      <w:r w:rsidRPr="007A2008">
        <w:rPr>
          <w:rFonts w:eastAsiaTheme="minorHAnsi"/>
          <w:bCs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извещению</w:t>
      </w:r>
      <w:r w:rsidRPr="007A2008">
        <w:rPr>
          <w:rFonts w:eastAsiaTheme="minorHAnsi"/>
          <w:bCs/>
          <w:color w:val="auto"/>
          <w:sz w:val="26"/>
          <w:szCs w:val="26"/>
          <w:lang w:eastAsia="en-US"/>
        </w:rPr>
        <w:t xml:space="preserve"> о проведении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Запроса котировок</w:t>
      </w:r>
      <w:r w:rsidRPr="007A2008">
        <w:rPr>
          <w:rFonts w:eastAsiaTheme="minorHAnsi"/>
          <w:bCs/>
          <w:color w:val="auto"/>
          <w:sz w:val="26"/>
          <w:szCs w:val="26"/>
          <w:lang w:eastAsia="en-US"/>
        </w:rPr>
        <w:t xml:space="preserve"> объектом закупки </w:t>
      </w:r>
      <w:r w:rsidRPr="005D400D">
        <w:rPr>
          <w:rFonts w:eastAsiaTheme="minorHAnsi"/>
          <w:bCs/>
          <w:color w:val="auto"/>
          <w:sz w:val="26"/>
          <w:szCs w:val="26"/>
          <w:lang w:eastAsia="en-US"/>
        </w:rPr>
        <w:t xml:space="preserve">является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 xml:space="preserve">поставка </w:t>
      </w:r>
      <w:r w:rsidRPr="00DD3CB7">
        <w:rPr>
          <w:sz w:val="26"/>
          <w:szCs w:val="26"/>
        </w:rPr>
        <w:t>медицинских расходных материалов (ШМ) (Лот 4)</w:t>
      </w:r>
      <w:r w:rsidRPr="005D400D">
        <w:rPr>
          <w:rFonts w:eastAsiaTheme="minorHAnsi"/>
          <w:bCs/>
          <w:color w:val="auto"/>
          <w:sz w:val="26"/>
          <w:szCs w:val="26"/>
          <w:lang w:eastAsia="en-US"/>
        </w:rPr>
        <w:t>.</w:t>
      </w:r>
    </w:p>
    <w:p w:rsidR="00490810" w:rsidRDefault="00490810" w:rsidP="0049081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90810">
        <w:rPr>
          <w:bCs/>
          <w:sz w:val="26"/>
          <w:szCs w:val="26"/>
        </w:rPr>
        <w:t xml:space="preserve">Заказчиком в структурированной форме извещения о проведении </w:t>
      </w:r>
      <w:r>
        <w:rPr>
          <w:bCs/>
          <w:sz w:val="26"/>
          <w:szCs w:val="26"/>
        </w:rPr>
        <w:t xml:space="preserve">Запроса котировок </w:t>
      </w:r>
      <w:r w:rsidRPr="00490810">
        <w:rPr>
          <w:bCs/>
          <w:sz w:val="26"/>
          <w:szCs w:val="26"/>
        </w:rPr>
        <w:t>установлены требования к техническим характеристикам поставляемого товара по позициям</w:t>
      </w:r>
      <w:r>
        <w:rPr>
          <w:bCs/>
          <w:sz w:val="26"/>
          <w:szCs w:val="26"/>
        </w:rPr>
        <w:t xml:space="preserve"> 1-7 «</w:t>
      </w:r>
      <w:r w:rsidRPr="00490810">
        <w:rPr>
          <w:bCs/>
          <w:sz w:val="26"/>
          <w:szCs w:val="26"/>
        </w:rPr>
        <w:t xml:space="preserve">Нить хирургическая полиамидная, </w:t>
      </w:r>
      <w:proofErr w:type="spellStart"/>
      <w:r w:rsidRPr="00490810">
        <w:rPr>
          <w:bCs/>
          <w:sz w:val="26"/>
          <w:szCs w:val="26"/>
        </w:rPr>
        <w:t>нерассасывающаяся</w:t>
      </w:r>
      <w:proofErr w:type="spellEnd"/>
      <w:r w:rsidRPr="00490810">
        <w:rPr>
          <w:bCs/>
          <w:sz w:val="26"/>
          <w:szCs w:val="26"/>
        </w:rPr>
        <w:t xml:space="preserve">, </w:t>
      </w:r>
      <w:proofErr w:type="spellStart"/>
      <w:r w:rsidRPr="00490810">
        <w:rPr>
          <w:bCs/>
          <w:sz w:val="26"/>
          <w:szCs w:val="26"/>
        </w:rPr>
        <w:t>полинить</w:t>
      </w:r>
      <w:proofErr w:type="spellEnd"/>
      <w:r>
        <w:rPr>
          <w:bCs/>
          <w:sz w:val="26"/>
          <w:szCs w:val="26"/>
        </w:rPr>
        <w:t xml:space="preserve">» с кодом позиции КТРУ </w:t>
      </w:r>
      <w:r w:rsidRPr="00490810">
        <w:rPr>
          <w:bCs/>
          <w:sz w:val="26"/>
          <w:szCs w:val="26"/>
        </w:rPr>
        <w:t>21.20.24.120-00000018</w:t>
      </w:r>
      <w:r>
        <w:rPr>
          <w:bCs/>
          <w:sz w:val="26"/>
          <w:szCs w:val="26"/>
        </w:rPr>
        <w:t>.</w:t>
      </w:r>
    </w:p>
    <w:p w:rsidR="00490810" w:rsidRPr="00490810" w:rsidRDefault="00490810" w:rsidP="0049081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90810">
        <w:rPr>
          <w:bCs/>
          <w:sz w:val="26"/>
          <w:szCs w:val="26"/>
        </w:rPr>
        <w:t xml:space="preserve">Вместе с тем, на заседании Комиссии установлено, что согласно сведениям, размещенным на Официальном сайте, Заказчиком закупается товар </w:t>
      </w:r>
      <w:r>
        <w:rPr>
          <w:bCs/>
          <w:sz w:val="26"/>
          <w:szCs w:val="26"/>
        </w:rPr>
        <w:t>«</w:t>
      </w:r>
      <w:r w:rsidRPr="00490810">
        <w:rPr>
          <w:bCs/>
          <w:sz w:val="26"/>
          <w:szCs w:val="26"/>
        </w:rPr>
        <w:t xml:space="preserve">Нить хирургическая полиамидная, </w:t>
      </w:r>
      <w:proofErr w:type="spellStart"/>
      <w:r w:rsidRPr="00490810">
        <w:rPr>
          <w:bCs/>
          <w:sz w:val="26"/>
          <w:szCs w:val="26"/>
        </w:rPr>
        <w:t>нерассасывающаяся</w:t>
      </w:r>
      <w:proofErr w:type="spellEnd"/>
      <w:r w:rsidRPr="00490810">
        <w:rPr>
          <w:bCs/>
          <w:sz w:val="26"/>
          <w:szCs w:val="26"/>
        </w:rPr>
        <w:t xml:space="preserve">, </w:t>
      </w:r>
      <w:proofErr w:type="spellStart"/>
      <w:r w:rsidRPr="00490810">
        <w:rPr>
          <w:bCs/>
          <w:sz w:val="26"/>
          <w:szCs w:val="26"/>
        </w:rPr>
        <w:t>полинить</w:t>
      </w:r>
      <w:proofErr w:type="spellEnd"/>
      <w:r>
        <w:rPr>
          <w:bCs/>
          <w:sz w:val="26"/>
          <w:szCs w:val="26"/>
        </w:rPr>
        <w:t xml:space="preserve">», </w:t>
      </w:r>
      <w:r w:rsidRPr="00490810">
        <w:rPr>
          <w:bCs/>
          <w:sz w:val="26"/>
          <w:szCs w:val="26"/>
        </w:rPr>
        <w:t>в отношении которого предусмотрена позиция КТРУ 21.20.24.120-00000018</w:t>
      </w:r>
      <w:r>
        <w:rPr>
          <w:bCs/>
          <w:sz w:val="26"/>
          <w:szCs w:val="26"/>
        </w:rPr>
        <w:t xml:space="preserve"> «</w:t>
      </w:r>
      <w:r w:rsidRPr="00490810">
        <w:rPr>
          <w:bCs/>
          <w:sz w:val="26"/>
          <w:szCs w:val="26"/>
        </w:rPr>
        <w:t xml:space="preserve">Нить хирургическая полиамидная, </w:t>
      </w:r>
      <w:proofErr w:type="spellStart"/>
      <w:r w:rsidRPr="00490810">
        <w:rPr>
          <w:bCs/>
          <w:sz w:val="26"/>
          <w:szCs w:val="26"/>
        </w:rPr>
        <w:t>нерассасывающаяся</w:t>
      </w:r>
      <w:proofErr w:type="spellEnd"/>
      <w:r w:rsidRPr="00490810">
        <w:rPr>
          <w:bCs/>
          <w:sz w:val="26"/>
          <w:szCs w:val="26"/>
        </w:rPr>
        <w:t xml:space="preserve">, </w:t>
      </w:r>
      <w:proofErr w:type="spellStart"/>
      <w:r w:rsidRPr="00490810">
        <w:rPr>
          <w:bCs/>
          <w:sz w:val="26"/>
          <w:szCs w:val="26"/>
        </w:rPr>
        <w:t>полинить</w:t>
      </w:r>
      <w:proofErr w:type="spellEnd"/>
      <w:r>
        <w:rPr>
          <w:bCs/>
          <w:sz w:val="26"/>
          <w:szCs w:val="26"/>
        </w:rPr>
        <w:t>»</w:t>
      </w:r>
      <w:r w:rsidRPr="00490810">
        <w:rPr>
          <w:bCs/>
          <w:sz w:val="26"/>
          <w:szCs w:val="26"/>
        </w:rPr>
        <w:t>.</w:t>
      </w:r>
    </w:p>
    <w:p w:rsidR="00490810" w:rsidRPr="00A93AD9" w:rsidRDefault="00490810" w:rsidP="00490810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93AD9">
        <w:rPr>
          <w:sz w:val="26"/>
          <w:szCs w:val="26"/>
        </w:rPr>
        <w:t>При этом в данной позиции каталога отсутствуют сведения о характеристики товара, работы, услуги.</w:t>
      </w:r>
    </w:p>
    <w:p w:rsidR="00490810" w:rsidRPr="00A93AD9" w:rsidRDefault="00490810" w:rsidP="00490810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93AD9">
        <w:rPr>
          <w:sz w:val="26"/>
          <w:szCs w:val="26"/>
        </w:rPr>
        <w:t>Вместе с тем Комиссия Управления отмечает, что поскольку в позиции КТРУ</w:t>
      </w:r>
    </w:p>
    <w:p w:rsidR="00490810" w:rsidRDefault="00490810" w:rsidP="00490810">
      <w:pPr>
        <w:widowControl/>
        <w:tabs>
          <w:tab w:val="left" w:pos="851"/>
          <w:tab w:val="left" w:pos="993"/>
        </w:tabs>
        <w:spacing w:before="0" w:line="276" w:lineRule="auto"/>
        <w:ind w:firstLine="0"/>
        <w:jc w:val="both"/>
        <w:rPr>
          <w:sz w:val="26"/>
          <w:szCs w:val="26"/>
        </w:rPr>
      </w:pPr>
      <w:r w:rsidRPr="00A93AD9">
        <w:rPr>
          <w:sz w:val="26"/>
          <w:szCs w:val="26"/>
        </w:rPr>
        <w:t>26.60.12.132-00000009 отсутствует описание каких-либо характеристик, как обязательных к применению, так и необязательных к применению, следовательно, условие для применения пункта 6 Правил отсутствует, ввиду чего Заказчик использует при осуществлении закупки позицию каталога и при этом самостоятельно осуществляет описание закупаемого товара, работы, услуги в соответствии с требованиями статьи 33 Закона о контрактной системе.</w:t>
      </w:r>
    </w:p>
    <w:p w:rsidR="00490810" w:rsidRPr="00490810" w:rsidRDefault="00490810" w:rsidP="0049081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90810">
        <w:rPr>
          <w:bCs/>
          <w:sz w:val="26"/>
          <w:szCs w:val="26"/>
        </w:rPr>
        <w:t>Изучив документы и сведения, а также информацию на Официальном сайте, Комиссия приходит к выводу, что действия Заказчика в части установления характеристик товара подобным образом не противоречат требованиям Закона о контрактной системе.</w:t>
      </w:r>
    </w:p>
    <w:p w:rsidR="00490810" w:rsidRDefault="00490810" w:rsidP="0049081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90810">
        <w:rPr>
          <w:bCs/>
          <w:sz w:val="26"/>
          <w:szCs w:val="26"/>
        </w:rPr>
        <w:t>Вместе с тем представитель Заявителя на заседании Комиссии не представил документов и сведений, позволяющих Комиссии прийти к выводу об обратном, в связи с чем довод Заявителя не нашел своего подтверждения.</w:t>
      </w:r>
    </w:p>
    <w:p w:rsidR="00C62FD6" w:rsidRDefault="00C62FD6" w:rsidP="0049081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Следовательно, довод жалобы Заявителя является необоснованным.</w:t>
      </w:r>
    </w:p>
    <w:p w:rsidR="00490810" w:rsidRPr="00490810" w:rsidRDefault="00F67BE8" w:rsidP="00490810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bCs/>
          <w:sz w:val="26"/>
          <w:szCs w:val="26"/>
        </w:rPr>
        <w:t>5</w:t>
      </w:r>
      <w:r w:rsidR="00490810">
        <w:rPr>
          <w:bCs/>
          <w:sz w:val="26"/>
          <w:szCs w:val="26"/>
        </w:rPr>
        <w:t>.</w:t>
      </w:r>
      <w:r w:rsidR="00490810" w:rsidRPr="00490810">
        <w:rPr>
          <w:rFonts w:eastAsiaTheme="minorHAnsi"/>
          <w:color w:val="auto"/>
          <w:sz w:val="26"/>
          <w:szCs w:val="26"/>
          <w:lang w:eastAsia="en-US"/>
        </w:rPr>
        <w:t xml:space="preserve"> Согласно доводу жалобы Заявителя, Заказчиком в нарушение требований Закона о контрактной системе выбран неверный код КТРУ при формировании описания объекта закупки.</w:t>
      </w:r>
    </w:p>
    <w:p w:rsidR="00490810" w:rsidRPr="00490810" w:rsidRDefault="00490810" w:rsidP="00490810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90810">
        <w:rPr>
          <w:rFonts w:eastAsiaTheme="minorHAnsi"/>
          <w:color w:val="auto"/>
          <w:sz w:val="26"/>
          <w:szCs w:val="26"/>
          <w:lang w:eastAsia="en-US"/>
        </w:rPr>
        <w:t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490810" w:rsidRPr="00490810" w:rsidRDefault="00490810" w:rsidP="00490810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90810">
        <w:rPr>
          <w:rFonts w:eastAsiaTheme="minorHAnsi"/>
          <w:color w:val="auto"/>
          <w:sz w:val="26"/>
          <w:szCs w:val="26"/>
          <w:lang w:eastAsia="en-US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490810" w:rsidRPr="00490810" w:rsidRDefault="00490810" w:rsidP="00490810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90810">
        <w:rPr>
          <w:rFonts w:eastAsiaTheme="minorHAnsi"/>
          <w:color w:val="auto"/>
          <w:sz w:val="26"/>
          <w:szCs w:val="26"/>
          <w:lang w:eastAsia="en-US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490810" w:rsidRPr="00490810" w:rsidRDefault="00490810" w:rsidP="00490810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90810">
        <w:rPr>
          <w:rFonts w:eastAsiaTheme="minorHAnsi"/>
          <w:color w:val="auto"/>
          <w:sz w:val="26"/>
          <w:szCs w:val="26"/>
          <w:lang w:eastAsia="en-US"/>
        </w:rPr>
        <w:t>Согласно пункту 3 части 2 статьи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 w:rsidR="00490810" w:rsidRPr="005559CB" w:rsidRDefault="00490810" w:rsidP="00490810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 w:rsidRPr="00490810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490810">
        <w:rPr>
          <w:rFonts w:eastAsiaTheme="minorHAnsi"/>
          <w:color w:val="auto"/>
          <w:sz w:val="26"/>
          <w:szCs w:val="26"/>
          <w:lang w:eastAsia="en-US"/>
        </w:rPr>
        <w:t>группировочные</w:t>
      </w:r>
      <w:proofErr w:type="spellEnd"/>
      <w:r w:rsidRPr="00490810">
        <w:rPr>
          <w:rFonts w:eastAsiaTheme="minorHAnsi"/>
          <w:color w:val="auto"/>
          <w:sz w:val="26"/>
          <w:szCs w:val="26"/>
          <w:lang w:eastAsia="en-US"/>
        </w:rPr>
        <w:t xml:space="preserve"> наименования.</w:t>
      </w:r>
    </w:p>
    <w:p w:rsidR="00490810" w:rsidRPr="005D400D" w:rsidRDefault="00490810" w:rsidP="00490810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Согласно</w:t>
      </w:r>
      <w:r w:rsidRPr="007A2008">
        <w:rPr>
          <w:rFonts w:eastAsiaTheme="minorHAnsi"/>
          <w:bCs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извещению</w:t>
      </w:r>
      <w:r w:rsidRPr="007A2008">
        <w:rPr>
          <w:rFonts w:eastAsiaTheme="minorHAnsi"/>
          <w:bCs/>
          <w:color w:val="auto"/>
          <w:sz w:val="26"/>
          <w:szCs w:val="26"/>
          <w:lang w:eastAsia="en-US"/>
        </w:rPr>
        <w:t xml:space="preserve"> о проведении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Запроса котировок</w:t>
      </w:r>
      <w:r w:rsidRPr="007A2008">
        <w:rPr>
          <w:rFonts w:eastAsiaTheme="minorHAnsi"/>
          <w:bCs/>
          <w:color w:val="auto"/>
          <w:sz w:val="26"/>
          <w:szCs w:val="26"/>
          <w:lang w:eastAsia="en-US"/>
        </w:rPr>
        <w:t xml:space="preserve"> объектом закупки </w:t>
      </w:r>
      <w:r w:rsidRPr="005D400D">
        <w:rPr>
          <w:rFonts w:eastAsiaTheme="minorHAnsi"/>
          <w:bCs/>
          <w:color w:val="auto"/>
          <w:sz w:val="26"/>
          <w:szCs w:val="26"/>
          <w:lang w:eastAsia="en-US"/>
        </w:rPr>
        <w:t xml:space="preserve">является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 xml:space="preserve">поставка </w:t>
      </w:r>
      <w:r w:rsidRPr="00DD3CB7">
        <w:rPr>
          <w:sz w:val="26"/>
          <w:szCs w:val="26"/>
        </w:rPr>
        <w:t>медицинских расходных материалов (ШМ) (Лот 4)</w:t>
      </w:r>
      <w:r w:rsidRPr="005D400D">
        <w:rPr>
          <w:rFonts w:eastAsiaTheme="minorHAnsi"/>
          <w:bCs/>
          <w:color w:val="auto"/>
          <w:sz w:val="26"/>
          <w:szCs w:val="26"/>
          <w:lang w:eastAsia="en-US"/>
        </w:rPr>
        <w:t>.</w:t>
      </w:r>
    </w:p>
    <w:p w:rsidR="00490810" w:rsidRDefault="00490810" w:rsidP="0049081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90810">
        <w:rPr>
          <w:bCs/>
          <w:sz w:val="26"/>
          <w:szCs w:val="26"/>
        </w:rPr>
        <w:t xml:space="preserve">Заказчиком в структурированной форме извещения о проведении </w:t>
      </w:r>
      <w:r>
        <w:rPr>
          <w:bCs/>
          <w:sz w:val="26"/>
          <w:szCs w:val="26"/>
        </w:rPr>
        <w:t xml:space="preserve">Запроса котировок </w:t>
      </w:r>
      <w:r w:rsidRPr="00490810">
        <w:rPr>
          <w:bCs/>
          <w:sz w:val="26"/>
          <w:szCs w:val="26"/>
        </w:rPr>
        <w:t>установлены требования к техническим характеристикам поставляемого товара по позициям</w:t>
      </w:r>
      <w:r>
        <w:rPr>
          <w:bCs/>
          <w:sz w:val="26"/>
          <w:szCs w:val="26"/>
        </w:rPr>
        <w:t xml:space="preserve"> 1-7 «</w:t>
      </w:r>
      <w:r w:rsidRPr="00490810">
        <w:rPr>
          <w:bCs/>
          <w:sz w:val="26"/>
          <w:szCs w:val="26"/>
        </w:rPr>
        <w:t xml:space="preserve">Нить хирургическая полиамидная, </w:t>
      </w:r>
      <w:proofErr w:type="spellStart"/>
      <w:r w:rsidRPr="00490810">
        <w:rPr>
          <w:bCs/>
          <w:sz w:val="26"/>
          <w:szCs w:val="26"/>
        </w:rPr>
        <w:t>нерассасывающаяся</w:t>
      </w:r>
      <w:proofErr w:type="spellEnd"/>
      <w:r w:rsidRPr="00490810">
        <w:rPr>
          <w:bCs/>
          <w:sz w:val="26"/>
          <w:szCs w:val="26"/>
        </w:rPr>
        <w:t xml:space="preserve">, </w:t>
      </w:r>
      <w:proofErr w:type="spellStart"/>
      <w:r w:rsidRPr="00490810">
        <w:rPr>
          <w:bCs/>
          <w:sz w:val="26"/>
          <w:szCs w:val="26"/>
        </w:rPr>
        <w:t>полинить</w:t>
      </w:r>
      <w:proofErr w:type="spellEnd"/>
      <w:r>
        <w:rPr>
          <w:bCs/>
          <w:sz w:val="26"/>
          <w:szCs w:val="26"/>
        </w:rPr>
        <w:t xml:space="preserve">» с кодом позиции КТРУ </w:t>
      </w:r>
      <w:r w:rsidRPr="00490810">
        <w:rPr>
          <w:bCs/>
          <w:sz w:val="26"/>
          <w:szCs w:val="26"/>
        </w:rPr>
        <w:t>21.20.24.120-00000018</w:t>
      </w:r>
      <w:r w:rsidR="00C9199C">
        <w:rPr>
          <w:bCs/>
          <w:sz w:val="26"/>
          <w:szCs w:val="26"/>
        </w:rPr>
        <w:t xml:space="preserve">, </w:t>
      </w:r>
      <w:r w:rsidR="00C9199C" w:rsidRPr="00C9199C">
        <w:rPr>
          <w:bCs/>
          <w:sz w:val="26"/>
          <w:szCs w:val="26"/>
        </w:rPr>
        <w:t>соответствующий коду ОКПД2</w:t>
      </w:r>
      <w:r w:rsidR="00C9199C">
        <w:rPr>
          <w:bCs/>
          <w:sz w:val="26"/>
          <w:szCs w:val="26"/>
        </w:rPr>
        <w:t xml:space="preserve"> </w:t>
      </w:r>
      <w:r w:rsidR="00C9199C" w:rsidRPr="00C9199C">
        <w:rPr>
          <w:bCs/>
          <w:sz w:val="26"/>
          <w:szCs w:val="26"/>
        </w:rPr>
        <w:t xml:space="preserve">21.20.24.120: </w:t>
      </w:r>
      <w:r w:rsidR="00C9199C">
        <w:rPr>
          <w:bCs/>
          <w:sz w:val="26"/>
          <w:szCs w:val="26"/>
        </w:rPr>
        <w:t>«</w:t>
      </w:r>
      <w:r w:rsidR="00C9199C" w:rsidRPr="00C9199C">
        <w:rPr>
          <w:bCs/>
          <w:sz w:val="26"/>
          <w:szCs w:val="26"/>
        </w:rPr>
        <w:t>Шовные материалы</w:t>
      </w:r>
      <w:r w:rsidR="00C9199C">
        <w:rPr>
          <w:bCs/>
          <w:sz w:val="26"/>
          <w:szCs w:val="26"/>
        </w:rPr>
        <w:t>»</w:t>
      </w:r>
      <w:r>
        <w:rPr>
          <w:bCs/>
          <w:sz w:val="26"/>
          <w:szCs w:val="26"/>
        </w:rPr>
        <w:t>.</w:t>
      </w:r>
    </w:p>
    <w:p w:rsidR="00490810" w:rsidRDefault="00C9199C" w:rsidP="0049081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9199C">
        <w:rPr>
          <w:bCs/>
          <w:sz w:val="26"/>
          <w:szCs w:val="26"/>
        </w:rPr>
        <w:t xml:space="preserve">Согласно Официальному сайту, код позиции КТРУ </w:t>
      </w:r>
      <w:r w:rsidRPr="00490810">
        <w:rPr>
          <w:bCs/>
          <w:sz w:val="26"/>
          <w:szCs w:val="26"/>
        </w:rPr>
        <w:t>21.20.24.120-00000018</w:t>
      </w:r>
      <w:r>
        <w:rPr>
          <w:bCs/>
          <w:sz w:val="26"/>
          <w:szCs w:val="26"/>
        </w:rPr>
        <w:t xml:space="preserve">, </w:t>
      </w:r>
      <w:r w:rsidRPr="00C9199C">
        <w:rPr>
          <w:bCs/>
          <w:sz w:val="26"/>
          <w:szCs w:val="26"/>
        </w:rPr>
        <w:t>соответствующий коду ОКПД2</w:t>
      </w:r>
      <w:r>
        <w:rPr>
          <w:bCs/>
          <w:sz w:val="26"/>
          <w:szCs w:val="26"/>
        </w:rPr>
        <w:t xml:space="preserve"> </w:t>
      </w:r>
      <w:r w:rsidRPr="00C9199C">
        <w:rPr>
          <w:bCs/>
          <w:sz w:val="26"/>
          <w:szCs w:val="26"/>
        </w:rPr>
        <w:t xml:space="preserve">21.20.24.120: </w:t>
      </w:r>
      <w:r>
        <w:rPr>
          <w:bCs/>
          <w:sz w:val="26"/>
          <w:szCs w:val="26"/>
        </w:rPr>
        <w:t>«</w:t>
      </w:r>
      <w:r w:rsidRPr="00C9199C">
        <w:rPr>
          <w:bCs/>
          <w:sz w:val="26"/>
          <w:szCs w:val="26"/>
        </w:rPr>
        <w:t>Шовные материалы</w:t>
      </w:r>
      <w:r>
        <w:rPr>
          <w:bCs/>
          <w:sz w:val="26"/>
          <w:szCs w:val="26"/>
        </w:rPr>
        <w:t>»</w:t>
      </w:r>
      <w:r w:rsidRPr="00C9199C">
        <w:rPr>
          <w:bCs/>
          <w:sz w:val="26"/>
          <w:szCs w:val="26"/>
        </w:rPr>
        <w:t xml:space="preserve"> обязателен к применению с 14.02.2024.</w:t>
      </w:r>
    </w:p>
    <w:p w:rsidR="00C9199C" w:rsidRDefault="00C9199C" w:rsidP="00C9199C">
      <w:pPr>
        <w:widowControl/>
        <w:spacing w:before="0"/>
        <w:ind w:firstLine="540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Кроме того, на заседании Комиссии представитель Заказчика представил письменные пояснения, согласно которым:</w:t>
      </w:r>
    </w:p>
    <w:p w:rsidR="00C9199C" w:rsidRPr="00C9199C" w:rsidRDefault="00C9199C" w:rsidP="00C919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Pr="00C9199C">
        <w:rPr>
          <w:bCs/>
          <w:sz w:val="26"/>
          <w:szCs w:val="26"/>
        </w:rPr>
        <w:t xml:space="preserve">Описание объекта закупки составлено в соответствии потребностью Заказчика, закупка размещена на товар - «Нить хирургическая полиамидная, </w:t>
      </w:r>
      <w:proofErr w:type="spellStart"/>
      <w:r w:rsidRPr="00C9199C">
        <w:rPr>
          <w:bCs/>
          <w:sz w:val="26"/>
          <w:szCs w:val="26"/>
        </w:rPr>
        <w:t>нерассасывающаяся</w:t>
      </w:r>
      <w:proofErr w:type="spellEnd"/>
      <w:r w:rsidRPr="00C9199C">
        <w:rPr>
          <w:bCs/>
          <w:sz w:val="26"/>
          <w:szCs w:val="26"/>
        </w:rPr>
        <w:t xml:space="preserve">, </w:t>
      </w:r>
      <w:proofErr w:type="spellStart"/>
      <w:r w:rsidRPr="00C9199C">
        <w:rPr>
          <w:bCs/>
          <w:sz w:val="26"/>
          <w:szCs w:val="26"/>
        </w:rPr>
        <w:t>полинить</w:t>
      </w:r>
      <w:proofErr w:type="spellEnd"/>
      <w:r w:rsidRPr="00C9199C">
        <w:rPr>
          <w:bCs/>
          <w:sz w:val="26"/>
          <w:szCs w:val="26"/>
        </w:rPr>
        <w:t xml:space="preserve">» 21.20.24.120-00000018. </w:t>
      </w:r>
    </w:p>
    <w:p w:rsidR="00C9199C" w:rsidRPr="00C9199C" w:rsidRDefault="00C9199C" w:rsidP="00C919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9199C">
        <w:rPr>
          <w:bCs/>
          <w:sz w:val="26"/>
          <w:szCs w:val="26"/>
        </w:rPr>
        <w:t>Три закупаемых товара из семи (п.1, п.3, п.4), требуются на кассете, что указано в требуемых характеристиках.</w:t>
      </w:r>
    </w:p>
    <w:p w:rsidR="00C9199C" w:rsidRDefault="00C9199C" w:rsidP="00C919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9199C">
        <w:rPr>
          <w:bCs/>
          <w:sz w:val="26"/>
          <w:szCs w:val="26"/>
        </w:rPr>
        <w:t>Так же указаны требования к материалу и размеру кассеты как, в неотъемл</w:t>
      </w:r>
      <w:r>
        <w:rPr>
          <w:bCs/>
          <w:sz w:val="26"/>
          <w:szCs w:val="26"/>
        </w:rPr>
        <w:t>емой части поставляемого товара».</w:t>
      </w:r>
    </w:p>
    <w:p w:rsidR="00C9199C" w:rsidRPr="00C9199C" w:rsidRDefault="00C9199C" w:rsidP="00C919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9199C">
        <w:rPr>
          <w:bCs/>
          <w:sz w:val="26"/>
          <w:szCs w:val="26"/>
        </w:rPr>
        <w:t>Изучив документы и сведения, Комиссией установлено, что код позиции КТРУ 21.20.24.120-00000018, соответствующий коду ОКПД2 21.20.24.120: «Шовные материалы», установленный Заказчиком в извещении о проведении Аукциона, соответствует описанию объекта закупки.</w:t>
      </w:r>
    </w:p>
    <w:p w:rsidR="00C9199C" w:rsidRPr="00C9199C" w:rsidRDefault="00C9199C" w:rsidP="00C919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9199C">
        <w:rPr>
          <w:bCs/>
          <w:sz w:val="26"/>
          <w:szCs w:val="26"/>
        </w:rPr>
        <w:t>Таким образом, Комиссия приходит к выводу, что действия Заказчика в части формирования и описания объекта закупки не противоречат положениям Закона о контрактной системе.</w:t>
      </w:r>
    </w:p>
    <w:p w:rsidR="00C9199C" w:rsidRPr="00C9199C" w:rsidRDefault="00C9199C" w:rsidP="00C919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9199C">
        <w:rPr>
          <w:bCs/>
          <w:sz w:val="26"/>
          <w:szCs w:val="26"/>
        </w:rPr>
        <w:t>Вместе с тем, представитель Заявителя не представил документов и сведений, однозначно свидетельствующих об обратном.</w:t>
      </w:r>
    </w:p>
    <w:p w:rsidR="00C9199C" w:rsidRDefault="00C9199C" w:rsidP="00C919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9199C">
        <w:rPr>
          <w:bCs/>
          <w:sz w:val="26"/>
          <w:szCs w:val="26"/>
        </w:rPr>
        <w:t>Следовательно, довод обращения Заявителя не нашел своего подтверждения.</w:t>
      </w:r>
    </w:p>
    <w:p w:rsidR="00013017" w:rsidRDefault="00E20647" w:rsidP="001C3104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6E722C" w:rsidRPr="00013017" w:rsidRDefault="006E722C" w:rsidP="00D10F4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E20647" w:rsidRPr="00013017" w:rsidRDefault="00E20647" w:rsidP="00013017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181B96">
        <w:rPr>
          <w:b/>
          <w:sz w:val="26"/>
          <w:szCs w:val="26"/>
        </w:rPr>
        <w:t>РЕШИЛА:</w:t>
      </w:r>
    </w:p>
    <w:p w:rsidR="00B92F0A" w:rsidRPr="009B3683" w:rsidRDefault="00FC34E6" w:rsidP="00404E2D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line="276" w:lineRule="auto"/>
        <w:ind w:left="0" w:firstLine="851"/>
        <w:jc w:val="both"/>
        <w:rPr>
          <w:bCs/>
          <w:iCs/>
          <w:sz w:val="26"/>
          <w:szCs w:val="26"/>
        </w:rPr>
      </w:pPr>
      <w:r w:rsidRPr="00C40C25">
        <w:rPr>
          <w:sz w:val="26"/>
          <w:szCs w:val="26"/>
        </w:rPr>
        <w:t xml:space="preserve">Признать жалобу </w:t>
      </w:r>
      <w:r w:rsidR="00F67BE8" w:rsidRPr="00DD3CB7">
        <w:rPr>
          <w:bCs/>
          <w:color w:val="auto"/>
          <w:sz w:val="26"/>
          <w:szCs w:val="26"/>
        </w:rPr>
        <w:t>ООО «Уральская медицинская компания»</w:t>
      </w:r>
      <w:r w:rsidR="009B3683" w:rsidRPr="009B3683">
        <w:rPr>
          <w:bCs/>
          <w:iCs/>
          <w:sz w:val="26"/>
          <w:szCs w:val="26"/>
        </w:rPr>
        <w:t xml:space="preserve"> </w:t>
      </w:r>
      <w:r w:rsidR="00F67BE8">
        <w:rPr>
          <w:bCs/>
          <w:iCs/>
          <w:sz w:val="26"/>
          <w:szCs w:val="26"/>
        </w:rPr>
        <w:t xml:space="preserve">частично </w:t>
      </w:r>
      <w:r w:rsidRPr="00622FA7">
        <w:rPr>
          <w:sz w:val="26"/>
          <w:szCs w:val="26"/>
        </w:rPr>
        <w:t>обоснованной.</w:t>
      </w:r>
    </w:p>
    <w:p w:rsidR="009B3683" w:rsidRPr="009B3683" w:rsidRDefault="009B3683" w:rsidP="00404E2D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 w:rsidRPr="00681F65">
        <w:rPr>
          <w:sz w:val="26"/>
          <w:szCs w:val="26"/>
        </w:rPr>
        <w:t xml:space="preserve">Признать в действиях Заказчика нарушение </w:t>
      </w:r>
      <w:r w:rsidR="004020C6" w:rsidRPr="009B3683">
        <w:rPr>
          <w:color w:val="auto"/>
          <w:sz w:val="26"/>
          <w:szCs w:val="26"/>
        </w:rPr>
        <w:t>пункт</w:t>
      </w:r>
      <w:r w:rsidR="004020C6">
        <w:rPr>
          <w:color w:val="auto"/>
          <w:sz w:val="26"/>
          <w:szCs w:val="26"/>
        </w:rPr>
        <w:t>а</w:t>
      </w:r>
      <w:r w:rsidR="004020C6" w:rsidRPr="009B3683">
        <w:rPr>
          <w:color w:val="auto"/>
          <w:sz w:val="26"/>
          <w:szCs w:val="26"/>
        </w:rPr>
        <w:t xml:space="preserve"> </w:t>
      </w:r>
      <w:r w:rsidR="004020C6">
        <w:rPr>
          <w:color w:val="auto"/>
          <w:sz w:val="26"/>
          <w:szCs w:val="26"/>
        </w:rPr>
        <w:t>5</w:t>
      </w:r>
      <w:r w:rsidR="004020C6" w:rsidRPr="009B3683">
        <w:rPr>
          <w:color w:val="auto"/>
          <w:sz w:val="26"/>
          <w:szCs w:val="26"/>
        </w:rPr>
        <w:t xml:space="preserve"> части </w:t>
      </w:r>
      <w:r w:rsidR="004020C6">
        <w:rPr>
          <w:color w:val="auto"/>
          <w:sz w:val="26"/>
          <w:szCs w:val="26"/>
        </w:rPr>
        <w:t>1</w:t>
      </w:r>
      <w:r w:rsidR="004020C6" w:rsidRPr="009B3683">
        <w:rPr>
          <w:color w:val="auto"/>
          <w:sz w:val="26"/>
          <w:szCs w:val="26"/>
        </w:rPr>
        <w:t xml:space="preserve"> статьи 42 Закона о контрактной системе</w:t>
      </w:r>
      <w:r w:rsidRPr="00681F65">
        <w:rPr>
          <w:sz w:val="26"/>
          <w:szCs w:val="26"/>
        </w:rPr>
        <w:t xml:space="preserve">. </w:t>
      </w:r>
    </w:p>
    <w:p w:rsidR="00B92F0A" w:rsidRPr="00B92F0A" w:rsidRDefault="004020C6" w:rsidP="00404E2D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Заказчику, </w:t>
      </w:r>
      <w:r w:rsidR="00490810">
        <w:rPr>
          <w:sz w:val="26"/>
          <w:szCs w:val="26"/>
        </w:rPr>
        <w:t>Закупочной</w:t>
      </w:r>
      <w:r w:rsidRPr="00461DCC">
        <w:rPr>
          <w:sz w:val="26"/>
          <w:szCs w:val="26"/>
        </w:rPr>
        <w:t xml:space="preserve"> комиссии, Оператору электронной площадки</w:t>
      </w:r>
      <w:r>
        <w:rPr>
          <w:sz w:val="26"/>
          <w:szCs w:val="26"/>
        </w:rPr>
        <w:t xml:space="preserve"> выдать </w:t>
      </w:r>
      <w:r w:rsidRPr="00461DCC">
        <w:rPr>
          <w:sz w:val="26"/>
          <w:szCs w:val="26"/>
        </w:rPr>
        <w:t>обязательное для исполнения предписание об устранении допущенных нарушений</w:t>
      </w:r>
      <w:r w:rsidR="00D80CAA">
        <w:rPr>
          <w:bCs/>
          <w:sz w:val="26"/>
          <w:szCs w:val="26"/>
        </w:rPr>
        <w:t>.</w:t>
      </w:r>
    </w:p>
    <w:p w:rsidR="004020C6" w:rsidRPr="00F67BE8" w:rsidRDefault="000A449C" w:rsidP="00F67BE8">
      <w:pPr>
        <w:pStyle w:val="a4"/>
        <w:widowControl/>
        <w:numPr>
          <w:ilvl w:val="0"/>
          <w:numId w:val="42"/>
        </w:numPr>
        <w:tabs>
          <w:tab w:val="left" w:pos="855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bCs/>
          <w:sz w:val="26"/>
          <w:szCs w:val="26"/>
        </w:rPr>
      </w:pPr>
      <w:r w:rsidRPr="000A449C">
        <w:rPr>
          <w:bCs/>
          <w:sz w:val="26"/>
          <w:szCs w:val="26"/>
        </w:rPr>
        <w:t>М</w:t>
      </w:r>
      <w:r w:rsidR="00C40C25" w:rsidRPr="000A449C">
        <w:rPr>
          <w:bCs/>
          <w:sz w:val="26"/>
          <w:szCs w:val="26"/>
        </w:rPr>
        <w:t xml:space="preserve">атериалы дела от </w:t>
      </w:r>
      <w:r w:rsidR="00F67BE8">
        <w:rPr>
          <w:bCs/>
          <w:sz w:val="26"/>
          <w:szCs w:val="26"/>
        </w:rPr>
        <w:t>23</w:t>
      </w:r>
      <w:r w:rsidRPr="00F67BE8">
        <w:rPr>
          <w:bCs/>
          <w:sz w:val="26"/>
          <w:szCs w:val="26"/>
        </w:rPr>
        <w:t>.</w:t>
      </w:r>
      <w:r w:rsidR="00622FA7" w:rsidRPr="00F67BE8">
        <w:rPr>
          <w:bCs/>
          <w:sz w:val="26"/>
          <w:szCs w:val="26"/>
        </w:rPr>
        <w:t>0</w:t>
      </w:r>
      <w:r w:rsidR="00F67BE8">
        <w:rPr>
          <w:bCs/>
          <w:sz w:val="26"/>
          <w:szCs w:val="26"/>
        </w:rPr>
        <w:t>7</w:t>
      </w:r>
      <w:r w:rsidR="004020C6" w:rsidRPr="00F67BE8">
        <w:rPr>
          <w:bCs/>
          <w:sz w:val="26"/>
          <w:szCs w:val="26"/>
        </w:rPr>
        <w:t>.2026</w:t>
      </w:r>
      <w:r w:rsidR="00B92F0A" w:rsidRPr="00F67BE8">
        <w:rPr>
          <w:bCs/>
          <w:sz w:val="26"/>
          <w:szCs w:val="26"/>
        </w:rPr>
        <w:t xml:space="preserve"> № 050/06/105-</w:t>
      </w:r>
      <w:r w:rsidR="00F67BE8">
        <w:rPr>
          <w:bCs/>
          <w:sz w:val="26"/>
          <w:szCs w:val="26"/>
        </w:rPr>
        <w:t>25431</w:t>
      </w:r>
      <w:r w:rsidR="00B92F0A" w:rsidRPr="00F67BE8">
        <w:rPr>
          <w:bCs/>
          <w:sz w:val="26"/>
          <w:szCs w:val="26"/>
        </w:rPr>
        <w:t>/202</w:t>
      </w:r>
      <w:r w:rsidR="004020C6" w:rsidRPr="00F67BE8">
        <w:rPr>
          <w:bCs/>
          <w:sz w:val="26"/>
          <w:szCs w:val="26"/>
        </w:rPr>
        <w:t>6</w:t>
      </w:r>
      <w:r w:rsidR="00C40C25" w:rsidRPr="00F67BE8">
        <w:rPr>
          <w:bCs/>
          <w:sz w:val="26"/>
          <w:szCs w:val="26"/>
        </w:rPr>
        <w:t xml:space="preserve"> </w:t>
      </w:r>
      <w:r w:rsidR="004020C6" w:rsidRPr="00F67BE8">
        <w:rPr>
          <w:bCs/>
          <w:sz w:val="26"/>
          <w:szCs w:val="26"/>
        </w:rPr>
        <w:t>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об административном правонарушении.</w:t>
      </w:r>
    </w:p>
    <w:p w:rsidR="004020C6" w:rsidRDefault="004020C6" w:rsidP="004020C6">
      <w:pPr>
        <w:pStyle w:val="a4"/>
        <w:tabs>
          <w:tab w:val="left" w:pos="993"/>
          <w:tab w:val="left" w:pos="1134"/>
        </w:tabs>
        <w:spacing w:line="276" w:lineRule="auto"/>
        <w:ind w:left="851" w:firstLine="0"/>
        <w:jc w:val="both"/>
        <w:rPr>
          <w:bCs/>
          <w:sz w:val="26"/>
          <w:szCs w:val="26"/>
        </w:rPr>
      </w:pPr>
      <w:r w:rsidRPr="004020C6">
        <w:rPr>
          <w:bCs/>
          <w:sz w:val="26"/>
          <w:szCs w:val="26"/>
        </w:rPr>
        <w:t>Настоящее решение может быть обжалова</w:t>
      </w:r>
      <w:r>
        <w:rPr>
          <w:bCs/>
          <w:sz w:val="26"/>
          <w:szCs w:val="26"/>
        </w:rPr>
        <w:t xml:space="preserve">но в судебном порядке в течение </w:t>
      </w:r>
    </w:p>
    <w:p w:rsidR="004020C6" w:rsidRPr="001878BB" w:rsidRDefault="004020C6" w:rsidP="001878BB">
      <w:pPr>
        <w:pStyle w:val="a4"/>
        <w:tabs>
          <w:tab w:val="left" w:pos="993"/>
          <w:tab w:val="left" w:pos="1134"/>
        </w:tabs>
        <w:spacing w:line="276" w:lineRule="auto"/>
        <w:ind w:left="851" w:hanging="851"/>
        <w:jc w:val="both"/>
        <w:rPr>
          <w:bCs/>
          <w:sz w:val="26"/>
          <w:szCs w:val="26"/>
        </w:rPr>
      </w:pPr>
      <w:r w:rsidRPr="004020C6">
        <w:rPr>
          <w:bCs/>
          <w:sz w:val="26"/>
          <w:szCs w:val="26"/>
        </w:rPr>
        <w:t>трех месяцев с даты принятия.</w:t>
      </w:r>
      <w:bookmarkStart w:id="0" w:name="_GoBack"/>
      <w:bookmarkEnd w:id="0"/>
    </w:p>
    <w:sectPr w:rsidR="004020C6" w:rsidRPr="001878BB" w:rsidSect="00DA474F">
      <w:headerReference w:type="even" r:id="rId11"/>
      <w:headerReference w:type="default" r:id="rId12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26FD" w:rsidRDefault="009326FD" w:rsidP="00F963A7">
      <w:pPr>
        <w:spacing w:before="0"/>
      </w:pPr>
      <w:r>
        <w:separator/>
      </w:r>
    </w:p>
  </w:endnote>
  <w:endnote w:type="continuationSeparator" w:id="0">
    <w:p w:rsidR="009326FD" w:rsidRDefault="009326FD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26FD" w:rsidRDefault="009326FD" w:rsidP="00F963A7">
      <w:pPr>
        <w:spacing w:before="0"/>
      </w:pPr>
      <w:r>
        <w:separator/>
      </w:r>
    </w:p>
  </w:footnote>
  <w:footnote w:type="continuationSeparator" w:id="0">
    <w:p w:rsidR="009326FD" w:rsidRDefault="009326FD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2471525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878B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246971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1878BB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3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7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3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6" w15:restartNumberingAfterBreak="0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9"/>
  </w:num>
  <w:num w:numId="4">
    <w:abstractNumId w:val="16"/>
  </w:num>
  <w:num w:numId="5">
    <w:abstractNumId w:val="31"/>
  </w:num>
  <w:num w:numId="6">
    <w:abstractNumId w:val="37"/>
  </w:num>
  <w:num w:numId="7">
    <w:abstractNumId w:val="33"/>
  </w:num>
  <w:num w:numId="8">
    <w:abstractNumId w:val="5"/>
  </w:num>
  <w:num w:numId="9">
    <w:abstractNumId w:val="27"/>
  </w:num>
  <w:num w:numId="10">
    <w:abstractNumId w:val="28"/>
  </w:num>
  <w:num w:numId="11">
    <w:abstractNumId w:val="8"/>
  </w:num>
  <w:num w:numId="12">
    <w:abstractNumId w:val="23"/>
  </w:num>
  <w:num w:numId="13">
    <w:abstractNumId w:val="21"/>
  </w:num>
  <w:num w:numId="14">
    <w:abstractNumId w:val="17"/>
  </w:num>
  <w:num w:numId="15">
    <w:abstractNumId w:val="11"/>
  </w:num>
  <w:num w:numId="16">
    <w:abstractNumId w:val="14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</w:num>
  <w:num w:numId="19">
    <w:abstractNumId w:val="34"/>
  </w:num>
  <w:num w:numId="20">
    <w:abstractNumId w:val="24"/>
  </w:num>
  <w:num w:numId="21">
    <w:abstractNumId w:val="29"/>
  </w:num>
  <w:num w:numId="22">
    <w:abstractNumId w:val="7"/>
  </w:num>
  <w:num w:numId="23">
    <w:abstractNumId w:val="18"/>
  </w:num>
  <w:num w:numId="24">
    <w:abstractNumId w:val="4"/>
  </w:num>
  <w:num w:numId="25">
    <w:abstractNumId w:val="6"/>
  </w:num>
  <w:num w:numId="26">
    <w:abstractNumId w:val="2"/>
  </w:num>
  <w:num w:numId="27">
    <w:abstractNumId w:val="32"/>
  </w:num>
  <w:num w:numId="28">
    <w:abstractNumId w:val="25"/>
  </w:num>
  <w:num w:numId="29">
    <w:abstractNumId w:val="0"/>
  </w:num>
  <w:num w:numId="30">
    <w:abstractNumId w:val="1"/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</w:num>
  <w:num w:numId="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2"/>
  </w:num>
  <w:num w:numId="36">
    <w:abstractNumId w:val="39"/>
  </w:num>
  <w:num w:numId="37">
    <w:abstractNumId w:val="38"/>
  </w:num>
  <w:num w:numId="38">
    <w:abstractNumId w:val="10"/>
  </w:num>
  <w:num w:numId="39">
    <w:abstractNumId w:val="36"/>
  </w:num>
  <w:num w:numId="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5"/>
  </w:num>
  <w:num w:numId="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13017"/>
    <w:rsid w:val="0002331F"/>
    <w:rsid w:val="00024206"/>
    <w:rsid w:val="00026F0A"/>
    <w:rsid w:val="000270D7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294B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4A28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3DA8"/>
    <w:rsid w:val="000A449C"/>
    <w:rsid w:val="000A4E72"/>
    <w:rsid w:val="000A61D1"/>
    <w:rsid w:val="000B45FB"/>
    <w:rsid w:val="000B6018"/>
    <w:rsid w:val="000B6A05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4C4E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91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EAA"/>
    <w:rsid w:val="001322A3"/>
    <w:rsid w:val="00132473"/>
    <w:rsid w:val="00134858"/>
    <w:rsid w:val="00135AFC"/>
    <w:rsid w:val="00135C19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01E1"/>
    <w:rsid w:val="00160887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34CE"/>
    <w:rsid w:val="00183821"/>
    <w:rsid w:val="00185919"/>
    <w:rsid w:val="001875E5"/>
    <w:rsid w:val="001878BB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5B27"/>
    <w:rsid w:val="001B5C40"/>
    <w:rsid w:val="001B7CB8"/>
    <w:rsid w:val="001C2DE2"/>
    <w:rsid w:val="001C2F47"/>
    <w:rsid w:val="001C3104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AAA"/>
    <w:rsid w:val="001D5D25"/>
    <w:rsid w:val="001D6571"/>
    <w:rsid w:val="001D7801"/>
    <w:rsid w:val="001E06F9"/>
    <w:rsid w:val="001E111F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1DA3"/>
    <w:rsid w:val="0020213F"/>
    <w:rsid w:val="00202464"/>
    <w:rsid w:val="002026AC"/>
    <w:rsid w:val="00202CC5"/>
    <w:rsid w:val="00202ED3"/>
    <w:rsid w:val="002037F3"/>
    <w:rsid w:val="00203AB8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946"/>
    <w:rsid w:val="00226D34"/>
    <w:rsid w:val="00227F80"/>
    <w:rsid w:val="002308D3"/>
    <w:rsid w:val="002316E7"/>
    <w:rsid w:val="00232A58"/>
    <w:rsid w:val="00233396"/>
    <w:rsid w:val="0023387B"/>
    <w:rsid w:val="0023502B"/>
    <w:rsid w:val="0024023D"/>
    <w:rsid w:val="0024280A"/>
    <w:rsid w:val="00242B7F"/>
    <w:rsid w:val="00242BD7"/>
    <w:rsid w:val="002431D3"/>
    <w:rsid w:val="00244438"/>
    <w:rsid w:val="002454F5"/>
    <w:rsid w:val="00245EE5"/>
    <w:rsid w:val="002463BD"/>
    <w:rsid w:val="00246BA2"/>
    <w:rsid w:val="00247229"/>
    <w:rsid w:val="00250B23"/>
    <w:rsid w:val="0025147F"/>
    <w:rsid w:val="00252EEE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663E8"/>
    <w:rsid w:val="00266F8D"/>
    <w:rsid w:val="002705E0"/>
    <w:rsid w:val="00271B95"/>
    <w:rsid w:val="0027234A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4AF"/>
    <w:rsid w:val="00291BC3"/>
    <w:rsid w:val="00292059"/>
    <w:rsid w:val="00292B41"/>
    <w:rsid w:val="00294D6E"/>
    <w:rsid w:val="00295EB3"/>
    <w:rsid w:val="00296C2D"/>
    <w:rsid w:val="002A0095"/>
    <w:rsid w:val="002A14E6"/>
    <w:rsid w:val="002A20A0"/>
    <w:rsid w:val="002A409E"/>
    <w:rsid w:val="002A4220"/>
    <w:rsid w:val="002A720D"/>
    <w:rsid w:val="002A7D9A"/>
    <w:rsid w:val="002B06EE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2D9D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0F5B"/>
    <w:rsid w:val="0030348C"/>
    <w:rsid w:val="003055D8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227F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0A9"/>
    <w:rsid w:val="003327DE"/>
    <w:rsid w:val="00332A3F"/>
    <w:rsid w:val="00334D0F"/>
    <w:rsid w:val="00335114"/>
    <w:rsid w:val="00335BE5"/>
    <w:rsid w:val="00337B42"/>
    <w:rsid w:val="00337DCE"/>
    <w:rsid w:val="003404AB"/>
    <w:rsid w:val="00340871"/>
    <w:rsid w:val="00340B72"/>
    <w:rsid w:val="00340DB6"/>
    <w:rsid w:val="003438BE"/>
    <w:rsid w:val="00345CF7"/>
    <w:rsid w:val="003462E1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76469"/>
    <w:rsid w:val="003800B2"/>
    <w:rsid w:val="0038250B"/>
    <w:rsid w:val="00383189"/>
    <w:rsid w:val="00383453"/>
    <w:rsid w:val="00383CCC"/>
    <w:rsid w:val="003843ED"/>
    <w:rsid w:val="003861E2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5723"/>
    <w:rsid w:val="003A5D16"/>
    <w:rsid w:val="003B07D1"/>
    <w:rsid w:val="003B0CAB"/>
    <w:rsid w:val="003B0F88"/>
    <w:rsid w:val="003B2964"/>
    <w:rsid w:val="003B3EA4"/>
    <w:rsid w:val="003B533D"/>
    <w:rsid w:val="003B598F"/>
    <w:rsid w:val="003B5FC5"/>
    <w:rsid w:val="003B6565"/>
    <w:rsid w:val="003B68D7"/>
    <w:rsid w:val="003B6E1D"/>
    <w:rsid w:val="003C0006"/>
    <w:rsid w:val="003C0F83"/>
    <w:rsid w:val="003C1DF1"/>
    <w:rsid w:val="003C2EE6"/>
    <w:rsid w:val="003C468D"/>
    <w:rsid w:val="003C53A3"/>
    <w:rsid w:val="003C688E"/>
    <w:rsid w:val="003C71D6"/>
    <w:rsid w:val="003C7374"/>
    <w:rsid w:val="003C7BDB"/>
    <w:rsid w:val="003D2A06"/>
    <w:rsid w:val="003D4E40"/>
    <w:rsid w:val="003D6248"/>
    <w:rsid w:val="003E1CB0"/>
    <w:rsid w:val="003E4EB3"/>
    <w:rsid w:val="003E5205"/>
    <w:rsid w:val="003E5B2A"/>
    <w:rsid w:val="003E656E"/>
    <w:rsid w:val="003E6C51"/>
    <w:rsid w:val="003F0DEB"/>
    <w:rsid w:val="003F1CEF"/>
    <w:rsid w:val="003F41AF"/>
    <w:rsid w:val="003F5CD1"/>
    <w:rsid w:val="003F71E8"/>
    <w:rsid w:val="00400526"/>
    <w:rsid w:val="00401B5D"/>
    <w:rsid w:val="004020C6"/>
    <w:rsid w:val="0040346C"/>
    <w:rsid w:val="004049AB"/>
    <w:rsid w:val="00404E2D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EFB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27B3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66AB4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CFF"/>
    <w:rsid w:val="00480EC4"/>
    <w:rsid w:val="00481C22"/>
    <w:rsid w:val="0048364D"/>
    <w:rsid w:val="00483CE0"/>
    <w:rsid w:val="00486278"/>
    <w:rsid w:val="00487AF6"/>
    <w:rsid w:val="00490810"/>
    <w:rsid w:val="0049129C"/>
    <w:rsid w:val="00491954"/>
    <w:rsid w:val="004931A1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261"/>
    <w:rsid w:val="004D2E8F"/>
    <w:rsid w:val="004D4A4E"/>
    <w:rsid w:val="004D5D4C"/>
    <w:rsid w:val="004D7109"/>
    <w:rsid w:val="004D7137"/>
    <w:rsid w:val="004E022D"/>
    <w:rsid w:val="004E13B4"/>
    <w:rsid w:val="004E4322"/>
    <w:rsid w:val="004E5E2D"/>
    <w:rsid w:val="004E6935"/>
    <w:rsid w:val="004E78F6"/>
    <w:rsid w:val="004E7E79"/>
    <w:rsid w:val="004F13E1"/>
    <w:rsid w:val="004F1CEC"/>
    <w:rsid w:val="004F2064"/>
    <w:rsid w:val="004F29E6"/>
    <w:rsid w:val="004F3C51"/>
    <w:rsid w:val="004F3F94"/>
    <w:rsid w:val="004F42FF"/>
    <w:rsid w:val="004F50A0"/>
    <w:rsid w:val="004F5F3F"/>
    <w:rsid w:val="004F718B"/>
    <w:rsid w:val="00500948"/>
    <w:rsid w:val="0050172E"/>
    <w:rsid w:val="00502035"/>
    <w:rsid w:val="0050220D"/>
    <w:rsid w:val="00503240"/>
    <w:rsid w:val="0050363D"/>
    <w:rsid w:val="00503D76"/>
    <w:rsid w:val="00504288"/>
    <w:rsid w:val="0050438F"/>
    <w:rsid w:val="00504617"/>
    <w:rsid w:val="00505964"/>
    <w:rsid w:val="00506915"/>
    <w:rsid w:val="005072DA"/>
    <w:rsid w:val="0050732D"/>
    <w:rsid w:val="00507E98"/>
    <w:rsid w:val="00513BD5"/>
    <w:rsid w:val="005143AF"/>
    <w:rsid w:val="005149CB"/>
    <w:rsid w:val="00514E77"/>
    <w:rsid w:val="00521134"/>
    <w:rsid w:val="00521768"/>
    <w:rsid w:val="00522B7A"/>
    <w:rsid w:val="0052314A"/>
    <w:rsid w:val="0052355C"/>
    <w:rsid w:val="00523C71"/>
    <w:rsid w:val="0052499A"/>
    <w:rsid w:val="00526218"/>
    <w:rsid w:val="00526A5C"/>
    <w:rsid w:val="00526F99"/>
    <w:rsid w:val="00530004"/>
    <w:rsid w:val="00530EB5"/>
    <w:rsid w:val="005314AF"/>
    <w:rsid w:val="00533744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0273"/>
    <w:rsid w:val="00581334"/>
    <w:rsid w:val="00582077"/>
    <w:rsid w:val="00582336"/>
    <w:rsid w:val="00584355"/>
    <w:rsid w:val="00586EF2"/>
    <w:rsid w:val="005875C1"/>
    <w:rsid w:val="00591B53"/>
    <w:rsid w:val="00595B81"/>
    <w:rsid w:val="0059764C"/>
    <w:rsid w:val="005A1A1D"/>
    <w:rsid w:val="005A1EAD"/>
    <w:rsid w:val="005A3687"/>
    <w:rsid w:val="005A6154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2E0F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49AB"/>
    <w:rsid w:val="005F63F6"/>
    <w:rsid w:val="005F6773"/>
    <w:rsid w:val="005F68AC"/>
    <w:rsid w:val="005F7752"/>
    <w:rsid w:val="0060034B"/>
    <w:rsid w:val="00600363"/>
    <w:rsid w:val="006013A6"/>
    <w:rsid w:val="00602C13"/>
    <w:rsid w:val="006043C8"/>
    <w:rsid w:val="00605A32"/>
    <w:rsid w:val="00606DE8"/>
    <w:rsid w:val="006071D4"/>
    <w:rsid w:val="00607DDE"/>
    <w:rsid w:val="006102B8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2EC7"/>
    <w:rsid w:val="00622FA7"/>
    <w:rsid w:val="006236BF"/>
    <w:rsid w:val="006239BF"/>
    <w:rsid w:val="00624167"/>
    <w:rsid w:val="0063053F"/>
    <w:rsid w:val="00630FB7"/>
    <w:rsid w:val="00631515"/>
    <w:rsid w:val="00632444"/>
    <w:rsid w:val="006326E1"/>
    <w:rsid w:val="00632788"/>
    <w:rsid w:val="00633A90"/>
    <w:rsid w:val="006348E3"/>
    <w:rsid w:val="006360B5"/>
    <w:rsid w:val="00637D6D"/>
    <w:rsid w:val="00640F35"/>
    <w:rsid w:val="00641531"/>
    <w:rsid w:val="00642F8A"/>
    <w:rsid w:val="00644270"/>
    <w:rsid w:val="00645501"/>
    <w:rsid w:val="00645D2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085"/>
    <w:rsid w:val="00682D07"/>
    <w:rsid w:val="00682E89"/>
    <w:rsid w:val="00683388"/>
    <w:rsid w:val="00685F08"/>
    <w:rsid w:val="00686A63"/>
    <w:rsid w:val="00690867"/>
    <w:rsid w:val="00690FD1"/>
    <w:rsid w:val="006919F2"/>
    <w:rsid w:val="0069259D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5F01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1AC3"/>
    <w:rsid w:val="006E2C95"/>
    <w:rsid w:val="006E41DE"/>
    <w:rsid w:val="006E6670"/>
    <w:rsid w:val="006E70C0"/>
    <w:rsid w:val="006E7205"/>
    <w:rsid w:val="006E722C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5F2A"/>
    <w:rsid w:val="0071613D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05C6"/>
    <w:rsid w:val="00741010"/>
    <w:rsid w:val="007418EA"/>
    <w:rsid w:val="00742165"/>
    <w:rsid w:val="0074302B"/>
    <w:rsid w:val="00743F24"/>
    <w:rsid w:val="00745B15"/>
    <w:rsid w:val="00745D85"/>
    <w:rsid w:val="0074760E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0C69"/>
    <w:rsid w:val="0077102C"/>
    <w:rsid w:val="00772371"/>
    <w:rsid w:val="00772668"/>
    <w:rsid w:val="00773104"/>
    <w:rsid w:val="0077363F"/>
    <w:rsid w:val="0077409D"/>
    <w:rsid w:val="00775BA2"/>
    <w:rsid w:val="00776025"/>
    <w:rsid w:val="00777205"/>
    <w:rsid w:val="00777413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1C11"/>
    <w:rsid w:val="007A2180"/>
    <w:rsid w:val="007A222A"/>
    <w:rsid w:val="007A4B37"/>
    <w:rsid w:val="007A5806"/>
    <w:rsid w:val="007A63C4"/>
    <w:rsid w:val="007B1836"/>
    <w:rsid w:val="007B1853"/>
    <w:rsid w:val="007B3152"/>
    <w:rsid w:val="007B3248"/>
    <w:rsid w:val="007B34AA"/>
    <w:rsid w:val="007B354B"/>
    <w:rsid w:val="007B3939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446"/>
    <w:rsid w:val="007D7A94"/>
    <w:rsid w:val="007D7FFA"/>
    <w:rsid w:val="007E0358"/>
    <w:rsid w:val="007E0C07"/>
    <w:rsid w:val="007E2288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546F7"/>
    <w:rsid w:val="008604F3"/>
    <w:rsid w:val="0086067F"/>
    <w:rsid w:val="00861DF2"/>
    <w:rsid w:val="00865DD0"/>
    <w:rsid w:val="00866732"/>
    <w:rsid w:val="008704E4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45A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06A9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2F1C"/>
    <w:rsid w:val="008E5E80"/>
    <w:rsid w:val="008F2893"/>
    <w:rsid w:val="008F28C6"/>
    <w:rsid w:val="008F46E4"/>
    <w:rsid w:val="008F621A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503"/>
    <w:rsid w:val="00917708"/>
    <w:rsid w:val="009203DD"/>
    <w:rsid w:val="009204DF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249"/>
    <w:rsid w:val="0093038B"/>
    <w:rsid w:val="00931B22"/>
    <w:rsid w:val="00931C9B"/>
    <w:rsid w:val="00931DD3"/>
    <w:rsid w:val="009326FD"/>
    <w:rsid w:val="00932BD9"/>
    <w:rsid w:val="00933171"/>
    <w:rsid w:val="009333FA"/>
    <w:rsid w:val="00935A5A"/>
    <w:rsid w:val="00940B8D"/>
    <w:rsid w:val="00940F2A"/>
    <w:rsid w:val="00941C1B"/>
    <w:rsid w:val="00942254"/>
    <w:rsid w:val="009512AD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9F8"/>
    <w:rsid w:val="009B2A1E"/>
    <w:rsid w:val="009B3683"/>
    <w:rsid w:val="009B4262"/>
    <w:rsid w:val="009B5227"/>
    <w:rsid w:val="009B6876"/>
    <w:rsid w:val="009B7356"/>
    <w:rsid w:val="009C02F5"/>
    <w:rsid w:val="009C12BE"/>
    <w:rsid w:val="009C22F2"/>
    <w:rsid w:val="009C328A"/>
    <w:rsid w:val="009C3C90"/>
    <w:rsid w:val="009C4158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9F7036"/>
    <w:rsid w:val="00A00086"/>
    <w:rsid w:val="00A00CC4"/>
    <w:rsid w:val="00A0177B"/>
    <w:rsid w:val="00A01BAE"/>
    <w:rsid w:val="00A026EF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52F8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56F41"/>
    <w:rsid w:val="00A60708"/>
    <w:rsid w:val="00A6255E"/>
    <w:rsid w:val="00A668F2"/>
    <w:rsid w:val="00A67471"/>
    <w:rsid w:val="00A6785D"/>
    <w:rsid w:val="00A67D86"/>
    <w:rsid w:val="00A71046"/>
    <w:rsid w:val="00A71347"/>
    <w:rsid w:val="00A71C38"/>
    <w:rsid w:val="00A721F7"/>
    <w:rsid w:val="00A72528"/>
    <w:rsid w:val="00A73A67"/>
    <w:rsid w:val="00A73AA1"/>
    <w:rsid w:val="00A74900"/>
    <w:rsid w:val="00A76F09"/>
    <w:rsid w:val="00A77306"/>
    <w:rsid w:val="00A77DB8"/>
    <w:rsid w:val="00A80A81"/>
    <w:rsid w:val="00A82884"/>
    <w:rsid w:val="00A82FC9"/>
    <w:rsid w:val="00A83C13"/>
    <w:rsid w:val="00A83F55"/>
    <w:rsid w:val="00A844E6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50B0"/>
    <w:rsid w:val="00A960DF"/>
    <w:rsid w:val="00A96AA1"/>
    <w:rsid w:val="00A96EBE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3850"/>
    <w:rsid w:val="00AF4FF9"/>
    <w:rsid w:val="00AF57D7"/>
    <w:rsid w:val="00B013CC"/>
    <w:rsid w:val="00B03A02"/>
    <w:rsid w:val="00B04D20"/>
    <w:rsid w:val="00B0599E"/>
    <w:rsid w:val="00B05B19"/>
    <w:rsid w:val="00B06205"/>
    <w:rsid w:val="00B10A80"/>
    <w:rsid w:val="00B113C3"/>
    <w:rsid w:val="00B115A4"/>
    <w:rsid w:val="00B11BFA"/>
    <w:rsid w:val="00B11C86"/>
    <w:rsid w:val="00B123C4"/>
    <w:rsid w:val="00B16FB2"/>
    <w:rsid w:val="00B1734E"/>
    <w:rsid w:val="00B17A90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5FD7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77B03"/>
    <w:rsid w:val="00B82E2A"/>
    <w:rsid w:val="00B858E2"/>
    <w:rsid w:val="00B90537"/>
    <w:rsid w:val="00B90AC9"/>
    <w:rsid w:val="00B90E59"/>
    <w:rsid w:val="00B92F0A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3DDF"/>
    <w:rsid w:val="00BB59C2"/>
    <w:rsid w:val="00BB7240"/>
    <w:rsid w:val="00BB7D2B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C4C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28FC"/>
    <w:rsid w:val="00BE5596"/>
    <w:rsid w:val="00BE628A"/>
    <w:rsid w:val="00BE7A90"/>
    <w:rsid w:val="00BF07AB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4646"/>
    <w:rsid w:val="00C16CB2"/>
    <w:rsid w:val="00C16E41"/>
    <w:rsid w:val="00C17FDB"/>
    <w:rsid w:val="00C20B0E"/>
    <w:rsid w:val="00C21C9F"/>
    <w:rsid w:val="00C220A4"/>
    <w:rsid w:val="00C2217A"/>
    <w:rsid w:val="00C2341A"/>
    <w:rsid w:val="00C24A17"/>
    <w:rsid w:val="00C24AD5"/>
    <w:rsid w:val="00C25C6A"/>
    <w:rsid w:val="00C36B70"/>
    <w:rsid w:val="00C36F94"/>
    <w:rsid w:val="00C37E92"/>
    <w:rsid w:val="00C40C25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105B"/>
    <w:rsid w:val="00C62FD6"/>
    <w:rsid w:val="00C63386"/>
    <w:rsid w:val="00C646BD"/>
    <w:rsid w:val="00C67B78"/>
    <w:rsid w:val="00C67FCC"/>
    <w:rsid w:val="00C7202A"/>
    <w:rsid w:val="00C722F6"/>
    <w:rsid w:val="00C72820"/>
    <w:rsid w:val="00C74B81"/>
    <w:rsid w:val="00C75AC2"/>
    <w:rsid w:val="00C76E04"/>
    <w:rsid w:val="00C80B85"/>
    <w:rsid w:val="00C8122B"/>
    <w:rsid w:val="00C820A5"/>
    <w:rsid w:val="00C82283"/>
    <w:rsid w:val="00C8244F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99C"/>
    <w:rsid w:val="00C91D18"/>
    <w:rsid w:val="00C92B1E"/>
    <w:rsid w:val="00C930F7"/>
    <w:rsid w:val="00C94813"/>
    <w:rsid w:val="00C948CC"/>
    <w:rsid w:val="00C94E44"/>
    <w:rsid w:val="00C95A9D"/>
    <w:rsid w:val="00C95ACC"/>
    <w:rsid w:val="00C96BC4"/>
    <w:rsid w:val="00C9732C"/>
    <w:rsid w:val="00CA0B39"/>
    <w:rsid w:val="00CA194A"/>
    <w:rsid w:val="00CA44B8"/>
    <w:rsid w:val="00CA5DED"/>
    <w:rsid w:val="00CB032D"/>
    <w:rsid w:val="00CB0C96"/>
    <w:rsid w:val="00CB156B"/>
    <w:rsid w:val="00CB253D"/>
    <w:rsid w:val="00CB2B9D"/>
    <w:rsid w:val="00CB3167"/>
    <w:rsid w:val="00CB35C4"/>
    <w:rsid w:val="00CB36DF"/>
    <w:rsid w:val="00CB40DD"/>
    <w:rsid w:val="00CB4545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58B8"/>
    <w:rsid w:val="00CE633F"/>
    <w:rsid w:val="00CE7F3A"/>
    <w:rsid w:val="00CF0431"/>
    <w:rsid w:val="00CF09FB"/>
    <w:rsid w:val="00CF0F02"/>
    <w:rsid w:val="00CF118D"/>
    <w:rsid w:val="00CF3685"/>
    <w:rsid w:val="00D00D93"/>
    <w:rsid w:val="00D030D5"/>
    <w:rsid w:val="00D03432"/>
    <w:rsid w:val="00D057D2"/>
    <w:rsid w:val="00D06FF3"/>
    <w:rsid w:val="00D10A61"/>
    <w:rsid w:val="00D10F49"/>
    <w:rsid w:val="00D1140A"/>
    <w:rsid w:val="00D12133"/>
    <w:rsid w:val="00D13DE1"/>
    <w:rsid w:val="00D16932"/>
    <w:rsid w:val="00D16EB2"/>
    <w:rsid w:val="00D20B96"/>
    <w:rsid w:val="00D21318"/>
    <w:rsid w:val="00D22F42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32C1"/>
    <w:rsid w:val="00D56022"/>
    <w:rsid w:val="00D57D47"/>
    <w:rsid w:val="00D640FB"/>
    <w:rsid w:val="00D65237"/>
    <w:rsid w:val="00D666EF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0CAA"/>
    <w:rsid w:val="00D81599"/>
    <w:rsid w:val="00D8254E"/>
    <w:rsid w:val="00D82F01"/>
    <w:rsid w:val="00D8322A"/>
    <w:rsid w:val="00D84A04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474F"/>
    <w:rsid w:val="00DA577B"/>
    <w:rsid w:val="00DA5867"/>
    <w:rsid w:val="00DA58C8"/>
    <w:rsid w:val="00DA5B4F"/>
    <w:rsid w:val="00DA619E"/>
    <w:rsid w:val="00DA6B5F"/>
    <w:rsid w:val="00DA6BF7"/>
    <w:rsid w:val="00DB0A43"/>
    <w:rsid w:val="00DB0E00"/>
    <w:rsid w:val="00DB1385"/>
    <w:rsid w:val="00DB155D"/>
    <w:rsid w:val="00DB1C5D"/>
    <w:rsid w:val="00DB3DF0"/>
    <w:rsid w:val="00DB3E74"/>
    <w:rsid w:val="00DB63FC"/>
    <w:rsid w:val="00DB648C"/>
    <w:rsid w:val="00DC19DD"/>
    <w:rsid w:val="00DC2000"/>
    <w:rsid w:val="00DC344D"/>
    <w:rsid w:val="00DC38CF"/>
    <w:rsid w:val="00DC3A78"/>
    <w:rsid w:val="00DC4214"/>
    <w:rsid w:val="00DC4455"/>
    <w:rsid w:val="00DC620E"/>
    <w:rsid w:val="00DC6449"/>
    <w:rsid w:val="00DC726B"/>
    <w:rsid w:val="00DC72CE"/>
    <w:rsid w:val="00DC7863"/>
    <w:rsid w:val="00DD0CF2"/>
    <w:rsid w:val="00DD0E79"/>
    <w:rsid w:val="00DD1569"/>
    <w:rsid w:val="00DD1F53"/>
    <w:rsid w:val="00DD3CB7"/>
    <w:rsid w:val="00DD4D8A"/>
    <w:rsid w:val="00DD501B"/>
    <w:rsid w:val="00DD6189"/>
    <w:rsid w:val="00DD6466"/>
    <w:rsid w:val="00DD6FC7"/>
    <w:rsid w:val="00DD74CD"/>
    <w:rsid w:val="00DD7C54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144"/>
    <w:rsid w:val="00E127A2"/>
    <w:rsid w:val="00E13915"/>
    <w:rsid w:val="00E14657"/>
    <w:rsid w:val="00E15160"/>
    <w:rsid w:val="00E161F9"/>
    <w:rsid w:val="00E2002F"/>
    <w:rsid w:val="00E20647"/>
    <w:rsid w:val="00E21C55"/>
    <w:rsid w:val="00E2200E"/>
    <w:rsid w:val="00E24468"/>
    <w:rsid w:val="00E246B7"/>
    <w:rsid w:val="00E251D5"/>
    <w:rsid w:val="00E252CE"/>
    <w:rsid w:val="00E25787"/>
    <w:rsid w:val="00E26518"/>
    <w:rsid w:val="00E26D31"/>
    <w:rsid w:val="00E279F0"/>
    <w:rsid w:val="00E30C94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9FA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5F78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5EFE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119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531"/>
    <w:rsid w:val="00EE4802"/>
    <w:rsid w:val="00EE6C98"/>
    <w:rsid w:val="00EE797C"/>
    <w:rsid w:val="00EF2183"/>
    <w:rsid w:val="00EF369D"/>
    <w:rsid w:val="00EF3EBD"/>
    <w:rsid w:val="00EF68EE"/>
    <w:rsid w:val="00EF6D23"/>
    <w:rsid w:val="00EF7692"/>
    <w:rsid w:val="00F012B3"/>
    <w:rsid w:val="00F012C2"/>
    <w:rsid w:val="00F0155B"/>
    <w:rsid w:val="00F01685"/>
    <w:rsid w:val="00F0421D"/>
    <w:rsid w:val="00F0481A"/>
    <w:rsid w:val="00F06851"/>
    <w:rsid w:val="00F07529"/>
    <w:rsid w:val="00F102A6"/>
    <w:rsid w:val="00F1303E"/>
    <w:rsid w:val="00F13672"/>
    <w:rsid w:val="00F14053"/>
    <w:rsid w:val="00F1676C"/>
    <w:rsid w:val="00F173D0"/>
    <w:rsid w:val="00F1799E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2E75"/>
    <w:rsid w:val="00F53043"/>
    <w:rsid w:val="00F54CF9"/>
    <w:rsid w:val="00F554FC"/>
    <w:rsid w:val="00F56D77"/>
    <w:rsid w:val="00F57684"/>
    <w:rsid w:val="00F577E2"/>
    <w:rsid w:val="00F57FF3"/>
    <w:rsid w:val="00F605AD"/>
    <w:rsid w:val="00F61290"/>
    <w:rsid w:val="00F618A7"/>
    <w:rsid w:val="00F62928"/>
    <w:rsid w:val="00F62DB9"/>
    <w:rsid w:val="00F6411C"/>
    <w:rsid w:val="00F6492C"/>
    <w:rsid w:val="00F66DF6"/>
    <w:rsid w:val="00F675E3"/>
    <w:rsid w:val="00F67B91"/>
    <w:rsid w:val="00F67BE8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3A2C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B7F70"/>
    <w:rsid w:val="00FC0B35"/>
    <w:rsid w:val="00FC0C1F"/>
    <w:rsid w:val="00FC1B4F"/>
    <w:rsid w:val="00FC269C"/>
    <w:rsid w:val="00FC34E6"/>
    <w:rsid w:val="00FC5A81"/>
    <w:rsid w:val="00FC5DB9"/>
    <w:rsid w:val="00FC6328"/>
    <w:rsid w:val="00FC7760"/>
    <w:rsid w:val="00FC78DC"/>
    <w:rsid w:val="00FC7BFF"/>
    <w:rsid w:val="00FD202D"/>
    <w:rsid w:val="00FD249E"/>
    <w:rsid w:val="00FD4F7A"/>
    <w:rsid w:val="00FD5E85"/>
    <w:rsid w:val="00FE07A2"/>
    <w:rsid w:val="00FE23A6"/>
    <w:rsid w:val="00FE247D"/>
    <w:rsid w:val="00FE3AB3"/>
    <w:rsid w:val="00FE3ED3"/>
    <w:rsid w:val="00FE7EB1"/>
    <w:rsid w:val="00FF143A"/>
    <w:rsid w:val="00FF1C46"/>
    <w:rsid w:val="00FF27C0"/>
    <w:rsid w:val="00FF2E31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A97147-F154-454A-82D8-5F1BFD35F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3">
    <w:name w:val="Сетка таблицы3"/>
    <w:basedOn w:val="a1"/>
    <w:next w:val="af4"/>
    <w:uiPriority w:val="59"/>
    <w:rsid w:val="00E20647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rmal (Web)"/>
    <w:basedOn w:val="a"/>
    <w:uiPriority w:val="99"/>
    <w:semiHidden/>
    <w:unhideWhenUsed/>
    <w:rsid w:val="00DB1C5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snab-pgkb@mail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ymkayral@lis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fabrikant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D7BCB-46C4-416E-8637-14D8868F0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13</Pages>
  <Words>5002</Words>
  <Characters>28516</Characters>
  <Application>Microsoft Office Word</Application>
  <DocSecurity>0</DocSecurity>
  <Lines>237</Lines>
  <Paragraphs>66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33452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Родин Михаил Владимирович</cp:lastModifiedBy>
  <cp:revision>176</cp:revision>
  <cp:lastPrinted>2026-04-22T14:32:00Z</cp:lastPrinted>
  <dcterms:created xsi:type="dcterms:W3CDTF">2022-12-26T10:23:00Z</dcterms:created>
  <dcterms:modified xsi:type="dcterms:W3CDTF">2026-07-29T15:35:00Z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