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24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(0324100001126000298)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lef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05.05.2026 12:58:21 (MSK+00:00)</w:t>
            </w:r>
            <w:r/>
            <w:r>
              <w:rPr>
                <w:rFonts w:cs="Times New Roman"/>
                <w:lang w:eastAsia="ru-RU"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Архангельская обл, Северодвинск г</w:t>
            </w:r>
            <w:r>
              <w:rPr>
                <w:rFonts w:cs="Times New Roman"/>
                <w:lang w:eastAsia="ru-RU"/>
              </w:rPr>
            </w:r>
            <w:r/>
          </w:p>
        </w:tc>
      </w:tr>
    </w:tbl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p>
      <w:pPr>
        <w:pStyle w:val="864"/>
        <w:numPr>
          <w:ilvl w:val="0"/>
          <w:numId w:val="13"/>
        </w:num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Организатор</w:t>
      </w:r>
      <w:r>
        <w:rPr>
          <w:rFonts w:eastAsia="Times New Roman"/>
        </w:rPr>
        <w:t xml:space="preserve">: </w:t>
      </w:r>
      <w:r/>
    </w:p>
    <w:p>
      <w:p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</w:t>
      </w:r>
      <w:r>
        <w:rPr>
          <w:rFonts w:eastAsia="Times New Roman"/>
        </w:rPr>
        <w:t xml:space="preserve">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widowControl w:val="off"/>
              <w:rPr>
                <w:rFonts w:eastAsia="Times New Roman"/>
                <w:sz w:val="22"/>
                <w:szCs w:val="22"/>
              </w:rPr>
              <w:suppressLineNumbers w:val="0"/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  <w:r/>
          </w:p>
        </w:tc>
      </w:tr>
    </w:tbl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Идентификационный код закупки: 261290201575329020100100270230000244. 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Наименование закупки: Стерилизатор плазменный.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Начальная (максимальная) цена, руб.: 4 999 000.00.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rPr>
          <w:rFonts w:eastAsia="Times New Roman"/>
          <w:lang w:eastAsia="ru-RU"/>
        </w:rPr>
        <w:suppressLineNumbers w:val="0"/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</w:t>
      </w:r>
      <w:r>
        <w:rPr>
          <w:rFonts w:eastAsia="Times New Roman"/>
          <w:lang w:eastAsia="ru-RU"/>
        </w:rPr>
        <w:t xml:space="preserve">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5000" w:type="pct"/>
        <w:tblLayout w:type="fixed"/>
        <w:tblLook w:val="04A0" w:firstRow="1" w:lastRow="0" w:firstColumn="1" w:lastColumn="0" w:noHBand="0" w:noVBand="1"/>
      </w:tblPr>
      <w:tblGrid>
        <w:gridCol w:w="2389"/>
        <w:gridCol w:w="1579"/>
        <w:gridCol w:w="2955"/>
        <w:gridCol w:w="1561"/>
        <w:gridCol w:w="1569"/>
      </w:tblGrid>
      <w:tr>
        <w:trPr>
          <w:trHeight w:val="1453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заказчиком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12:25:50 (MSK+00:00)</w:t>
            </w:r>
            <w:r/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4 990 000.00</w:t>
            </w:r>
            <w:r/>
            <w:r>
              <w:rPr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t xml:space="preserve">1</w:t>
            </w:r>
            <w:r/>
            <w:r>
              <w:rPr>
                <w:sz w:val="22"/>
                <w:lang w:val="en-US"/>
              </w:rPr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264"/>
        <w:gridCol w:w="1701"/>
        <w:gridCol w:w="2268"/>
        <w:gridCol w:w="2833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4 990 000.00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4 990 000.00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2023-05-10T08:21:00Z</dcterms:created>
  <dcterms:modified xsi:type="dcterms:W3CDTF">2025-03-04T12:48:57Z</dcterms:modified>
</cp:coreProperties>
</file>