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15:06:08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262482500419448250100100150530000244.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ГЕПАРИН НАТРИЯ, РАСТВОР ДЛЯ ВНУТРИВЕННОГО И ПОДКОЖНОГО ВВЕДЕНИЯ 5000 ЕД/мл, единица измерения товара: Кубический сантиметр; миллилитр (СМ3; МЛ).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41 562.50.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09:21:02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33.0528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33.0528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41 316.00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