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(0132600029326000015)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11:20:55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0132600029326000015-3-1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ТЕРРИТОРИИ Г. ВЕТЛУГИ АДМИНИСТРАЦИИ ВЕТЛУЖСКОГО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ТЕРРИТОРИИ Г. ВЕТЛУГИ АДМИНИСТРАЦИИ ВЕТЛУЖСКОГО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263523500898452350100100170010000244.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10:47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наружного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199 969.00.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11:42:57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3 773.00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3 773.00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199 969.00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