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11:08:12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Жидкость для проведения хирургической/медицинской ирригации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11:00:58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