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10:15:36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263233600425023360100100251620000244.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10:08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Дефибриллятор внешний для использования непрофессионалами.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159 350.00.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11:57:33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158 015.00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158 015.00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158 015.00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