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FE1" w:rsidRPr="00926F97" w:rsidRDefault="00C6431A" w:rsidP="00926F97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926F97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575FE1" w:rsidRPr="00926F97" w:rsidRDefault="00C6431A" w:rsidP="00926F97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 w:rsidRPr="00926F97">
        <w:rPr>
          <w:b/>
          <w:sz w:val="24"/>
          <w:szCs w:val="24"/>
        </w:rPr>
        <w:t>подведения итогов определения поставщика</w:t>
      </w:r>
    </w:p>
    <w:p w:rsidR="00575FE1" w:rsidRPr="00926F97" w:rsidRDefault="00C6431A" w:rsidP="00926F97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 w:rsidRPr="00926F97">
        <w:rPr>
          <w:rFonts w:eastAsia="Times New Roman"/>
          <w:b/>
          <w:sz w:val="24"/>
          <w:szCs w:val="24"/>
          <w:lang w:eastAsia="ru-RU"/>
        </w:rPr>
        <w:t>(0332300038126000211)</w:t>
      </w:r>
    </w:p>
    <w:p w:rsidR="00575FE1" w:rsidRPr="00926F97" w:rsidRDefault="00575FE1" w:rsidP="00926F97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75FE1" w:rsidRPr="00926F97" w:rsidTr="00926F97">
        <w:tc>
          <w:tcPr>
            <w:tcW w:w="2557" w:type="dxa"/>
          </w:tcPr>
          <w:p w:rsidR="00575FE1" w:rsidRPr="00926F97" w:rsidRDefault="00C6431A" w:rsidP="00926F9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926F97">
              <w:rPr>
                <w:rFonts w:cs="Times New Roman"/>
                <w:sz w:val="24"/>
                <w:szCs w:val="24"/>
                <w:lang w:eastAsia="ru-RU"/>
              </w:rPr>
              <w:t>17.09.2026</w:t>
            </w:r>
          </w:p>
        </w:tc>
        <w:tc>
          <w:tcPr>
            <w:tcW w:w="4247" w:type="dxa"/>
          </w:tcPr>
          <w:p w:rsidR="00575FE1" w:rsidRPr="00926F97" w:rsidRDefault="00575FE1" w:rsidP="00926F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575FE1" w:rsidRPr="00926F97" w:rsidRDefault="00C6431A" w:rsidP="00926F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926F97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926F97">
              <w:rPr>
                <w:rFonts w:cs="Times New Roman"/>
                <w:sz w:val="24"/>
                <w:szCs w:val="24"/>
                <w:lang w:eastAsia="ru-RU"/>
              </w:rPr>
              <w:t>0332300038126000211-3-1</w:t>
            </w:r>
          </w:p>
        </w:tc>
      </w:tr>
      <w:tr w:rsidR="00575FE1" w:rsidRPr="00926F97" w:rsidTr="00926F97">
        <w:tc>
          <w:tcPr>
            <w:tcW w:w="10206" w:type="dxa"/>
            <w:gridSpan w:val="3"/>
          </w:tcPr>
          <w:p w:rsidR="00575FE1" w:rsidRPr="00926F97" w:rsidRDefault="00C6431A" w:rsidP="00926F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926F97">
              <w:rPr>
                <w:rFonts w:cs="Times New Roman"/>
                <w:sz w:val="24"/>
                <w:szCs w:val="24"/>
                <w:lang w:eastAsia="ru-RU"/>
              </w:rPr>
              <w:t>Нижегородская обл</w:t>
            </w:r>
            <w:r w:rsidR="00926F97">
              <w:rPr>
                <w:rFonts w:cs="Times New Roman"/>
                <w:sz w:val="24"/>
                <w:szCs w:val="24"/>
                <w:lang w:eastAsia="ru-RU"/>
              </w:rPr>
              <w:t>., г. Нижний Новгород</w:t>
            </w:r>
          </w:p>
        </w:tc>
      </w:tr>
    </w:tbl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4"/>
          <w:szCs w:val="24"/>
        </w:rPr>
      </w:pPr>
      <w:r w:rsidRPr="00926F97">
        <w:rPr>
          <w:rFonts w:eastAsia="Times New Roman"/>
          <w:sz w:val="24"/>
          <w:szCs w:val="24"/>
        </w:rPr>
        <w:t xml:space="preserve">Организатор: </w:t>
      </w:r>
    </w:p>
    <w:p w:rsidR="00575FE1" w:rsidRPr="00926F97" w:rsidRDefault="00C6431A" w:rsidP="00926F97">
      <w:pPr>
        <w:widowControl w:val="0"/>
        <w:spacing w:before="60" w:after="0" w:line="240" w:lineRule="auto"/>
        <w:rPr>
          <w:rFonts w:eastAsia="Times New Roman"/>
          <w:sz w:val="24"/>
          <w:szCs w:val="24"/>
        </w:rPr>
      </w:pPr>
      <w:r w:rsidRPr="00926F97">
        <w:rPr>
          <w:rFonts w:eastAsia="Times New Roman"/>
          <w:sz w:val="24"/>
          <w:szCs w:val="24"/>
        </w:rPr>
        <w:t xml:space="preserve">Заказчик </w:t>
      </w:r>
      <w:r w:rsidR="00926F97">
        <w:rPr>
          <w:rFonts w:eastAsia="Times New Roman"/>
          <w:sz w:val="24"/>
          <w:szCs w:val="24"/>
        </w:rPr>
        <w:t>Государственное бюджетное учреждение здравоохранения Нижегородской области "Городская клиническая больница № 40 Автозаводского района г</w:t>
      </w:r>
      <w:r w:rsidR="00926F97" w:rsidRPr="00926F97">
        <w:rPr>
          <w:rFonts w:eastAsia="Times New Roman"/>
          <w:sz w:val="24"/>
          <w:szCs w:val="24"/>
        </w:rPr>
        <w:t>. Нижнего Новгорода".</w:t>
      </w:r>
    </w:p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4"/>
          <w:szCs w:val="24"/>
        </w:rPr>
      </w:pPr>
      <w:r w:rsidRPr="00926F97">
        <w:rPr>
          <w:rFonts w:eastAsia="Times New Roman"/>
          <w:sz w:val="24"/>
          <w:szCs w:val="24"/>
        </w:rPr>
        <w:t xml:space="preserve">Заказчик(и): </w:t>
      </w:r>
    </w:p>
    <w:tbl>
      <w:tblPr>
        <w:tblStyle w:val="af6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1"/>
      </w:tblGrid>
      <w:tr w:rsidR="00575FE1" w:rsidRPr="00926F97" w:rsidTr="00926F97">
        <w:tc>
          <w:tcPr>
            <w:tcW w:w="10201" w:type="dxa"/>
            <w:vAlign w:val="center"/>
          </w:tcPr>
          <w:p w:rsidR="00575FE1" w:rsidRPr="00926F97" w:rsidRDefault="00926F97" w:rsidP="00926F97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Государственное бюджетное учреждение здравоохранения Нижегородской области "Городская к</w:t>
            </w:r>
            <w:r>
              <w:rPr>
                <w:rFonts w:eastAsia="Times New Roman"/>
                <w:sz w:val="24"/>
                <w:szCs w:val="24"/>
              </w:rPr>
              <w:t>линическая больница № 40 Автозаводского района г</w:t>
            </w:r>
            <w:r w:rsidRPr="00926F97">
              <w:rPr>
                <w:rFonts w:eastAsia="Times New Roman"/>
                <w:sz w:val="24"/>
                <w:szCs w:val="24"/>
              </w:rPr>
              <w:t>. Нижнего Новгорода".</w:t>
            </w:r>
          </w:p>
        </w:tc>
      </w:tr>
    </w:tbl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4"/>
          <w:szCs w:val="24"/>
        </w:rPr>
      </w:pPr>
      <w:r w:rsidRPr="00926F97">
        <w:rPr>
          <w:sz w:val="24"/>
          <w:szCs w:val="24"/>
        </w:rPr>
        <w:t>Идентификационный код закупки: 262525602240452560100101330610000000.</w:t>
      </w:r>
      <w:r w:rsidRPr="00926F97">
        <w:rPr>
          <w:sz w:val="24"/>
          <w:szCs w:val="24"/>
          <w:lang w:val="en-US"/>
        </w:rPr>
        <w:t xml:space="preserve"> </w:t>
      </w:r>
    </w:p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sz w:val="24"/>
          <w:szCs w:val="24"/>
        </w:rPr>
      </w:pPr>
      <w:r w:rsidRPr="00926F97">
        <w:rPr>
          <w:rFonts w:eastAsia="Times New Roman"/>
          <w:sz w:val="24"/>
          <w:szCs w:val="24"/>
          <w:lang w:eastAsia="ru-RU"/>
        </w:rPr>
        <w:t xml:space="preserve">Извещение об осуществлении закупки размещено 16.09.2026 10:29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926F97">
        <w:rPr>
          <w:rFonts w:eastAsia="Times New Roman"/>
          <w:sz w:val="24"/>
          <w:szCs w:val="24"/>
          <w:lang w:eastAsia="ru-RU"/>
        </w:rPr>
        <w:t>«Интернет»: http</w:t>
      </w:r>
      <w:r w:rsidRPr="00926F97">
        <w:rPr>
          <w:rFonts w:eastAsia="Times New Roman"/>
          <w:sz w:val="24"/>
          <w:szCs w:val="24"/>
          <w:lang w:val="en-US"/>
        </w:rPr>
        <w:t>s</w:t>
      </w:r>
      <w:r w:rsidRPr="00926F97">
        <w:rPr>
          <w:rFonts w:eastAsia="Times New Roman"/>
          <w:sz w:val="24"/>
          <w:szCs w:val="24"/>
          <w:lang w:eastAsia="ru-RU"/>
        </w:rPr>
        <w:t>://44.fabrikant.ru.</w:t>
      </w:r>
    </w:p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4"/>
          <w:szCs w:val="24"/>
        </w:rPr>
      </w:pPr>
      <w:r w:rsidRPr="00926F97">
        <w:rPr>
          <w:sz w:val="24"/>
          <w:szCs w:val="24"/>
        </w:rPr>
        <w:t>Наименование закупки: Пакет полимерный.</w:t>
      </w:r>
    </w:p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4"/>
          <w:szCs w:val="24"/>
        </w:rPr>
      </w:pPr>
      <w:r w:rsidRPr="00926F97">
        <w:rPr>
          <w:sz w:val="24"/>
          <w:szCs w:val="24"/>
        </w:rPr>
        <w:t>Начальная (максимальная) цена, руб.: 59 040.00.</w:t>
      </w:r>
    </w:p>
    <w:p w:rsidR="00575FE1" w:rsidRPr="00926F97" w:rsidRDefault="00C6431A" w:rsidP="00926F9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24"/>
          <w:szCs w:val="24"/>
        </w:rPr>
      </w:pPr>
      <w:r w:rsidRPr="00926F97">
        <w:rPr>
          <w:sz w:val="24"/>
          <w:szCs w:val="24"/>
        </w:rP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75FE1" w:rsidRPr="00926F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>Статус</w:t>
            </w:r>
          </w:p>
        </w:tc>
      </w:tr>
      <w:tr w:rsidR="00575FE1" w:rsidRPr="00926F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руководитель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Якушева Елена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Присутствует</w:t>
            </w:r>
          </w:p>
        </w:tc>
      </w:tr>
      <w:tr w:rsidR="00575FE1" w:rsidRPr="00926F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Вакурова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Присутствует</w:t>
            </w:r>
          </w:p>
        </w:tc>
      </w:tr>
      <w:tr w:rsidR="00575FE1" w:rsidRPr="00926F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926F97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Воронова Светлана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Присутствует</w:t>
            </w:r>
          </w:p>
        </w:tc>
      </w:tr>
    </w:tbl>
    <w:p w:rsidR="00575FE1" w:rsidRPr="00926F97" w:rsidRDefault="00C6431A" w:rsidP="00926F97">
      <w:pPr>
        <w:widowControl w:val="0"/>
        <w:spacing w:before="60" w:after="0" w:line="240" w:lineRule="auto"/>
        <w:rPr>
          <w:sz w:val="24"/>
          <w:szCs w:val="24"/>
          <w:lang w:val="en-US"/>
        </w:rPr>
      </w:pPr>
      <w:r w:rsidRPr="00926F97">
        <w:rPr>
          <w:sz w:val="24"/>
          <w:szCs w:val="24"/>
        </w:rPr>
        <w:t>Количество членов комиссии, присутствующих на заседании: 3.</w:t>
      </w:r>
      <w:r w:rsidRPr="00926F97">
        <w:rPr>
          <w:sz w:val="24"/>
          <w:szCs w:val="24"/>
        </w:rPr>
        <w:t xml:space="preserve"> </w:t>
      </w:r>
      <w:r w:rsidRPr="00926F97">
        <w:rPr>
          <w:rFonts w:eastAsia="Times New Roman"/>
          <w:sz w:val="24"/>
          <w:szCs w:val="24"/>
          <w:lang w:eastAsia="ru-RU"/>
        </w:rPr>
        <w:t>Кворум имеется. Комиссия правомочна.</w:t>
      </w:r>
    </w:p>
    <w:p w:rsidR="00575FE1" w:rsidRPr="00926F97" w:rsidRDefault="00C6431A" w:rsidP="00926F97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926F97">
        <w:rPr>
          <w:rFonts w:eastAsia="Times New Roman"/>
          <w:sz w:val="24"/>
          <w:szCs w:val="24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</w:t>
      </w:r>
      <w:r w:rsidRPr="00926F97">
        <w:rPr>
          <w:rFonts w:eastAsia="Times New Roman"/>
          <w:sz w:val="24"/>
          <w:szCs w:val="24"/>
          <w:lang w:eastAsia="ru-RU"/>
        </w:rPr>
        <w:t>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290"/>
        <w:gridCol w:w="2126"/>
        <w:gridCol w:w="1610"/>
        <w:gridCol w:w="1463"/>
        <w:gridCol w:w="1463"/>
      </w:tblGrid>
      <w:tr w:rsidR="00575FE1" w:rsidRPr="00926F97" w:rsidTr="00926F97">
        <w:trPr>
          <w:trHeight w:val="843"/>
        </w:trPr>
        <w:tc>
          <w:tcPr>
            <w:tcW w:w="1254" w:type="dxa"/>
            <w:vAlign w:val="center"/>
          </w:tcPr>
          <w:p w:rsidR="00575FE1" w:rsidRPr="00926F97" w:rsidRDefault="00C6431A" w:rsidP="00926F9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926F97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2290" w:type="dxa"/>
            <w:vAlign w:val="center"/>
          </w:tcPr>
          <w:p w:rsidR="00575FE1" w:rsidRPr="00926F97" w:rsidRDefault="00C6431A" w:rsidP="00926F97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926F97"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 заявки, присвоенный оператором,</w:t>
            </w:r>
          </w:p>
          <w:p w:rsidR="00575FE1" w:rsidRPr="00926F97" w:rsidRDefault="00C6431A" w:rsidP="00926F97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926F97">
              <w:rPr>
                <w:rFonts w:eastAsia="Times New Roman"/>
                <w:b/>
                <w:bCs/>
                <w:sz w:val="16"/>
                <w:szCs w:val="16"/>
              </w:rPr>
              <w:t>дата и время реги</w:t>
            </w:r>
            <w:bookmarkStart w:id="0" w:name="_GoBack"/>
            <w:bookmarkEnd w:id="0"/>
            <w:r w:rsidRPr="00926F97">
              <w:rPr>
                <w:rFonts w:eastAsia="Times New Roman"/>
                <w:b/>
                <w:bCs/>
                <w:sz w:val="16"/>
                <w:szCs w:val="16"/>
              </w:rPr>
              <w:t>страции</w:t>
            </w:r>
          </w:p>
        </w:tc>
        <w:tc>
          <w:tcPr>
            <w:tcW w:w="2126" w:type="dxa"/>
            <w:vAlign w:val="center"/>
          </w:tcPr>
          <w:p w:rsidR="00575FE1" w:rsidRPr="00926F97" w:rsidRDefault="00C6431A" w:rsidP="00926F97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926F97">
              <w:rPr>
                <w:rFonts w:eastAsia="Times New Roman"/>
                <w:b/>
                <w:sz w:val="16"/>
                <w:szCs w:val="16"/>
              </w:rPr>
              <w:t>Решение о соответствии или об отклонении заявки</w:t>
            </w:r>
          </w:p>
        </w:tc>
        <w:tc>
          <w:tcPr>
            <w:tcW w:w="1610" w:type="dxa"/>
            <w:vAlign w:val="center"/>
          </w:tcPr>
          <w:p w:rsidR="00575FE1" w:rsidRPr="00926F97" w:rsidRDefault="00C6431A" w:rsidP="00926F97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926F97">
              <w:rPr>
                <w:rFonts w:eastAsia="Times New Roman"/>
                <w:b/>
                <w:sz w:val="16"/>
                <w:szCs w:val="16"/>
              </w:rPr>
              <w:t>Обоснование решения об о</w:t>
            </w:r>
            <w:r w:rsidRPr="00926F97">
              <w:rPr>
                <w:rFonts w:eastAsia="Times New Roman"/>
                <w:b/>
                <w:sz w:val="16"/>
                <w:szCs w:val="16"/>
              </w:rPr>
              <w:t>тклонении заявки</w:t>
            </w:r>
          </w:p>
        </w:tc>
        <w:tc>
          <w:tcPr>
            <w:tcW w:w="1463" w:type="dxa"/>
            <w:vAlign w:val="center"/>
          </w:tcPr>
          <w:p w:rsidR="00575FE1" w:rsidRPr="00926F97" w:rsidRDefault="00575FE1" w:rsidP="00926F9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575FE1" w:rsidRPr="00926F97" w:rsidRDefault="00C6431A" w:rsidP="00926F97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926F97">
              <w:rPr>
                <w:rFonts w:eastAsia="Times New Roman"/>
                <w:b/>
                <w:sz w:val="16"/>
                <w:szCs w:val="16"/>
              </w:rPr>
              <w:t>Предложение о цене, руб.</w:t>
            </w:r>
          </w:p>
          <w:p w:rsidR="00575FE1" w:rsidRPr="00926F97" w:rsidRDefault="00575FE1" w:rsidP="00926F9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575FE1" w:rsidRPr="00926F97" w:rsidRDefault="00575FE1" w:rsidP="00926F9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1463" w:type="dxa"/>
            <w:vAlign w:val="center"/>
          </w:tcPr>
          <w:p w:rsidR="00575FE1" w:rsidRPr="00926F97" w:rsidRDefault="00C6431A" w:rsidP="00926F97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926F97">
              <w:rPr>
                <w:rFonts w:eastAsia="Times New Roman"/>
                <w:b/>
                <w:sz w:val="16"/>
                <w:szCs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575FE1" w:rsidRPr="00926F97" w:rsidTr="00926F97">
        <w:trPr>
          <w:trHeight w:val="504"/>
        </w:trPr>
        <w:tc>
          <w:tcPr>
            <w:tcW w:w="1254" w:type="dxa"/>
            <w:vAlign w:val="center"/>
          </w:tcPr>
          <w:p w:rsidR="00575FE1" w:rsidRPr="00926F97" w:rsidRDefault="00C6431A" w:rsidP="00926F97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926F97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290" w:type="dxa"/>
            <w:vAlign w:val="center"/>
          </w:tcPr>
          <w:p w:rsidR="00575FE1" w:rsidRPr="00926F97" w:rsidRDefault="00C6431A" w:rsidP="00926F97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926F97">
              <w:rPr>
                <w:rFonts w:eastAsia="Times New Roman"/>
                <w:sz w:val="24"/>
                <w:szCs w:val="24"/>
              </w:rPr>
              <w:t>1,</w:t>
            </w:r>
          </w:p>
          <w:p w:rsidR="00575FE1" w:rsidRPr="00926F97" w:rsidRDefault="00C6431A" w:rsidP="00926F97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926F97">
              <w:rPr>
                <w:rFonts w:eastAsia="Times New Roman"/>
                <w:sz w:val="24"/>
                <w:szCs w:val="24"/>
              </w:rPr>
              <w:t>16.09.2026 10:20:52 (MSK+00:00)</w:t>
            </w:r>
          </w:p>
        </w:tc>
        <w:tc>
          <w:tcPr>
            <w:tcW w:w="2126" w:type="dxa"/>
            <w:vAlign w:val="center"/>
          </w:tcPr>
          <w:p w:rsidR="00575FE1" w:rsidRPr="00926F97" w:rsidRDefault="00C6431A" w:rsidP="00926F97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926F97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10" w:type="dxa"/>
            <w:vAlign w:val="center"/>
          </w:tcPr>
          <w:p w:rsidR="00575FE1" w:rsidRPr="00926F97" w:rsidRDefault="00575FE1" w:rsidP="00926F97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575FE1" w:rsidRPr="00926F97" w:rsidRDefault="00C6431A" w:rsidP="00926F97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3.15</w:t>
            </w:r>
          </w:p>
        </w:tc>
        <w:tc>
          <w:tcPr>
            <w:tcW w:w="1463" w:type="dxa"/>
            <w:vAlign w:val="center"/>
          </w:tcPr>
          <w:p w:rsidR="00575FE1" w:rsidRPr="00926F97" w:rsidRDefault="00C6431A" w:rsidP="00926F97">
            <w:pPr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575FE1" w:rsidRPr="00926F97" w:rsidRDefault="00C6431A" w:rsidP="00926F9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926F97">
        <w:rPr>
          <w:rFonts w:eastAsia="Times New Roman"/>
          <w:sz w:val="24"/>
          <w:szCs w:val="24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75FE1" w:rsidRPr="00926F97">
        <w:trPr>
          <w:trHeight w:val="491"/>
        </w:trPr>
        <w:tc>
          <w:tcPr>
            <w:tcW w:w="4819" w:type="dxa"/>
            <w:vMerge w:val="restart"/>
            <w:noWrap/>
          </w:tcPr>
          <w:p w:rsidR="00575FE1" w:rsidRPr="00926F97" w:rsidRDefault="00C6431A" w:rsidP="00926F97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26F97">
              <w:rPr>
                <w:b/>
                <w:bCs/>
                <w:sz w:val="16"/>
                <w:szCs w:val="16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75FE1" w:rsidRPr="00926F97" w:rsidRDefault="00C6431A" w:rsidP="00926F97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26F97">
              <w:rPr>
                <w:b/>
                <w:bCs/>
                <w:sz w:val="16"/>
                <w:szCs w:val="16"/>
              </w:rPr>
              <w:t>Решение о соответствии или об отклонении заявки на участие в за</w:t>
            </w:r>
            <w:r w:rsidRPr="00926F97">
              <w:rPr>
                <w:b/>
                <w:bCs/>
                <w:sz w:val="16"/>
                <w:szCs w:val="16"/>
              </w:rPr>
              <w:t>купке</w:t>
            </w:r>
          </w:p>
        </w:tc>
      </w:tr>
      <w:tr w:rsidR="00575FE1" w:rsidRPr="00926F97"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75FE1" w:rsidRPr="00926F97" w:rsidRDefault="00575FE1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75FE1" w:rsidRPr="00926F97"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Якушева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Соответствует</w:t>
            </w:r>
          </w:p>
        </w:tc>
      </w:tr>
      <w:tr w:rsidR="00575FE1" w:rsidRPr="00926F97"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Вакурова Ольга Владимировна</w:t>
            </w:r>
          </w:p>
        </w:tc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Соответствует</w:t>
            </w:r>
          </w:p>
        </w:tc>
      </w:tr>
      <w:tr w:rsidR="00575FE1" w:rsidRPr="00926F97"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lastRenderedPageBreak/>
              <w:t>Воронова Светлана Алексеевна</w:t>
            </w:r>
          </w:p>
        </w:tc>
        <w:tc>
          <w:tcPr>
            <w:tcW w:w="4819" w:type="dxa"/>
            <w:noWrap/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sz w:val="24"/>
                <w:szCs w:val="24"/>
              </w:rPr>
              <w:t>Соответствует</w:t>
            </w:r>
          </w:p>
        </w:tc>
      </w:tr>
    </w:tbl>
    <w:p w:rsidR="00575FE1" w:rsidRPr="00926F97" w:rsidRDefault="00C6431A" w:rsidP="00926F9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926F97">
        <w:rPr>
          <w:rFonts w:eastAsia="Times New Roman"/>
          <w:sz w:val="24"/>
          <w:szCs w:val="24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75FE1" w:rsidRPr="00926F9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ind w:right="-108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 xml:space="preserve">Идентификационный номер заявки, </w:t>
            </w:r>
            <w:r w:rsidRPr="00926F97">
              <w:rPr>
                <w:rFonts w:eastAsia="Times New Roman"/>
                <w:b/>
                <w:bCs/>
                <w:sz w:val="16"/>
                <w:szCs w:val="16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b/>
                <w:sz w:val="16"/>
                <w:szCs w:val="16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26F97">
              <w:rPr>
                <w:rFonts w:eastAsia="Times New Roman"/>
                <w:b/>
                <w:sz w:val="16"/>
                <w:szCs w:val="16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75FE1" w:rsidRPr="00926F9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keepNext/>
              <w:widowControl w:val="0"/>
              <w:spacing w:before="6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926F97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iCs/>
                <w:sz w:val="24"/>
                <w:szCs w:val="24"/>
                <w:lang w:eastAsia="ru-RU"/>
              </w:rPr>
              <w:t>3.15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  <w:r w:rsidRPr="00926F97">
              <w:rPr>
                <w:iCs/>
                <w:sz w:val="24"/>
                <w:szCs w:val="24"/>
                <w:lang w:eastAsia="ru-RU"/>
              </w:rPr>
              <w:t>56 700.00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FE1" w:rsidRPr="00926F97" w:rsidRDefault="00C6431A" w:rsidP="00926F9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26F97">
              <w:rPr>
                <w:iCs/>
                <w:sz w:val="24"/>
                <w:szCs w:val="24"/>
              </w:rPr>
              <w:t>1</w:t>
            </w:r>
          </w:p>
        </w:tc>
      </w:tr>
    </w:tbl>
    <w:p w:rsidR="00575FE1" w:rsidRPr="00926F97" w:rsidRDefault="00C6431A" w:rsidP="00926F9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926F97">
        <w:rPr>
          <w:rFonts w:eastAsia="Times New Roman"/>
          <w:sz w:val="24"/>
          <w:szCs w:val="24"/>
          <w:lang w:eastAsia="ru-RU"/>
        </w:rPr>
        <w:t>На основании Федерального закона № 44-ФЗ настоящий протокол подведения итогов сформи</w:t>
      </w:r>
      <w:r w:rsidRPr="00926F97">
        <w:rPr>
          <w:rFonts w:eastAsia="Times New Roman"/>
          <w:sz w:val="24"/>
          <w:szCs w:val="24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926F97">
        <w:rPr>
          <w:rFonts w:eastAsia="Times New Roman"/>
          <w:sz w:val="24"/>
          <w:szCs w:val="24"/>
          <w:lang w:eastAsia="ru-RU"/>
        </w:rPr>
        <w:t>Фабрикант» по адресу в сети «Интернет»: http</w:t>
      </w:r>
      <w:r w:rsidRPr="00926F97">
        <w:rPr>
          <w:rFonts w:eastAsia="Times New Roman"/>
          <w:sz w:val="24"/>
          <w:szCs w:val="24"/>
          <w:lang w:val="en-US"/>
        </w:rPr>
        <w:t>s</w:t>
      </w:r>
      <w:r w:rsidRPr="00926F97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75FE1" w:rsidRPr="00926F9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31A" w:rsidRDefault="00C6431A">
      <w:pPr>
        <w:spacing w:after="0" w:line="240" w:lineRule="auto"/>
      </w:pPr>
      <w:r>
        <w:separator/>
      </w:r>
    </w:p>
  </w:endnote>
  <w:endnote w:type="continuationSeparator" w:id="0">
    <w:p w:rsidR="00C6431A" w:rsidRDefault="00C64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31A" w:rsidRDefault="00C6431A">
      <w:pPr>
        <w:spacing w:after="0" w:line="240" w:lineRule="auto"/>
      </w:pPr>
      <w:r>
        <w:separator/>
      </w:r>
    </w:p>
  </w:footnote>
  <w:footnote w:type="continuationSeparator" w:id="0">
    <w:p w:rsidR="00C6431A" w:rsidRDefault="00C64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16C7"/>
    <w:multiLevelType w:val="hybridMultilevel"/>
    <w:tmpl w:val="4D729EC6"/>
    <w:numStyleLink w:val="1"/>
  </w:abstractNum>
  <w:abstractNum w:abstractNumId="1" w15:restartNumberingAfterBreak="0">
    <w:nsid w:val="193964A0"/>
    <w:multiLevelType w:val="hybridMultilevel"/>
    <w:tmpl w:val="34D2E350"/>
    <w:lvl w:ilvl="0" w:tplc="1188154A">
      <w:start w:val="1"/>
      <w:numFmt w:val="decimal"/>
      <w:lvlText w:val="%1."/>
      <w:lvlJc w:val="left"/>
      <w:pPr>
        <w:ind w:left="720" w:hanging="360"/>
      </w:pPr>
    </w:lvl>
    <w:lvl w:ilvl="1" w:tplc="332C7C94">
      <w:start w:val="1"/>
      <w:numFmt w:val="lowerLetter"/>
      <w:lvlText w:val="%2."/>
      <w:lvlJc w:val="left"/>
      <w:pPr>
        <w:ind w:left="1440" w:hanging="360"/>
      </w:pPr>
    </w:lvl>
    <w:lvl w:ilvl="2" w:tplc="CAC22A10">
      <w:start w:val="1"/>
      <w:numFmt w:val="lowerRoman"/>
      <w:lvlText w:val="%3."/>
      <w:lvlJc w:val="right"/>
      <w:pPr>
        <w:ind w:left="2160" w:hanging="180"/>
      </w:pPr>
    </w:lvl>
    <w:lvl w:ilvl="3" w:tplc="35683B26">
      <w:start w:val="1"/>
      <w:numFmt w:val="decimal"/>
      <w:lvlText w:val="%4."/>
      <w:lvlJc w:val="left"/>
      <w:pPr>
        <w:ind w:left="2880" w:hanging="360"/>
      </w:pPr>
    </w:lvl>
    <w:lvl w:ilvl="4" w:tplc="7F38FF8C">
      <w:start w:val="1"/>
      <w:numFmt w:val="lowerLetter"/>
      <w:lvlText w:val="%5."/>
      <w:lvlJc w:val="left"/>
      <w:pPr>
        <w:ind w:left="3600" w:hanging="360"/>
      </w:pPr>
    </w:lvl>
    <w:lvl w:ilvl="5" w:tplc="29806004">
      <w:start w:val="1"/>
      <w:numFmt w:val="lowerRoman"/>
      <w:lvlText w:val="%6."/>
      <w:lvlJc w:val="right"/>
      <w:pPr>
        <w:ind w:left="4320" w:hanging="180"/>
      </w:pPr>
    </w:lvl>
    <w:lvl w:ilvl="6" w:tplc="00F07272">
      <w:start w:val="1"/>
      <w:numFmt w:val="decimal"/>
      <w:lvlText w:val="%7."/>
      <w:lvlJc w:val="left"/>
      <w:pPr>
        <w:ind w:left="5040" w:hanging="360"/>
      </w:pPr>
    </w:lvl>
    <w:lvl w:ilvl="7" w:tplc="01624DE0">
      <w:start w:val="1"/>
      <w:numFmt w:val="lowerLetter"/>
      <w:lvlText w:val="%8."/>
      <w:lvlJc w:val="left"/>
      <w:pPr>
        <w:ind w:left="5760" w:hanging="360"/>
      </w:pPr>
    </w:lvl>
    <w:lvl w:ilvl="8" w:tplc="F1A040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32B85"/>
    <w:multiLevelType w:val="hybridMultilevel"/>
    <w:tmpl w:val="6F22E07E"/>
    <w:lvl w:ilvl="0" w:tplc="FBF8E2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1547BAE">
      <w:start w:val="1"/>
      <w:numFmt w:val="lowerLetter"/>
      <w:lvlText w:val="%2."/>
      <w:lvlJc w:val="left"/>
      <w:pPr>
        <w:ind w:left="1440" w:hanging="360"/>
      </w:pPr>
    </w:lvl>
    <w:lvl w:ilvl="2" w:tplc="26421342">
      <w:start w:val="1"/>
      <w:numFmt w:val="lowerRoman"/>
      <w:lvlText w:val="%3."/>
      <w:lvlJc w:val="right"/>
      <w:pPr>
        <w:ind w:left="2160" w:hanging="180"/>
      </w:pPr>
    </w:lvl>
    <w:lvl w:ilvl="3" w:tplc="35DC9D00">
      <w:start w:val="1"/>
      <w:numFmt w:val="decimal"/>
      <w:lvlText w:val="%4."/>
      <w:lvlJc w:val="left"/>
      <w:pPr>
        <w:ind w:left="2880" w:hanging="360"/>
      </w:pPr>
    </w:lvl>
    <w:lvl w:ilvl="4" w:tplc="95BA6AF8">
      <w:start w:val="1"/>
      <w:numFmt w:val="lowerLetter"/>
      <w:lvlText w:val="%5."/>
      <w:lvlJc w:val="left"/>
      <w:pPr>
        <w:ind w:left="3600" w:hanging="360"/>
      </w:pPr>
    </w:lvl>
    <w:lvl w:ilvl="5" w:tplc="19D69A18">
      <w:start w:val="1"/>
      <w:numFmt w:val="lowerRoman"/>
      <w:lvlText w:val="%6."/>
      <w:lvlJc w:val="right"/>
      <w:pPr>
        <w:ind w:left="4320" w:hanging="180"/>
      </w:pPr>
    </w:lvl>
    <w:lvl w:ilvl="6" w:tplc="395C08C0">
      <w:start w:val="1"/>
      <w:numFmt w:val="decimal"/>
      <w:lvlText w:val="%7."/>
      <w:lvlJc w:val="left"/>
      <w:pPr>
        <w:ind w:left="5040" w:hanging="360"/>
      </w:pPr>
    </w:lvl>
    <w:lvl w:ilvl="7" w:tplc="2D9ADC72">
      <w:start w:val="1"/>
      <w:numFmt w:val="lowerLetter"/>
      <w:lvlText w:val="%8."/>
      <w:lvlJc w:val="left"/>
      <w:pPr>
        <w:ind w:left="5760" w:hanging="360"/>
      </w:pPr>
    </w:lvl>
    <w:lvl w:ilvl="8" w:tplc="9B4E80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D1802"/>
    <w:multiLevelType w:val="hybridMultilevel"/>
    <w:tmpl w:val="891A524E"/>
    <w:lvl w:ilvl="0" w:tplc="0958B63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8248A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31A31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7AD6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3871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0D61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C8A6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3A70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EACE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73C4474"/>
    <w:multiLevelType w:val="hybridMultilevel"/>
    <w:tmpl w:val="4D729EC6"/>
    <w:numStyleLink w:val="1"/>
  </w:abstractNum>
  <w:abstractNum w:abstractNumId="5" w15:restartNumberingAfterBreak="0">
    <w:nsid w:val="4BF9505F"/>
    <w:multiLevelType w:val="hybridMultilevel"/>
    <w:tmpl w:val="4D729EC6"/>
    <w:numStyleLink w:val="1"/>
  </w:abstractNum>
  <w:abstractNum w:abstractNumId="6" w15:restartNumberingAfterBreak="0">
    <w:nsid w:val="566819D2"/>
    <w:multiLevelType w:val="hybridMultilevel"/>
    <w:tmpl w:val="702EED62"/>
    <w:lvl w:ilvl="0" w:tplc="8E5001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50ECC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B28D2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C4AEF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E0817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84C96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42DE9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FA2C0A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DD41EF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9920B4F"/>
    <w:multiLevelType w:val="hybridMultilevel"/>
    <w:tmpl w:val="2DF0D59E"/>
    <w:lvl w:ilvl="0" w:tplc="9FCCD2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86EBD8">
      <w:start w:val="1"/>
      <w:numFmt w:val="lowerLetter"/>
      <w:lvlText w:val="%2."/>
      <w:lvlJc w:val="left"/>
      <w:pPr>
        <w:ind w:left="1440" w:hanging="360"/>
      </w:pPr>
    </w:lvl>
    <w:lvl w:ilvl="2" w:tplc="6F0A2D14">
      <w:start w:val="1"/>
      <w:numFmt w:val="lowerRoman"/>
      <w:lvlText w:val="%3."/>
      <w:lvlJc w:val="right"/>
      <w:pPr>
        <w:ind w:left="2160" w:hanging="180"/>
      </w:pPr>
    </w:lvl>
    <w:lvl w:ilvl="3" w:tplc="E7C654EC">
      <w:start w:val="1"/>
      <w:numFmt w:val="decimal"/>
      <w:lvlText w:val="%4."/>
      <w:lvlJc w:val="left"/>
      <w:pPr>
        <w:ind w:left="2880" w:hanging="360"/>
      </w:pPr>
    </w:lvl>
    <w:lvl w:ilvl="4" w:tplc="35CC1A98">
      <w:start w:val="1"/>
      <w:numFmt w:val="lowerLetter"/>
      <w:lvlText w:val="%5."/>
      <w:lvlJc w:val="left"/>
      <w:pPr>
        <w:ind w:left="3600" w:hanging="360"/>
      </w:pPr>
    </w:lvl>
    <w:lvl w:ilvl="5" w:tplc="AB22D162">
      <w:start w:val="1"/>
      <w:numFmt w:val="lowerRoman"/>
      <w:lvlText w:val="%6."/>
      <w:lvlJc w:val="right"/>
      <w:pPr>
        <w:ind w:left="4320" w:hanging="180"/>
      </w:pPr>
    </w:lvl>
    <w:lvl w:ilvl="6" w:tplc="50E00CAC">
      <w:start w:val="1"/>
      <w:numFmt w:val="decimal"/>
      <w:lvlText w:val="%7."/>
      <w:lvlJc w:val="left"/>
      <w:pPr>
        <w:ind w:left="5040" w:hanging="360"/>
      </w:pPr>
    </w:lvl>
    <w:lvl w:ilvl="7" w:tplc="992A4E96">
      <w:start w:val="1"/>
      <w:numFmt w:val="lowerLetter"/>
      <w:lvlText w:val="%8."/>
      <w:lvlJc w:val="left"/>
      <w:pPr>
        <w:ind w:left="5760" w:hanging="360"/>
      </w:pPr>
    </w:lvl>
    <w:lvl w:ilvl="8" w:tplc="681201B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D491F"/>
    <w:multiLevelType w:val="hybridMultilevel"/>
    <w:tmpl w:val="D6EE1AD6"/>
    <w:lvl w:ilvl="0" w:tplc="EB641E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6569476">
      <w:start w:val="1"/>
      <w:numFmt w:val="lowerLetter"/>
      <w:lvlText w:val="%2."/>
      <w:lvlJc w:val="left"/>
      <w:pPr>
        <w:ind w:left="1440" w:hanging="360"/>
      </w:pPr>
    </w:lvl>
    <w:lvl w:ilvl="2" w:tplc="204EA648">
      <w:start w:val="1"/>
      <w:numFmt w:val="lowerRoman"/>
      <w:lvlText w:val="%3."/>
      <w:lvlJc w:val="right"/>
      <w:pPr>
        <w:ind w:left="2160" w:hanging="180"/>
      </w:pPr>
    </w:lvl>
    <w:lvl w:ilvl="3" w:tplc="A030D352">
      <w:start w:val="1"/>
      <w:numFmt w:val="decimal"/>
      <w:lvlText w:val="%4."/>
      <w:lvlJc w:val="left"/>
      <w:pPr>
        <w:ind w:left="2880" w:hanging="360"/>
      </w:pPr>
    </w:lvl>
    <w:lvl w:ilvl="4" w:tplc="6B90F912">
      <w:start w:val="1"/>
      <w:numFmt w:val="lowerLetter"/>
      <w:lvlText w:val="%5."/>
      <w:lvlJc w:val="left"/>
      <w:pPr>
        <w:ind w:left="3600" w:hanging="360"/>
      </w:pPr>
    </w:lvl>
    <w:lvl w:ilvl="5" w:tplc="D63C6706">
      <w:start w:val="1"/>
      <w:numFmt w:val="lowerRoman"/>
      <w:lvlText w:val="%6."/>
      <w:lvlJc w:val="right"/>
      <w:pPr>
        <w:ind w:left="4320" w:hanging="180"/>
      </w:pPr>
    </w:lvl>
    <w:lvl w:ilvl="6" w:tplc="AEC2D336">
      <w:start w:val="1"/>
      <w:numFmt w:val="decimal"/>
      <w:lvlText w:val="%7."/>
      <w:lvlJc w:val="left"/>
      <w:pPr>
        <w:ind w:left="5040" w:hanging="360"/>
      </w:pPr>
    </w:lvl>
    <w:lvl w:ilvl="7" w:tplc="54F8003A">
      <w:start w:val="1"/>
      <w:numFmt w:val="lowerLetter"/>
      <w:lvlText w:val="%8."/>
      <w:lvlJc w:val="left"/>
      <w:pPr>
        <w:ind w:left="5760" w:hanging="360"/>
      </w:pPr>
    </w:lvl>
    <w:lvl w:ilvl="8" w:tplc="0B3AFD9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D1178"/>
    <w:multiLevelType w:val="hybridMultilevel"/>
    <w:tmpl w:val="B81CB082"/>
    <w:lvl w:ilvl="0" w:tplc="EB9C45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9C0BE6A">
      <w:start w:val="1"/>
      <w:numFmt w:val="lowerLetter"/>
      <w:lvlText w:val="%2."/>
      <w:lvlJc w:val="left"/>
      <w:pPr>
        <w:ind w:left="1440" w:hanging="360"/>
      </w:pPr>
    </w:lvl>
    <w:lvl w:ilvl="2" w:tplc="72CEB1CA">
      <w:start w:val="1"/>
      <w:numFmt w:val="lowerRoman"/>
      <w:lvlText w:val="%3."/>
      <w:lvlJc w:val="right"/>
      <w:pPr>
        <w:ind w:left="2160" w:hanging="180"/>
      </w:pPr>
    </w:lvl>
    <w:lvl w:ilvl="3" w:tplc="0EDC75FA">
      <w:start w:val="1"/>
      <w:numFmt w:val="decimal"/>
      <w:lvlText w:val="%4."/>
      <w:lvlJc w:val="left"/>
      <w:pPr>
        <w:ind w:left="2880" w:hanging="360"/>
      </w:pPr>
    </w:lvl>
    <w:lvl w:ilvl="4" w:tplc="78968584">
      <w:start w:val="1"/>
      <w:numFmt w:val="lowerLetter"/>
      <w:lvlText w:val="%5."/>
      <w:lvlJc w:val="left"/>
      <w:pPr>
        <w:ind w:left="3600" w:hanging="360"/>
      </w:pPr>
    </w:lvl>
    <w:lvl w:ilvl="5" w:tplc="947CF7D2">
      <w:start w:val="1"/>
      <w:numFmt w:val="lowerRoman"/>
      <w:lvlText w:val="%6."/>
      <w:lvlJc w:val="right"/>
      <w:pPr>
        <w:ind w:left="4320" w:hanging="180"/>
      </w:pPr>
    </w:lvl>
    <w:lvl w:ilvl="6" w:tplc="BCD6F1D8">
      <w:start w:val="1"/>
      <w:numFmt w:val="decimal"/>
      <w:lvlText w:val="%7."/>
      <w:lvlJc w:val="left"/>
      <w:pPr>
        <w:ind w:left="5040" w:hanging="360"/>
      </w:pPr>
    </w:lvl>
    <w:lvl w:ilvl="7" w:tplc="9F925518">
      <w:start w:val="1"/>
      <w:numFmt w:val="lowerLetter"/>
      <w:lvlText w:val="%8."/>
      <w:lvlJc w:val="left"/>
      <w:pPr>
        <w:ind w:left="5760" w:hanging="360"/>
      </w:pPr>
    </w:lvl>
    <w:lvl w:ilvl="8" w:tplc="DF624EA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B591F"/>
    <w:multiLevelType w:val="hybridMultilevel"/>
    <w:tmpl w:val="A1BAD216"/>
    <w:lvl w:ilvl="0" w:tplc="49BAD4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48A582">
      <w:start w:val="1"/>
      <w:numFmt w:val="lowerLetter"/>
      <w:lvlText w:val="%2."/>
      <w:lvlJc w:val="left"/>
      <w:pPr>
        <w:ind w:left="1440" w:hanging="360"/>
      </w:pPr>
    </w:lvl>
    <w:lvl w:ilvl="2" w:tplc="E334ED98">
      <w:start w:val="1"/>
      <w:numFmt w:val="lowerRoman"/>
      <w:lvlText w:val="%3."/>
      <w:lvlJc w:val="right"/>
      <w:pPr>
        <w:ind w:left="2160" w:hanging="180"/>
      </w:pPr>
    </w:lvl>
    <w:lvl w:ilvl="3" w:tplc="A09294CC">
      <w:start w:val="1"/>
      <w:numFmt w:val="decimal"/>
      <w:lvlText w:val="%4."/>
      <w:lvlJc w:val="left"/>
      <w:pPr>
        <w:ind w:left="2880" w:hanging="360"/>
      </w:pPr>
    </w:lvl>
    <w:lvl w:ilvl="4" w:tplc="EF681D6C">
      <w:start w:val="1"/>
      <w:numFmt w:val="lowerLetter"/>
      <w:lvlText w:val="%5."/>
      <w:lvlJc w:val="left"/>
      <w:pPr>
        <w:ind w:left="3600" w:hanging="360"/>
      </w:pPr>
    </w:lvl>
    <w:lvl w:ilvl="5" w:tplc="359609B2">
      <w:start w:val="1"/>
      <w:numFmt w:val="lowerRoman"/>
      <w:lvlText w:val="%6."/>
      <w:lvlJc w:val="right"/>
      <w:pPr>
        <w:ind w:left="4320" w:hanging="180"/>
      </w:pPr>
    </w:lvl>
    <w:lvl w:ilvl="6" w:tplc="60CAA8EC">
      <w:start w:val="1"/>
      <w:numFmt w:val="decimal"/>
      <w:lvlText w:val="%7."/>
      <w:lvlJc w:val="left"/>
      <w:pPr>
        <w:ind w:left="5040" w:hanging="360"/>
      </w:pPr>
    </w:lvl>
    <w:lvl w:ilvl="7" w:tplc="01F2F3CC">
      <w:start w:val="1"/>
      <w:numFmt w:val="lowerLetter"/>
      <w:lvlText w:val="%8."/>
      <w:lvlJc w:val="left"/>
      <w:pPr>
        <w:ind w:left="5760" w:hanging="360"/>
      </w:pPr>
    </w:lvl>
    <w:lvl w:ilvl="8" w:tplc="7EF2ABF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622177"/>
    <w:multiLevelType w:val="hybridMultilevel"/>
    <w:tmpl w:val="F7EA858C"/>
    <w:lvl w:ilvl="0" w:tplc="C2862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90993A">
      <w:start w:val="1"/>
      <w:numFmt w:val="lowerLetter"/>
      <w:lvlText w:val="%2."/>
      <w:lvlJc w:val="left"/>
      <w:pPr>
        <w:ind w:left="1440" w:hanging="360"/>
      </w:pPr>
    </w:lvl>
    <w:lvl w:ilvl="2" w:tplc="C21C2F9E">
      <w:start w:val="1"/>
      <w:numFmt w:val="lowerRoman"/>
      <w:lvlText w:val="%3."/>
      <w:lvlJc w:val="right"/>
      <w:pPr>
        <w:ind w:left="2160" w:hanging="180"/>
      </w:pPr>
    </w:lvl>
    <w:lvl w:ilvl="3" w:tplc="310614D4">
      <w:start w:val="1"/>
      <w:numFmt w:val="decimal"/>
      <w:lvlText w:val="%4."/>
      <w:lvlJc w:val="left"/>
      <w:pPr>
        <w:ind w:left="2880" w:hanging="360"/>
      </w:pPr>
    </w:lvl>
    <w:lvl w:ilvl="4" w:tplc="882C67AE">
      <w:start w:val="1"/>
      <w:numFmt w:val="lowerLetter"/>
      <w:lvlText w:val="%5."/>
      <w:lvlJc w:val="left"/>
      <w:pPr>
        <w:ind w:left="3600" w:hanging="360"/>
      </w:pPr>
    </w:lvl>
    <w:lvl w:ilvl="5" w:tplc="11847986">
      <w:start w:val="1"/>
      <w:numFmt w:val="lowerRoman"/>
      <w:lvlText w:val="%6."/>
      <w:lvlJc w:val="right"/>
      <w:pPr>
        <w:ind w:left="4320" w:hanging="180"/>
      </w:pPr>
    </w:lvl>
    <w:lvl w:ilvl="6" w:tplc="8A764CD8">
      <w:start w:val="1"/>
      <w:numFmt w:val="decimal"/>
      <w:lvlText w:val="%7."/>
      <w:lvlJc w:val="left"/>
      <w:pPr>
        <w:ind w:left="5040" w:hanging="360"/>
      </w:pPr>
    </w:lvl>
    <w:lvl w:ilvl="7" w:tplc="909888D2">
      <w:start w:val="1"/>
      <w:numFmt w:val="lowerLetter"/>
      <w:lvlText w:val="%8."/>
      <w:lvlJc w:val="left"/>
      <w:pPr>
        <w:ind w:left="5760" w:hanging="360"/>
      </w:pPr>
    </w:lvl>
    <w:lvl w:ilvl="8" w:tplc="54FC9C4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D1BBB"/>
    <w:multiLevelType w:val="hybridMultilevel"/>
    <w:tmpl w:val="4D729EC6"/>
    <w:numStyleLink w:val="1"/>
  </w:abstractNum>
  <w:abstractNum w:abstractNumId="13" w15:restartNumberingAfterBreak="0">
    <w:nsid w:val="73960B56"/>
    <w:multiLevelType w:val="hybridMultilevel"/>
    <w:tmpl w:val="4D729EC6"/>
    <w:styleLink w:val="1"/>
    <w:lvl w:ilvl="0" w:tplc="7BE68E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84AB7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0A4B9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BCCAE7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D723B8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BDE6C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1C418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52607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A8A2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7F13996"/>
    <w:multiLevelType w:val="hybridMultilevel"/>
    <w:tmpl w:val="D66C8D48"/>
    <w:lvl w:ilvl="0" w:tplc="71507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3E2CB2">
      <w:start w:val="1"/>
      <w:numFmt w:val="lowerLetter"/>
      <w:lvlText w:val="%2."/>
      <w:lvlJc w:val="left"/>
      <w:pPr>
        <w:ind w:left="1440" w:hanging="360"/>
      </w:pPr>
    </w:lvl>
    <w:lvl w:ilvl="2" w:tplc="EE968B14">
      <w:start w:val="1"/>
      <w:numFmt w:val="lowerRoman"/>
      <w:lvlText w:val="%3."/>
      <w:lvlJc w:val="right"/>
      <w:pPr>
        <w:ind w:left="2160" w:hanging="180"/>
      </w:pPr>
    </w:lvl>
    <w:lvl w:ilvl="3" w:tplc="115664AA">
      <w:start w:val="1"/>
      <w:numFmt w:val="decimal"/>
      <w:lvlText w:val="%4."/>
      <w:lvlJc w:val="left"/>
      <w:pPr>
        <w:ind w:left="2880" w:hanging="360"/>
      </w:pPr>
    </w:lvl>
    <w:lvl w:ilvl="4" w:tplc="5734FDCE">
      <w:start w:val="1"/>
      <w:numFmt w:val="lowerLetter"/>
      <w:lvlText w:val="%5."/>
      <w:lvlJc w:val="left"/>
      <w:pPr>
        <w:ind w:left="3600" w:hanging="360"/>
      </w:pPr>
    </w:lvl>
    <w:lvl w:ilvl="5" w:tplc="83C22D88">
      <w:start w:val="1"/>
      <w:numFmt w:val="lowerRoman"/>
      <w:lvlText w:val="%6."/>
      <w:lvlJc w:val="right"/>
      <w:pPr>
        <w:ind w:left="4320" w:hanging="180"/>
      </w:pPr>
    </w:lvl>
    <w:lvl w:ilvl="6" w:tplc="066E110A">
      <w:start w:val="1"/>
      <w:numFmt w:val="decimal"/>
      <w:lvlText w:val="%7."/>
      <w:lvlJc w:val="left"/>
      <w:pPr>
        <w:ind w:left="5040" w:hanging="360"/>
      </w:pPr>
    </w:lvl>
    <w:lvl w:ilvl="7" w:tplc="08923874">
      <w:start w:val="1"/>
      <w:numFmt w:val="lowerLetter"/>
      <w:lvlText w:val="%8."/>
      <w:lvlJc w:val="left"/>
      <w:pPr>
        <w:ind w:left="5760" w:hanging="360"/>
      </w:pPr>
    </w:lvl>
    <w:lvl w:ilvl="8" w:tplc="06BA67C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F7A8D"/>
    <w:multiLevelType w:val="hybridMultilevel"/>
    <w:tmpl w:val="886C3BD8"/>
    <w:lvl w:ilvl="0" w:tplc="305CB4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DEE3F9C">
      <w:start w:val="1"/>
      <w:numFmt w:val="lowerLetter"/>
      <w:lvlText w:val="%2."/>
      <w:lvlJc w:val="left"/>
      <w:pPr>
        <w:ind w:left="1440" w:hanging="360"/>
      </w:pPr>
    </w:lvl>
    <w:lvl w:ilvl="2" w:tplc="8FC2A18E">
      <w:start w:val="1"/>
      <w:numFmt w:val="lowerRoman"/>
      <w:lvlText w:val="%3."/>
      <w:lvlJc w:val="right"/>
      <w:pPr>
        <w:ind w:left="2160" w:hanging="180"/>
      </w:pPr>
    </w:lvl>
    <w:lvl w:ilvl="3" w:tplc="3D461BAC">
      <w:start w:val="1"/>
      <w:numFmt w:val="decimal"/>
      <w:lvlText w:val="%4."/>
      <w:lvlJc w:val="left"/>
      <w:pPr>
        <w:ind w:left="2880" w:hanging="360"/>
      </w:pPr>
    </w:lvl>
    <w:lvl w:ilvl="4" w:tplc="07C204AE">
      <w:start w:val="1"/>
      <w:numFmt w:val="lowerLetter"/>
      <w:lvlText w:val="%5."/>
      <w:lvlJc w:val="left"/>
      <w:pPr>
        <w:ind w:left="3600" w:hanging="360"/>
      </w:pPr>
    </w:lvl>
    <w:lvl w:ilvl="5" w:tplc="01C43102">
      <w:start w:val="1"/>
      <w:numFmt w:val="lowerRoman"/>
      <w:lvlText w:val="%6."/>
      <w:lvlJc w:val="right"/>
      <w:pPr>
        <w:ind w:left="4320" w:hanging="180"/>
      </w:pPr>
    </w:lvl>
    <w:lvl w:ilvl="6" w:tplc="8BC458A6">
      <w:start w:val="1"/>
      <w:numFmt w:val="decimal"/>
      <w:lvlText w:val="%7."/>
      <w:lvlJc w:val="left"/>
      <w:pPr>
        <w:ind w:left="5040" w:hanging="360"/>
      </w:pPr>
    </w:lvl>
    <w:lvl w:ilvl="7" w:tplc="65D6490A">
      <w:start w:val="1"/>
      <w:numFmt w:val="lowerLetter"/>
      <w:lvlText w:val="%8."/>
      <w:lvlJc w:val="left"/>
      <w:pPr>
        <w:ind w:left="5760" w:hanging="360"/>
      </w:pPr>
    </w:lvl>
    <w:lvl w:ilvl="8" w:tplc="534C0B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13"/>
  </w:num>
  <w:num w:numId="12">
    <w:abstractNumId w:val="5"/>
  </w:num>
  <w:num w:numId="13">
    <w:abstractNumId w:val="12"/>
  </w:num>
  <w:num w:numId="14">
    <w:abstractNumId w:val="4"/>
  </w:num>
  <w:num w:numId="15">
    <w:abstractNumId w:val="0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E1"/>
    <w:rsid w:val="00575FE1"/>
    <w:rsid w:val="00926F97"/>
    <w:rsid w:val="00C6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34FFF"/>
  <w15:docId w15:val="{D49651D6-FF57-4297-85E5-F01AF3C85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926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926F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Zakupki 3</cp:lastModifiedBy>
  <cp:revision>3</cp:revision>
  <cp:lastPrinted>2026-09-17T05:27:00Z</cp:lastPrinted>
  <dcterms:created xsi:type="dcterms:W3CDTF">2023-05-10T08:20:00Z</dcterms:created>
  <dcterms:modified xsi:type="dcterms:W3CDTF">2026-09-17T05:28:00Z</dcterms:modified>
</cp:coreProperties>
</file>