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подведения итогов электронного конкурса, проводимого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(0801500001126000709)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14.05.2026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0801500001126000709-5-1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886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886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887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ГОСУДАРСТВЕННОЕ КАЗЕННОЕ УЧРЕЖДЕНИЕ УПРАВЛЕНИЕ ДОРОЖНОГО ХОЗЯЙСТВА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262027416293402740100100370014211244.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20.04.2026 16:39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Планово-предупредительные работы на мостовых сооружениях, находящихся на автомобильных дорогах межмуниципального значения в Стерлитамакском районе Республики Башкортостан.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6 673 502.29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887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888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подведения итогов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электронного конкурса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14.05.2026 16:26:52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 по осуществлению закупок Государственного казенного учреждения Республики Башкортостан «Республиканский центр торгов» при проведении открытых конкурсов в электронной форме на выполнение работ по содержанию автомобильных дорог общего пользования регионального и межмуниципального значения и сооружений на них для нужд Государственного казенного учреждения Управление дорожного хозяйства Республики Башкортостан..</w:t>
      </w:r>
      <w:r>
        <w:rPr>
          <w:rFonts w:asciiTheme="minorHAnsi" w:hAnsiTheme="minorHAnsi" w:cstheme="minorHAnsi"/>
        </w:rPr>
      </w:r>
    </w:p>
    <w:p>
      <w:pPr>
        <w:pStyle w:val="888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Якупов Ильсур Идрисович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Ишемгулов Руслан Сагитович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Информация о принятом в отношении каждой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</w:t>
      </w:r>
      <w:r>
        <w:rPr>
          <w:rFonts w:asciiTheme="minorHAnsi" w:hAnsiTheme="minorHAnsi" w:cstheme="minorHAnsi"/>
        </w:rPr>
        <w:t xml:space="preserve"> №44-ФЗ</w:t>
      </w:r>
      <w:r>
        <w:rPr>
          <w:rFonts w:asciiTheme="minorHAnsi" w:hAnsiTheme="minorHAnsi" w:cstheme="minorHAnsi"/>
        </w:rPr>
        <w:t xml:space="preserve">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887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559"/>
        <w:gridCol w:w="2694"/>
        <w:gridCol w:w="1701"/>
        <w:gridCol w:w="1275"/>
        <w:gridCol w:w="1275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asciiTheme="minorHAnsi" w:hAnsiTheme="minorHAnsi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 w:asciiTheme="minorHAnsi" w:hAnsiTheme="minorHAnsi"/>
                <w:b/>
                <w:sz w:val="22"/>
              </w:rPr>
            </w:r>
            <w:r>
              <w:rPr>
                <w:rFonts w:eastAsia="Times New Roman" w:hAnsiTheme="minorHAnsi"/>
                <w:b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11.05.2026 13:56:19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6 339 827.18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- 5.00 %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1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30.04.2026 08:24:46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59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2694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6 673 502.00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- 0.00 %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275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</w:rPr>
            </w:r>
            <w:r>
              <w:rPr>
                <w:rFonts w:asciiTheme="minorHAnsi" w:hAnsiTheme="minorHAnsi"/>
                <w:sz w:val="22"/>
              </w:rPr>
              <w:t xml:space="preserve">2</w:t>
            </w:r>
            <w:r>
              <w:rPr>
                <w:rFonts w:asciiTheme="minorHAnsi" w:hAnsiTheme="minorHAnsi"/>
                <w:sz w:val="22"/>
              </w:rPr>
            </w:r>
            <w:r>
              <w:rPr>
                <w:rFonts w:hAnsiTheme="minorHAnsi"/>
                <w:sz w:val="22"/>
                <w:szCs w:val="22"/>
              </w:rPr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Якупов Ильсур Идрисович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Ишемгулов Руслан Сагитович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</w:t>
      </w:r>
      <w:r>
        <w:rPr>
          <w:rFonts w:eastAsia="Times New Roman" w:asciiTheme="minorHAnsi" w:hAnsiTheme="minorHAnsi" w:cstheme="minorHAnsi"/>
          <w:lang w:eastAsia="ru-RU"/>
        </w:rPr>
        <w:t xml:space="preserve">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6339827.1800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81151932.1300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623465505.0400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Якупов Ильсур Идрисович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Ишемгулов Руслан Сагитович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6673502.0000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Наибольшая цена одного из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12277736.5200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129831518.7700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56.84</w:t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 w:asciiTheme="minorHAnsi" w:hAnsiTheme="minorHAnsi" w:cstheme="minorHAnsi"/>
          <w:lang w:eastAsia="ru-RU"/>
        </w:rPr>
      </w:r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418"/>
        <w:gridCol w:w="2693"/>
        <w:gridCol w:w="1701"/>
        <w:gridCol w:w="1275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bCs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</w:rPr>
              <w:t xml:space="preserve">, присвоенный оператором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 xml:space="preserve">Итоговая оценка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</w:r>
            <w:r>
              <w:rPr>
                <w:rFonts w:cs="Calibri"/>
                <w:b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cs="Calibri"/>
                <w:b/>
                <w:lang w:eastAsia="ru-RU"/>
              </w:rPr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cs="Calibri"/>
                <w:b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Предложение о цене</w:t>
            </w:r>
            <w:r>
              <w:rPr>
                <w:rFonts w:cs="Calibr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eastAsia="Times New Roman" w:asciiTheme="minorHAnsi" w:hAnsiTheme="minorHAnsi"/>
                <w:b/>
                <w:lang w:eastAsia="ru-RU"/>
              </w:rPr>
            </w:pPr>
            <w:r>
              <w:rPr>
                <w:rFonts w:eastAsia="Times New Roman" w:asciiTheme="minorHAnsi" w:hAnsiTheme="minorHAnsi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 w:asciiTheme="minorHAnsi" w:hAnsiTheme="minorHAnsi"/>
                <w:b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100.00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1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6 339 827.18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- 5.00 %</w:t>
            </w:r>
            <w:r>
              <w:rPr>
                <w:iCs/>
                <w:lang w:eastAsia="ru-RU"/>
              </w:rPr>
            </w:r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pBdr/>
              <w:spacing w:after="0"/>
              <w:ind/>
              <w:jc w:val="center"/>
              <w:rPr/>
            </w:pPr>
            <w:r>
              <w:rPr>
                <w:rFonts w:eastAsia="Times New Roman" w:asciiTheme="minorHAnsi" w:hAnsiTheme="minorHAnsi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 xml:space="preserve">56.84</w:t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69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</w:rPr>
            </w:pPr>
            <w:r>
              <w:rPr>
                <w:iCs/>
              </w:rPr>
            </w:r>
            <w:r>
              <w:t xml:space="preserve">2</w:t>
            </w:r>
            <w:r>
              <w:rPr>
                <w:iCs/>
              </w:rPr>
            </w:r>
            <w:r>
              <w:rPr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6 673 502.00</w:t>
            </w:r>
            <w:r>
              <w:rPr>
                <w:iCs/>
                <w:lang w:eastAsia="ru-RU"/>
              </w:rPr>
            </w:r>
          </w:p>
          <w:p>
            <w:pPr>
              <w:pBdr/>
              <w:spacing w:after="0" w:line="240" w:lineRule="auto"/>
              <w:ind/>
              <w:jc w:val="center"/>
              <w:rPr/>
            </w:pPr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iCs/>
                <w:lang w:eastAsia="ru-RU"/>
              </w:rPr>
            </w:pPr>
            <w:r>
              <w:rPr>
                <w:rFonts w:asciiTheme="minorHAnsi" w:hAnsiTheme="minorHAnsi"/>
                <w:lang w:eastAsia="ru-RU"/>
              </w:rPr>
              <w:t xml:space="preserve">- 0.00 %</w:t>
            </w:r>
            <w:r>
              <w:rPr>
                <w:iCs/>
                <w:lang w:eastAsia="ru-RU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</w:r>
      <w:r>
        <w:rPr>
          <w:rFonts w:eastAsia="Times New Roman" w:asciiTheme="minorHAnsi" w:hAnsiTheme="minorHAnsi" w:cstheme="minorHAnsi"/>
          <w:lang w:eastAsia="ru-RU"/>
        </w:rPr>
      </w:r>
    </w:p>
    <w:p>
      <w:pPr>
        <w:pStyle w:val="888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Якупов Ильсур Идрисович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00:91:BC:C0:93:95:39:D5:BF:71:B7:5E:FA:B3:9D:5C:76, действителен с 13.08.2025 12:11:04 по 06.11.2026 12:11:04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14:36:49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УПРАВЛЕНИЕ ДОРОЖНОГО ХОЗЯЙСТВА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Ишемгулов Руслан Сагитович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00:9D:B9:DE:8B:D3:B7:A6:A8:07:57:A2:9D:2D:F7:F7:E1, действителен с 24.04.2025 12:22:25 по 18.07.2026 12:22:25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14:52:23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14:55:05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890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6">
    <w:numStyleLink w:val="891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892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892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numStyleLink w:val="890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4">
    <w:numStyleLink w:val="892"/>
    <w:lvl w:ilvl="0">
      <w:isLgl w:val="false"/>
      <w:lvlJc w:val="left"/>
      <w:lvlText w:val="·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eastAsia="Courier New" w:cs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Wingdings" w:hAnsi="Wingdings" w:eastAsia="Wingdings" w:cs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eastAsia="Courier New" w:cs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Wingdings" w:hAnsi="Wingdings" w:eastAsia="Wingdings" w:cs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eastAsia="Courier New" w:cs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Wingdings" w:hAnsi="Wingdings" w:eastAsia="Wingdings" w:cs="Wingdings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6">
    <w:styleLink w:val="891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891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5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6"/>
  </w:num>
  <w:num w:numId="20">
    <w:abstractNumId w:val="16"/>
  </w:num>
  <w:num w:numId="21">
    <w:abstractNumId w:val="23"/>
  </w:num>
  <w:num w:numId="22">
    <w:abstractNumId w:val="21"/>
  </w:num>
  <w:num w:numId="23">
    <w:abstractNumId w:val="24"/>
  </w:num>
  <w:num w:numId="24">
    <w:abstractNumId w:val="15"/>
    <w:lvlOverride w:ilvl="0">
      <w:lvl w:ilvl="0">
        <w:isLgl w:val="false"/>
        <w:lvlJc w:val="left"/>
        <w:lvlText w:val="%1."/>
        <w:numFmt w:val="decimal"/>
        <w:pPr>
          <w:pBdr/>
          <w:spacing/>
          <w:ind w:hanging="357" w:left="357"/>
        </w:pPr>
        <w:rPr>
          <w:rFonts w:hint="default"/>
          <w:color w:val="auto"/>
          <w:sz w:val="22"/>
          <w:szCs w:val="22"/>
        </w:rPr>
        <w:start w:val="1"/>
        <w:suff w:val="tab"/>
      </w:lvl>
    </w:lvlOverride>
  </w:num>
  <w:num w:numId="25">
    <w:abstractNumId w:val="5"/>
  </w:num>
  <w:num w:numId="26">
    <w:abstractNumId w:val="9"/>
  </w:num>
  <w:num w:numId="27">
    <w:abstractNumId w:val="0"/>
  </w:num>
  <w:num w:numId="2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709">
    <w:name w:val="Heading 1 Char"/>
    <w:basedOn w:val="883"/>
    <w:link w:val="708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711">
    <w:name w:val="Heading 2 Char"/>
    <w:basedOn w:val="883"/>
    <w:link w:val="710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713">
    <w:name w:val="Heading 3 Char"/>
    <w:basedOn w:val="883"/>
    <w:link w:val="71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726">
    <w:name w:val="Title"/>
    <w:basedOn w:val="882"/>
    <w:next w:val="882"/>
    <w:link w:val="727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27">
    <w:name w:val="Title Char"/>
    <w:basedOn w:val="883"/>
    <w:link w:val="726"/>
    <w:uiPriority w:val="10"/>
    <w:pPr>
      <w:pBdr/>
      <w:spacing/>
      <w:ind/>
    </w:pPr>
    <w:rPr>
      <w:sz w:val="48"/>
      <w:szCs w:val="48"/>
    </w:rPr>
  </w:style>
  <w:style w:type="paragraph" w:styleId="728">
    <w:name w:val="Subtitle"/>
    <w:basedOn w:val="882"/>
    <w:next w:val="882"/>
    <w:link w:val="729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729">
    <w:name w:val="Subtitle Char"/>
    <w:basedOn w:val="883"/>
    <w:link w:val="728"/>
    <w:uiPriority w:val="11"/>
    <w:pPr>
      <w:pBdr/>
      <w:spacing/>
      <w:ind/>
    </w:pPr>
    <w:rPr>
      <w:sz w:val="24"/>
      <w:szCs w:val="24"/>
    </w:rPr>
  </w:style>
  <w:style w:type="paragraph" w:styleId="730">
    <w:name w:val="Quote"/>
    <w:basedOn w:val="882"/>
    <w:next w:val="882"/>
    <w:link w:val="731"/>
    <w:uiPriority w:val="29"/>
    <w:qFormat/>
    <w:pPr>
      <w:pBdr/>
      <w:spacing/>
      <w:ind w:right="720" w:left="720"/>
    </w:pPr>
    <w:rPr>
      <w:i/>
    </w:rPr>
  </w:style>
  <w:style w:type="character" w:styleId="731">
    <w:name w:val="Quote Char"/>
    <w:link w:val="730"/>
    <w:uiPriority w:val="29"/>
    <w:pPr>
      <w:pBdr/>
      <w:spacing/>
      <w:ind/>
    </w:pPr>
    <w:rPr>
      <w:i/>
    </w:rPr>
  </w:style>
  <w:style w:type="paragraph" w:styleId="732">
    <w:name w:val="Intense Quote"/>
    <w:basedOn w:val="882"/>
    <w:next w:val="882"/>
    <w:link w:val="733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733">
    <w:name w:val="Intense Quote Char"/>
    <w:link w:val="732"/>
    <w:uiPriority w:val="30"/>
    <w:pPr>
      <w:pBdr/>
      <w:spacing/>
      <w:ind/>
    </w:pPr>
    <w:rPr>
      <w:i/>
    </w:rPr>
  </w:style>
  <w:style w:type="paragraph" w:styleId="734">
    <w:name w:val="Header"/>
    <w:basedOn w:val="882"/>
    <w:link w:val="735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5">
    <w:name w:val="Header Char"/>
    <w:basedOn w:val="883"/>
    <w:link w:val="734"/>
    <w:uiPriority w:val="99"/>
    <w:pPr>
      <w:pBdr/>
      <w:spacing/>
      <w:ind/>
    </w:pPr>
  </w:style>
  <w:style w:type="paragraph" w:styleId="736">
    <w:name w:val="Footer"/>
    <w:basedOn w:val="882"/>
    <w:link w:val="739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737">
    <w:name w:val="Footer Char"/>
    <w:basedOn w:val="883"/>
    <w:link w:val="736"/>
    <w:uiPriority w:val="99"/>
    <w:pPr>
      <w:pBdr/>
      <w:spacing/>
      <w:ind/>
    </w:pPr>
  </w:style>
  <w:style w:type="paragraph" w:styleId="738">
    <w:name w:val="Caption"/>
    <w:basedOn w:val="882"/>
    <w:next w:val="882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739">
    <w:name w:val="Caption Char"/>
    <w:basedOn w:val="738"/>
    <w:link w:val="736"/>
    <w:uiPriority w:val="99"/>
    <w:pPr>
      <w:pBdr/>
      <w:spacing/>
      <w:ind/>
    </w:pPr>
  </w:style>
  <w:style w:type="table" w:styleId="740">
    <w:name w:val="Table Grid Light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Plain Table 1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Plain Table 2"/>
    <w:basedOn w:val="8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Plain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Plain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Plain Table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4 - Accent 1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1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4 - Accent 2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4 - Accent 3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4 - Accent 4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4 - Accent 5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4 - Accent 6"/>
    <w:basedOn w:val="8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5 Dark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dc5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1adac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5 Dark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bd9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d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1 Light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1 Light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1 Light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1 Light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1 Light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1 Light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1 Light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2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2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2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2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2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2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3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3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3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3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3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3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4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4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4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4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4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4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5 Dark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5 Dark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5 Dark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5 Dark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5 Dark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5 Dark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5 Dark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6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6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6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6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6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6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6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7 Colorful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7 Colorful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e0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7 Colorful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7 Colorful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7 Colorful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7 Colorful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7 Colorful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ce4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&amp; Lined - Accent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&amp; Lined - Accent 1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d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Bordered &amp; Lined - Accent 2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2dcdb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9969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Bordered &amp; Lined - Accent 3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af0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a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Bordered &amp; Lined - Accent 4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Bordered &amp; Lined - Accent 5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Bordered &amp; Lined - Accent 6"/>
    <w:basedOn w:val="8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Bordered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Bordered - Accent 1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- Accent 2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- Accent 3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- Accent 4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- Accent 5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- Accent 6"/>
    <w:basedOn w:val="8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65">
    <w:name w:val="footnote text"/>
    <w:basedOn w:val="882"/>
    <w:link w:val="86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866">
    <w:name w:val="Footnote Text Char"/>
    <w:link w:val="865"/>
    <w:uiPriority w:val="99"/>
    <w:pPr>
      <w:pBdr/>
      <w:spacing/>
      <w:ind/>
    </w:pPr>
    <w:rPr>
      <w:sz w:val="18"/>
    </w:rPr>
  </w:style>
  <w:style w:type="character" w:styleId="867">
    <w:name w:val="footnote reference"/>
    <w:basedOn w:val="883"/>
    <w:uiPriority w:val="99"/>
    <w:unhideWhenUsed/>
    <w:pPr>
      <w:pBdr/>
      <w:spacing/>
      <w:ind/>
    </w:pPr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869">
    <w:name w:val="Endnote Text Char"/>
    <w:link w:val="868"/>
    <w:uiPriority w:val="99"/>
    <w:pPr>
      <w:pBdr/>
      <w:spacing/>
      <w:ind/>
    </w:pPr>
    <w:rPr>
      <w:sz w:val="20"/>
    </w:rPr>
  </w:style>
  <w:style w:type="character" w:styleId="870">
    <w:name w:val="endnote reference"/>
    <w:basedOn w:val="883"/>
    <w:uiPriority w:val="99"/>
    <w:semiHidden/>
    <w:unhideWhenUsed/>
    <w:pPr>
      <w:pBdr/>
      <w:spacing/>
      <w:ind/>
    </w:pPr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pBdr/>
      <w:spacing w:after="57"/>
      <w:ind w:right="0" w:firstLine="0" w:left="0"/>
    </w:pPr>
  </w:style>
  <w:style w:type="paragraph" w:styleId="872">
    <w:name w:val="toc 2"/>
    <w:basedOn w:val="882"/>
    <w:next w:val="882"/>
    <w:uiPriority w:val="39"/>
    <w:unhideWhenUsed/>
    <w:pPr>
      <w:pBdr/>
      <w:spacing w:after="57"/>
      <w:ind w:right="0" w:firstLine="0" w:left="283"/>
    </w:pPr>
  </w:style>
  <w:style w:type="paragraph" w:styleId="873">
    <w:name w:val="toc 3"/>
    <w:basedOn w:val="882"/>
    <w:next w:val="882"/>
    <w:uiPriority w:val="39"/>
    <w:unhideWhenUsed/>
    <w:pPr>
      <w:pBdr/>
      <w:spacing w:after="57"/>
      <w:ind w:right="0" w:firstLine="0" w:left="567"/>
    </w:pPr>
  </w:style>
  <w:style w:type="paragraph" w:styleId="874">
    <w:name w:val="toc 4"/>
    <w:basedOn w:val="882"/>
    <w:next w:val="882"/>
    <w:uiPriority w:val="39"/>
    <w:unhideWhenUsed/>
    <w:pPr>
      <w:pBdr/>
      <w:spacing w:after="57"/>
      <w:ind w:right="0" w:firstLine="0" w:left="850"/>
    </w:pPr>
  </w:style>
  <w:style w:type="paragraph" w:styleId="875">
    <w:name w:val="toc 5"/>
    <w:basedOn w:val="882"/>
    <w:next w:val="882"/>
    <w:uiPriority w:val="39"/>
    <w:unhideWhenUsed/>
    <w:pPr>
      <w:pBdr/>
      <w:spacing w:after="57"/>
      <w:ind w:right="0" w:firstLine="0" w:left="1134"/>
    </w:pPr>
  </w:style>
  <w:style w:type="paragraph" w:styleId="876">
    <w:name w:val="toc 6"/>
    <w:basedOn w:val="882"/>
    <w:next w:val="882"/>
    <w:uiPriority w:val="39"/>
    <w:unhideWhenUsed/>
    <w:pPr>
      <w:pBdr/>
      <w:spacing w:after="57"/>
      <w:ind w:right="0" w:firstLine="0" w:left="1417"/>
    </w:pPr>
  </w:style>
  <w:style w:type="paragraph" w:styleId="877">
    <w:name w:val="toc 7"/>
    <w:basedOn w:val="882"/>
    <w:next w:val="882"/>
    <w:uiPriority w:val="39"/>
    <w:unhideWhenUsed/>
    <w:pPr>
      <w:pBdr/>
      <w:spacing w:after="57"/>
      <w:ind w:right="0" w:firstLine="0" w:left="1701"/>
    </w:pPr>
  </w:style>
  <w:style w:type="paragraph" w:styleId="878">
    <w:name w:val="toc 8"/>
    <w:basedOn w:val="882"/>
    <w:next w:val="882"/>
    <w:uiPriority w:val="39"/>
    <w:unhideWhenUsed/>
    <w:pPr>
      <w:pBdr/>
      <w:spacing w:after="57"/>
      <w:ind w:right="0" w:firstLine="0" w:left="1984"/>
    </w:pPr>
  </w:style>
  <w:style w:type="paragraph" w:styleId="879">
    <w:name w:val="toc 9"/>
    <w:basedOn w:val="882"/>
    <w:next w:val="882"/>
    <w:uiPriority w:val="39"/>
    <w:unhideWhenUsed/>
    <w:pPr>
      <w:pBdr/>
      <w:spacing w:after="57"/>
      <w:ind w:right="0" w:firstLine="0" w:left="2268"/>
    </w:pPr>
  </w:style>
  <w:style w:type="paragraph" w:styleId="880">
    <w:name w:val="TOC Heading"/>
    <w:uiPriority w:val="39"/>
    <w:unhideWhenUsed/>
    <w:pPr>
      <w:pBdr/>
      <w:spacing/>
      <w:ind/>
    </w:pPr>
  </w:style>
  <w:style w:type="paragraph" w:styleId="881">
    <w:name w:val="table of figures"/>
    <w:basedOn w:val="882"/>
    <w:next w:val="882"/>
    <w:uiPriority w:val="99"/>
    <w:unhideWhenUsed/>
    <w:pPr>
      <w:pBdr/>
      <w:spacing w:after="0" w:afterAutospacing="0"/>
      <w:ind/>
    </w:pPr>
  </w:style>
  <w:style w:type="paragraph" w:styleId="882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883" w:default="1">
    <w:name w:val="Default Paragraph Font"/>
    <w:uiPriority w:val="1"/>
    <w:semiHidden/>
    <w:unhideWhenUsed/>
    <w:pPr>
      <w:pBdr/>
      <w:spacing/>
      <w:ind/>
    </w:pPr>
  </w:style>
  <w:style w:type="table" w:styleId="8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5" w:default="1">
    <w:name w:val="No List"/>
    <w:uiPriority w:val="99"/>
    <w:semiHidden/>
    <w:unhideWhenUsed/>
    <w:pPr>
      <w:pBdr/>
      <w:spacing/>
      <w:ind/>
    </w:pPr>
  </w:style>
  <w:style w:type="paragraph" w:styleId="886" w:customStyle="1">
    <w:name w:val="List Paragraph1"/>
    <w:basedOn w:val="882"/>
    <w:pPr>
      <w:pBdr/>
      <w:spacing/>
      <w:ind w:left="720"/>
    </w:pPr>
    <w:rPr>
      <w:rFonts w:eastAsia="Times New Roman" w:cs="Calibri"/>
    </w:rPr>
  </w:style>
  <w:style w:type="table" w:styleId="887">
    <w:name w:val="Table Grid"/>
    <w:basedOn w:val="884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88">
    <w:name w:val="List Paragraph"/>
    <w:basedOn w:val="882"/>
    <w:uiPriority w:val="34"/>
    <w:qFormat/>
    <w:pPr>
      <w:pBdr/>
      <w:spacing/>
      <w:ind w:left="720"/>
      <w:contextualSpacing w:val="true"/>
    </w:pPr>
  </w:style>
  <w:style w:type="paragraph" w:styleId="889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890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891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892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893">
    <w:name w:val="Hyperlink"/>
    <w:basedOn w:val="883"/>
    <w:uiPriority w:val="99"/>
    <w:unhideWhenUsed/>
    <w:pPr>
      <w:pBdr/>
      <w:spacing/>
      <w:ind/>
    </w:pPr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2022-03-11T11:21:00Z</dcterms:created>
  <dcterms:modified xsi:type="dcterms:W3CDTF">2024-05-08T08:29:10Z</dcterms:modified>
</cp:coreProperties>
</file>