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(0356500001426004423)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0356500001426004423-3-1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"УПРАВЛЕНИЕ КАПИТАЛЬНОГО СТРОИТЕЛЬСТВА"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263591901288359190100100130010000244.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21.05.2026 09:30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улично-дорожной сети в г. Красновишерск по ул. Гагарина (от дома № 58 до дома № 67)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10 203 217.14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09.06.2026.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Зубова Юлия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05.06.2026 13:25:46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07.06.2026 22:04:31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07:34:11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Зубова Юлия Станиславовна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Зубова Юлия Станиславовна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Зубова Юлия Станиславовна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37.66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Зубова Юлия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23:A6:97:B3:4E:6E:13:68:84:32:FB:BB:97:24:19:B0, действителен с 28.03.2025 04:20:39 по 21.06.2026 04:20:39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09.06.2026 12:34:57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09.06.2026 12:43:28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Зубова Юлия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00:F4:B4:9C:28:E7:BE:B3:45:F1:37:B8:CE:FE:02:23:27, действителен с 24.09.2025 05:33:32 по 18.12.2026 05:33:32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09.06.2026 12:43:57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