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рассмотрения и оценки вторых частей заявок на участие в закупке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(0848300044526000164)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5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0848300044526000164-3-1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Химки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5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</w:t>
      </w:r>
      <w:r>
        <w:rPr>
          <w:rFonts w:eastAsia="Times New Roman"/>
        </w:rPr>
        <w:t xml:space="preserve">.</w:t>
      </w:r>
      <w:r>
        <w:rPr>
          <w:rFonts w:eastAsia="Times New Roman"/>
        </w:rPr>
        <w:t xml:space="preserve"> МУНИЦИПАЛЬНОЕ КАЗЕННОЕ УЧРЕЖДЕНИЕ "УПРАВЛЕНИЕ ЦЕНТРАЛИЗАЦИИ ЗАКУПОК".</w:t>
      </w:r>
      <w:r>
        <w:rPr>
          <w:rFonts w:eastAsia="Times New Roman"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6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ГИМНАЗИЯ № 23 Г. ХИМКИ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263504704553550470100100080014329244.</w:t>
      </w:r>
      <w:r>
        <w:t xml:space="preserve"> 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21.05.2026 10:43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</w:t>
      </w:r>
      <w:bookmarkStart w:id="0" w:name="_GoBack"/>
      <w:r/>
      <w:bookmarkEnd w:id="0"/>
      <w:r>
        <w:t xml:space="preserve">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 закупки: Выполнение в 2026 году работ по замене забора по адресу г. Химки, мкр. Сходня, ул. Чапаева, д. 19 для нужд МБОУ Гимназия №23 г. Химки</w:t>
      </w:r>
      <w:r>
        <w:t xml:space="preserve">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4 828 766.06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66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67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</w:t>
            </w:r>
            <w:r>
              <w:rPr>
                <w:sz w:val="22"/>
                <w:szCs w:val="22"/>
              </w:rPr>
              <w:t xml:space="preserve">рассмотрения и оценки </w:t>
            </w:r>
            <w:r>
              <w:rPr>
                <w:sz w:val="22"/>
                <w:szCs w:val="22"/>
              </w:rPr>
              <w:t xml:space="preserve">втор</w:t>
            </w:r>
            <w:r>
              <w:rPr>
                <w:sz w:val="22"/>
                <w:szCs w:val="22"/>
              </w:rPr>
              <w:t xml:space="preserve">ых частей заявок</w:t>
            </w:r>
            <w:r>
              <w:rPr>
                <w:sz w:val="22"/>
                <w:szCs w:val="22"/>
              </w:rPr>
              <w:t xml:space="preserve"> на участие в </w:t>
            </w:r>
            <w:r>
              <w:rPr>
                <w:sz w:val="22"/>
                <w:szCs w:val="22"/>
              </w:rPr>
              <w:t xml:space="preserve">электронном конкурсе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iCs/>
                <w:sz w:val="22"/>
                <w:szCs w:val="22"/>
              </w:rPr>
              <w:t xml:space="preserve">10.06.2026.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руководителя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Мельникова Татьяна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Замыслова Елена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Алексашина Кристина Валериевна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Войтова Юлия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Рякина Алина Андреевна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Сафина Луиза Гарифуллаевна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5.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iCs/>
          <w:szCs w:val="21"/>
        </w:rPr>
      </w:pPr>
      <w:r>
        <w:t xml:space="preserve">Количество </w:t>
      </w:r>
      <w:r>
        <w:t xml:space="preserve">рассматриваемых</w:t>
      </w:r>
      <w:r>
        <w:t xml:space="preserve"> заявок</w:t>
      </w:r>
      <w:r>
        <w:t xml:space="preserve">:</w:t>
      </w:r>
      <w:r>
        <w:t xml:space="preserve"> </w:t>
      </w:r>
      <w:r>
        <w:rPr>
          <w:iCs/>
          <w:szCs w:val="21"/>
        </w:rPr>
        <w:t xml:space="preserve">8</w:t>
      </w:r>
      <w:r>
        <w:rPr>
          <w:iCs/>
          <w:szCs w:val="21"/>
        </w:rPr>
        <w:t xml:space="preserve">.</w:t>
      </w:r>
      <w:r>
        <w:rPr>
          <w:iCs/>
          <w:szCs w:val="21"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 xml:space="preserve">Информация о </w:t>
      </w:r>
      <w:r>
        <w:rPr>
          <w:iCs/>
          <w:szCs w:val="21"/>
        </w:rPr>
        <w:t xml:space="preserve">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>
        <w:rPr>
          <w:iCs/>
          <w:szCs w:val="21"/>
        </w:rPr>
      </w:r>
      <w:r/>
    </w:p>
    <w:tbl>
      <w:tblPr>
        <w:tblStyle w:val="86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21.05.2026 11:49:39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03.06.2026 11:21:57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03.06.2026 17:36:07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05.06.2026 15:54:13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05.06.2026 16:40:01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05.06.2026 19:32:07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06.06.2026 20:53:00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07.06.2026 15:36:48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Присвоенные вторым частям заявок на уч</w:t>
      </w:r>
      <w:r>
        <w:rPr>
          <w:rFonts w:eastAsia="Times New Roman"/>
          <w:lang w:eastAsia="ru-RU"/>
        </w:rPr>
        <w:t xml:space="preserve">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  <w:r>
        <w:rPr>
          <w:rFonts w:eastAsia="Times New Roman"/>
          <w:lang w:eastAsia="ru-RU"/>
        </w:rPr>
      </w:r>
      <w:r/>
    </w:p>
    <w:p>
      <w:pPr/>
      <w:r>
        <w:rPr/>
        <w:t xml:space="preserve"/>
      </w:r>
    </w:p>
    <w:p>
      <w:pPr/>
      <w:r>
        <w:rPr/>
        <w:t xml:space="preserve">Оценка заявки №1: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5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Мельникова Татьяна Александровна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Замыслова Елена Михайловна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Войтова Юлия Николаевна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Рякина Алина Андреевна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Сафина Луиза Гарифуллаевна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6.46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16.16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16.16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16.16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16.16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16.16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16.16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39698113.8900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16.16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16.16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16.16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16.16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16.16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16.16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№2: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5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Мельникова Татьяна Александровна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Замыслова Елена Михайловна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Войтова Юлия Николаевна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Рякина Алина Андреевна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Сафина Луиза Гарифуллаевна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7.33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18.32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18.32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18.32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18.32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18.32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18.32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45020053.2100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18.32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18.32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18.32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18.32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18.32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18.32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№3: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5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Мельникова Татьяна Александровна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Замыслова Елена Михайловна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Войтова Юлия Николаевна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Рякина Алина Андреевна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Сафина Луиза Гарифуллаевна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1.54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3.86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3.86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3.86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3.86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3.86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3.86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9478462.1600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3.86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3.86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3.86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3.86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3.86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3.86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№4: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5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Мельникова Татьяна Александровна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Замыслова Елена Михайловна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Войтова Юлия Николаевна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Рякина Алина Андреевна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Сафина Луиза Гарифуллаевна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1.07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2.68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2.68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2.68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2.68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2.68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2.68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6590420.9700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2.68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2.68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2.68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2.68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2.68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2.68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№5: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5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Мельникова Татьяна Александровна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Замыслова Елена Михайловна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Войтова Юлия Николаевна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Рякина Алина Андреевна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Сафина Луиза Гарифуллаевна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1.59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3.98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3.98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3.98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3.98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3.98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3.98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9772821.3600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3.98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3.98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3.98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3.98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3.98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3.98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№6: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5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Мельникова Татьяна Александровна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Замыслова Елена Михайловна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Войтова Юлия Николаевна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Рякина Алина Андреевна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Сафина Луиза Гарифуллаевна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245718807.3000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№7: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5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Мельникова Татьяна Александровна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Замыслова Елена Михайловна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Войтова Юлия Николаевна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Рякина Алина Андреевна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Сафина Луиза Гарифуллаевна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37.08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92.70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92.70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92.70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92.70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92.70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92.70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227778779.2500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92.70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92.70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92.70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92.70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92.70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92.70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№8: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5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Мельникова Татьяна Александровна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Замыслова Елена Михайловна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Войтова Юлия Николаевна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Рякина Алина Андреевна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Сафина Луиза Гарифуллаевна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закупок, принимавшего участие в </w:t>
      </w:r>
      <w:r>
        <w:rPr>
          <w:rFonts w:eastAsia="Times New Roman"/>
          <w:lang w:eastAsia="ru-RU"/>
        </w:rPr>
        <w:t xml:space="preserve">рассмотрении и оценке вторых частей заявок на участие в закупке, в отношении каждой второй части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Мельникова Татьяна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Замыслова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Войтова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Рякина Алина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Сафина Луиза Гарифуллаевна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Мельникова Татьяна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Замыслова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Войтова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Рякина Алина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Сафина Луиза Гарифуллаевна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Мельникова Татьяна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Замыслова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Войтова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Рякина Алина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Сафина Луиза Гарифуллаевна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Мельникова Татьяна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Замыслова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Войтова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Рякина Алина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Сафина Луиза Гарифуллаевна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Мельникова Татьяна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Замыслова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Войтова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Рякина Алина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Сафина Луиза Гарифуллаевна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Мельникова Татьяна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Замыслова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Войтова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Рякина Алина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Сафина Луиза Гарифуллаевна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Мельникова Татьяна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Замыслова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Войтова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Рякина Алина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Сафина Луиза Гарифуллаевна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Мельникова Татьяна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Замыслова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Войтова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Рякина Алина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Сафина Луиза Гарифуллаевна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7"/>
        <w:numPr>
          <w:ilvl w:val="0"/>
          <w:numId w:val="24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t xml:space="preserve">На основании </w:t>
      </w:r>
      <w:r>
        <w:t xml:space="preserve">п.2 ч.11 ст.48 </w:t>
      </w:r>
      <w:r>
        <w:t xml:space="preserve">Федерального закона № 44-ФЗ настоящий </w:t>
      </w:r>
      <w:r>
        <w:t xml:space="preserve">протокол </w:t>
      </w:r>
      <w:r>
        <w:rPr>
          <w:bCs/>
        </w:rPr>
        <w:t xml:space="preserve">рассмотрения и оценки вторых частей заявок на участие в </w:t>
      </w:r>
      <w:r>
        <w:rPr>
          <w:bCs/>
        </w:rPr>
        <w:t xml:space="preserve">закупке </w:t>
      </w:r>
      <w:r>
        <w:t xml:space="preserve">сформирован </w:t>
      </w:r>
      <w:r>
        <w:t xml:space="preserve">заказчиком</w:t>
      </w:r>
      <w:r>
        <w:t xml:space="preserve"> с использованием электронной пло</w:t>
      </w:r>
      <w: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ЦЕНТРАЛИЗАЦИИ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Рякина Алина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0B:EE:B8:AA:2E:D1:85:21:07:5E:B9:EC:16:FE:AD:F2, действителен с 04.04.2025 06:29:33 по 28.06.2026 06:29:33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15:25:54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ЦЕНТРАЛИЗАЦИИ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Сафина Луиза Гарифуллаевна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30:61:02:AB:91:87:07:ED:47:AC:49:0E:70:38:14:72, действителен с 22.10.2025 12:36:14 по 15.01.2027 12:36:14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15:25:55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ЦЕНТРАЛИЗАЦИИ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Мельникова Татьяна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1B:1A:1D:CF:2D:92:74:97:F6:33:75:DC:F7:F7:29:81, действителен с 04.05.2026 06:58:44 по 28.07.2027 06:58:44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15:27:42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ЦЕНТРАЛИЗАЦИИ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Войтова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00:D1:BC:BB:88:E9:E7:FB:6D:53:E6:3B:4A:9D:9E:8C:CE, действителен с 16.04.2026 07:58:16 по 10.07.2027 07:58:16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15:28:06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ЦЕНТРАЛИЗАЦИИ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Замыслова Елена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00:BF:04:7F:F1:65:33:CE:B9:82:BA:90:0B:D1:46:B0:5B, действителен с 15.05.2026 07:28:44 по 08.08.2027 07:28:44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15:56:20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ЦЕНТРАЛИЗАЦИИ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Рякина Алина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0B:EE:B8:AA:2E:D1:85:21:07:5E:B9:EC:16:FE:AD:F2, действителен с 04.04.2025 06:29:33 по 28.06.2026 06:29:33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15:58:27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5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styleLink w:val="869"/>
    <w:lvl w:ilvl="0">
      <w:start w:val="1"/>
      <w:numFmt w:val="decimal"/>
      <w:pStyle w:val="869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6">
    <w:multiLevelType w:val="hybridMultilevel"/>
    <w:numStyleLink w:val="87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styleLink w:val="871"/>
    <w:lvl w:ilvl="0">
      <w:start w:val="1"/>
      <w:numFmt w:val="decimal"/>
      <w:pStyle w:val="871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3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styleLink w:val="870"/>
    <w:lvl w:ilvl="0">
      <w:start w:val="1"/>
      <w:numFmt w:val="decimal"/>
      <w:pStyle w:val="870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1"/>
  </w:num>
  <w:num w:numId="7">
    <w:abstractNumId w:val="14"/>
  </w:num>
  <w:num w:numId="8">
    <w:abstractNumId w:val="1"/>
  </w:num>
  <w:num w:numId="9">
    <w:abstractNumId w:val="24"/>
  </w:num>
  <w:num w:numId="10">
    <w:abstractNumId w:val="13"/>
  </w:num>
  <w:num w:numId="11">
    <w:abstractNumId w:val="6"/>
  </w:num>
  <w:num w:numId="12">
    <w:abstractNumId w:val="10"/>
  </w:num>
  <w:num w:numId="13">
    <w:abstractNumId w:val="2"/>
  </w:num>
  <w:num w:numId="14">
    <w:abstractNumId w:val="8"/>
  </w:num>
  <w:num w:numId="15">
    <w:abstractNumId w:val="4"/>
  </w:num>
  <w:num w:numId="16">
    <w:abstractNumId w:val="12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3"/>
  </w:num>
  <w:num w:numId="18">
    <w:abstractNumId w:val="20"/>
  </w:num>
  <w:num w:numId="19">
    <w:abstractNumId w:val="25"/>
  </w:num>
  <w:num w:numId="20">
    <w:abstractNumId w:val="16"/>
  </w:num>
  <w:num w:numId="21">
    <w:abstractNumId w:val="22"/>
  </w:num>
  <w:num w:numId="22">
    <w:abstractNumId w:val="21"/>
  </w:num>
  <w:num w:numId="23">
    <w:abstractNumId w:val="23"/>
  </w:num>
  <w:num w:numId="24">
    <w:abstractNumId w:val="15"/>
  </w:num>
  <w:num w:numId="25">
    <w:abstractNumId w:val="5"/>
  </w:num>
  <w:num w:numId="26">
    <w:abstractNumId w:val="9"/>
  </w:num>
  <w:num w:numId="27">
    <w:abstractNumId w:val="0"/>
  </w:num>
  <w:num w:numId="28">
    <w:abstractNumId w:val="26"/>
  </w:num>
  <w:num w:numId="2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7">
    <w:name w:val="Heading 1"/>
    <w:basedOn w:val="861"/>
    <w:next w:val="861"/>
    <w:link w:val="68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88">
    <w:name w:val="Heading 1 Char"/>
    <w:basedOn w:val="862"/>
    <w:link w:val="687"/>
    <w:uiPriority w:val="9"/>
    <w:rPr>
      <w:rFonts w:ascii="Arial" w:hAnsi="Arial" w:eastAsia="Arial" w:cs="Arial"/>
      <w:sz w:val="40"/>
      <w:szCs w:val="40"/>
    </w:rPr>
  </w:style>
  <w:style w:type="paragraph" w:styleId="689">
    <w:name w:val="Heading 2"/>
    <w:basedOn w:val="861"/>
    <w:next w:val="861"/>
    <w:link w:val="69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0">
    <w:name w:val="Heading 2 Char"/>
    <w:basedOn w:val="862"/>
    <w:link w:val="689"/>
    <w:uiPriority w:val="9"/>
    <w:rPr>
      <w:rFonts w:ascii="Arial" w:hAnsi="Arial" w:eastAsia="Arial" w:cs="Arial"/>
      <w:sz w:val="34"/>
    </w:rPr>
  </w:style>
  <w:style w:type="paragraph" w:styleId="691">
    <w:name w:val="Heading 3"/>
    <w:basedOn w:val="861"/>
    <w:next w:val="861"/>
    <w:link w:val="69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2">
    <w:name w:val="Heading 3 Char"/>
    <w:basedOn w:val="862"/>
    <w:link w:val="691"/>
    <w:uiPriority w:val="9"/>
    <w:rPr>
      <w:rFonts w:ascii="Arial" w:hAnsi="Arial" w:eastAsia="Arial" w:cs="Arial"/>
      <w:sz w:val="30"/>
      <w:szCs w:val="30"/>
    </w:rPr>
  </w:style>
  <w:style w:type="paragraph" w:styleId="693">
    <w:name w:val="Heading 4"/>
    <w:basedOn w:val="861"/>
    <w:next w:val="861"/>
    <w:link w:val="69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4">
    <w:name w:val="Heading 4 Char"/>
    <w:basedOn w:val="862"/>
    <w:link w:val="693"/>
    <w:uiPriority w:val="9"/>
    <w:rPr>
      <w:rFonts w:ascii="Arial" w:hAnsi="Arial" w:eastAsia="Arial" w:cs="Arial"/>
      <w:b/>
      <w:bCs/>
      <w:sz w:val="26"/>
      <w:szCs w:val="26"/>
    </w:rPr>
  </w:style>
  <w:style w:type="paragraph" w:styleId="695">
    <w:name w:val="Heading 5"/>
    <w:basedOn w:val="861"/>
    <w:next w:val="861"/>
    <w:link w:val="69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6">
    <w:name w:val="Heading 5 Char"/>
    <w:basedOn w:val="862"/>
    <w:link w:val="695"/>
    <w:uiPriority w:val="9"/>
    <w:rPr>
      <w:rFonts w:ascii="Arial" w:hAnsi="Arial" w:eastAsia="Arial" w:cs="Arial"/>
      <w:b/>
      <w:bCs/>
      <w:sz w:val="24"/>
      <w:szCs w:val="24"/>
    </w:rPr>
  </w:style>
  <w:style w:type="paragraph" w:styleId="697">
    <w:name w:val="Heading 6"/>
    <w:basedOn w:val="861"/>
    <w:next w:val="861"/>
    <w:link w:val="69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8">
    <w:name w:val="Heading 6 Char"/>
    <w:basedOn w:val="862"/>
    <w:link w:val="697"/>
    <w:uiPriority w:val="9"/>
    <w:rPr>
      <w:rFonts w:ascii="Arial" w:hAnsi="Arial" w:eastAsia="Arial" w:cs="Arial"/>
      <w:b/>
      <w:bCs/>
      <w:sz w:val="22"/>
      <w:szCs w:val="22"/>
    </w:rPr>
  </w:style>
  <w:style w:type="paragraph" w:styleId="699">
    <w:name w:val="Heading 7"/>
    <w:basedOn w:val="861"/>
    <w:next w:val="861"/>
    <w:link w:val="70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0">
    <w:name w:val="Heading 7 Char"/>
    <w:basedOn w:val="862"/>
    <w:link w:val="69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1">
    <w:name w:val="Heading 8"/>
    <w:basedOn w:val="861"/>
    <w:next w:val="861"/>
    <w:link w:val="70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2">
    <w:name w:val="Heading 8 Char"/>
    <w:basedOn w:val="862"/>
    <w:link w:val="701"/>
    <w:uiPriority w:val="9"/>
    <w:rPr>
      <w:rFonts w:ascii="Arial" w:hAnsi="Arial" w:eastAsia="Arial" w:cs="Arial"/>
      <w:i/>
      <w:iCs/>
      <w:sz w:val="22"/>
      <w:szCs w:val="22"/>
    </w:rPr>
  </w:style>
  <w:style w:type="paragraph" w:styleId="703">
    <w:name w:val="Heading 9"/>
    <w:basedOn w:val="861"/>
    <w:next w:val="861"/>
    <w:link w:val="70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4">
    <w:name w:val="Heading 9 Char"/>
    <w:basedOn w:val="862"/>
    <w:link w:val="703"/>
    <w:uiPriority w:val="9"/>
    <w:rPr>
      <w:rFonts w:ascii="Arial" w:hAnsi="Arial" w:eastAsia="Arial" w:cs="Arial"/>
      <w:i/>
      <w:iCs/>
      <w:sz w:val="21"/>
      <w:szCs w:val="21"/>
    </w:rPr>
  </w:style>
  <w:style w:type="paragraph" w:styleId="705">
    <w:name w:val="Title"/>
    <w:basedOn w:val="861"/>
    <w:next w:val="861"/>
    <w:link w:val="70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6">
    <w:name w:val="Title Char"/>
    <w:basedOn w:val="862"/>
    <w:link w:val="705"/>
    <w:uiPriority w:val="10"/>
    <w:rPr>
      <w:sz w:val="48"/>
      <w:szCs w:val="48"/>
    </w:rPr>
  </w:style>
  <w:style w:type="paragraph" w:styleId="707">
    <w:name w:val="Subtitle"/>
    <w:basedOn w:val="861"/>
    <w:next w:val="861"/>
    <w:link w:val="708"/>
    <w:uiPriority w:val="11"/>
    <w:qFormat/>
    <w:pPr>
      <w:spacing w:before="200" w:after="200"/>
    </w:pPr>
    <w:rPr>
      <w:sz w:val="24"/>
      <w:szCs w:val="24"/>
    </w:rPr>
  </w:style>
  <w:style w:type="character" w:styleId="708">
    <w:name w:val="Subtitle Char"/>
    <w:basedOn w:val="862"/>
    <w:link w:val="707"/>
    <w:uiPriority w:val="11"/>
    <w:rPr>
      <w:sz w:val="24"/>
      <w:szCs w:val="24"/>
    </w:rPr>
  </w:style>
  <w:style w:type="paragraph" w:styleId="709">
    <w:name w:val="Quote"/>
    <w:basedOn w:val="861"/>
    <w:next w:val="861"/>
    <w:link w:val="710"/>
    <w:uiPriority w:val="29"/>
    <w:qFormat/>
    <w:pPr>
      <w:ind w:left="720" w:right="720"/>
    </w:pPr>
    <w:rPr>
      <w:i/>
    </w:rPr>
  </w:style>
  <w:style w:type="character" w:styleId="710">
    <w:name w:val="Quote Char"/>
    <w:link w:val="709"/>
    <w:uiPriority w:val="29"/>
    <w:rPr>
      <w:i/>
    </w:rPr>
  </w:style>
  <w:style w:type="paragraph" w:styleId="711">
    <w:name w:val="Intense Quote"/>
    <w:basedOn w:val="861"/>
    <w:next w:val="861"/>
    <w:link w:val="71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2">
    <w:name w:val="Intense Quote Char"/>
    <w:link w:val="711"/>
    <w:uiPriority w:val="30"/>
    <w:rPr>
      <w:i/>
    </w:rPr>
  </w:style>
  <w:style w:type="paragraph" w:styleId="713">
    <w:name w:val="Header"/>
    <w:basedOn w:val="861"/>
    <w:link w:val="71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4">
    <w:name w:val="Header Char"/>
    <w:basedOn w:val="862"/>
    <w:link w:val="713"/>
    <w:uiPriority w:val="99"/>
  </w:style>
  <w:style w:type="paragraph" w:styleId="715">
    <w:name w:val="Footer"/>
    <w:basedOn w:val="861"/>
    <w:link w:val="71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6">
    <w:name w:val="Footer Char"/>
    <w:basedOn w:val="862"/>
    <w:link w:val="715"/>
    <w:uiPriority w:val="99"/>
  </w:style>
  <w:style w:type="paragraph" w:styleId="717">
    <w:name w:val="Caption"/>
    <w:basedOn w:val="861"/>
    <w:next w:val="86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8">
    <w:name w:val="Caption Char"/>
    <w:basedOn w:val="717"/>
    <w:link w:val="715"/>
    <w:uiPriority w:val="99"/>
  </w:style>
  <w:style w:type="table" w:styleId="719">
    <w:name w:val="Table Grid Light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0">
    <w:name w:val="Plain Table 1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2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3">
    <w:name w:val="Plain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Plain Table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5">
    <w:name w:val="Grid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7">
    <w:name w:val="Grid Table 4 - Accent 1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8">
    <w:name w:val="Grid Table 4 - Accent 2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9">
    <w:name w:val="Grid Table 4 - Accent 3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0">
    <w:name w:val="Grid Table 4 - Accent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1">
    <w:name w:val="Grid Table 4 - Accent 5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2">
    <w:name w:val="Grid Table 4 - Accent 6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3">
    <w:name w:val="Grid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4">
    <w:name w:val="Grid Table 5 Dark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5">
    <w:name w:val="Grid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6">
    <w:name w:val="Grid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7">
    <w:name w:val="Grid Table 5 Dark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58">
    <w:name w:val="Grid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9">
    <w:name w:val="Grid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0">
    <w:name w:val="Grid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1">
    <w:name w:val="Grid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2">
    <w:name w:val="Grid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3">
    <w:name w:val="Grid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4">
    <w:name w:val="Grid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5">
    <w:name w:val="Grid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6">
    <w:name w:val="Grid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7">
    <w:name w:val="Grid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2">
    <w:name w:val="List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3">
    <w:name w:val="List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4">
    <w:name w:val="List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5">
    <w:name w:val="List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6">
    <w:name w:val="List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7">
    <w:name w:val="List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8">
    <w:name w:val="List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3">
    <w:name w:val="List Table 5 Dark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4">
    <w:name w:val="List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0">
    <w:name w:val="List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1">
    <w:name w:val="List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2">
    <w:name w:val="List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3">
    <w:name w:val="List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4">
    <w:name w:val="List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5">
    <w:name w:val="List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6">
    <w:name w:val="List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7">
    <w:name w:val="List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818">
    <w:name w:val="List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819">
    <w:name w:val="List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820">
    <w:name w:val="List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821">
    <w:name w:val="List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22">
    <w:name w:val="List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23">
    <w:name w:val="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4">
    <w:name w:val="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25">
    <w:name w:val="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26">
    <w:name w:val="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27">
    <w:name w:val="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28">
    <w:name w:val="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9">
    <w:name w:val="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0">
    <w:name w:val="Bordered &amp; 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1">
    <w:name w:val="Bordered &amp; 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32">
    <w:name w:val="Bordered &amp; 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33">
    <w:name w:val="Bordered &amp; 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34">
    <w:name w:val="Bordered &amp; 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35">
    <w:name w:val="Bordered &amp; 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6">
    <w:name w:val="Bordered &amp; 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7">
    <w:name w:val="Bordered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8">
    <w:name w:val="Bordered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9">
    <w:name w:val="Bordered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0">
    <w:name w:val="Bordered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1">
    <w:name w:val="Bordered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2">
    <w:name w:val="Bordered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3">
    <w:name w:val="Bordered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4">
    <w:name w:val="footnote text"/>
    <w:basedOn w:val="861"/>
    <w:link w:val="845"/>
    <w:uiPriority w:val="99"/>
    <w:semiHidden/>
    <w:unhideWhenUsed/>
    <w:pPr>
      <w:spacing w:after="40" w:line="240" w:lineRule="auto"/>
    </w:pPr>
    <w:rPr>
      <w:sz w:val="18"/>
    </w:rPr>
  </w:style>
  <w:style w:type="character" w:styleId="845">
    <w:name w:val="Footnote Text Char"/>
    <w:link w:val="844"/>
    <w:uiPriority w:val="99"/>
    <w:rPr>
      <w:sz w:val="18"/>
    </w:rPr>
  </w:style>
  <w:style w:type="character" w:styleId="846">
    <w:name w:val="footnote reference"/>
    <w:basedOn w:val="862"/>
    <w:uiPriority w:val="99"/>
    <w:unhideWhenUsed/>
    <w:rPr>
      <w:vertAlign w:val="superscript"/>
    </w:rPr>
  </w:style>
  <w:style w:type="paragraph" w:styleId="847">
    <w:name w:val="endnote text"/>
    <w:basedOn w:val="861"/>
    <w:link w:val="848"/>
    <w:uiPriority w:val="99"/>
    <w:semiHidden/>
    <w:unhideWhenUsed/>
    <w:pPr>
      <w:spacing w:after="0" w:line="240" w:lineRule="auto"/>
    </w:pPr>
    <w:rPr>
      <w:sz w:val="20"/>
    </w:rPr>
  </w:style>
  <w:style w:type="character" w:styleId="848">
    <w:name w:val="Endnote Text Char"/>
    <w:link w:val="847"/>
    <w:uiPriority w:val="99"/>
    <w:rPr>
      <w:sz w:val="20"/>
    </w:rPr>
  </w:style>
  <w:style w:type="character" w:styleId="849">
    <w:name w:val="endnote reference"/>
    <w:basedOn w:val="862"/>
    <w:uiPriority w:val="99"/>
    <w:semiHidden/>
    <w:unhideWhenUsed/>
    <w:rPr>
      <w:vertAlign w:val="superscript"/>
    </w:rPr>
  </w:style>
  <w:style w:type="paragraph" w:styleId="850">
    <w:name w:val="toc 1"/>
    <w:basedOn w:val="861"/>
    <w:next w:val="861"/>
    <w:uiPriority w:val="39"/>
    <w:unhideWhenUsed/>
    <w:pPr>
      <w:ind w:left="0" w:right="0" w:firstLine="0"/>
      <w:spacing w:after="57"/>
    </w:pPr>
  </w:style>
  <w:style w:type="paragraph" w:styleId="851">
    <w:name w:val="toc 2"/>
    <w:basedOn w:val="861"/>
    <w:next w:val="861"/>
    <w:uiPriority w:val="39"/>
    <w:unhideWhenUsed/>
    <w:pPr>
      <w:ind w:left="283" w:right="0" w:firstLine="0"/>
      <w:spacing w:after="57"/>
    </w:pPr>
  </w:style>
  <w:style w:type="paragraph" w:styleId="852">
    <w:name w:val="toc 3"/>
    <w:basedOn w:val="861"/>
    <w:next w:val="861"/>
    <w:uiPriority w:val="39"/>
    <w:unhideWhenUsed/>
    <w:pPr>
      <w:ind w:left="567" w:right="0" w:firstLine="0"/>
      <w:spacing w:after="57"/>
    </w:pPr>
  </w:style>
  <w:style w:type="paragraph" w:styleId="853">
    <w:name w:val="toc 4"/>
    <w:basedOn w:val="861"/>
    <w:next w:val="861"/>
    <w:uiPriority w:val="39"/>
    <w:unhideWhenUsed/>
    <w:pPr>
      <w:ind w:left="850" w:right="0" w:firstLine="0"/>
      <w:spacing w:after="57"/>
    </w:pPr>
  </w:style>
  <w:style w:type="paragraph" w:styleId="854">
    <w:name w:val="toc 5"/>
    <w:basedOn w:val="861"/>
    <w:next w:val="861"/>
    <w:uiPriority w:val="39"/>
    <w:unhideWhenUsed/>
    <w:pPr>
      <w:ind w:left="1134" w:right="0" w:firstLine="0"/>
      <w:spacing w:after="57"/>
    </w:pPr>
  </w:style>
  <w:style w:type="paragraph" w:styleId="855">
    <w:name w:val="toc 6"/>
    <w:basedOn w:val="861"/>
    <w:next w:val="861"/>
    <w:uiPriority w:val="39"/>
    <w:unhideWhenUsed/>
    <w:pPr>
      <w:ind w:left="1417" w:right="0" w:firstLine="0"/>
      <w:spacing w:after="57"/>
    </w:pPr>
  </w:style>
  <w:style w:type="paragraph" w:styleId="856">
    <w:name w:val="toc 7"/>
    <w:basedOn w:val="861"/>
    <w:next w:val="861"/>
    <w:uiPriority w:val="39"/>
    <w:unhideWhenUsed/>
    <w:pPr>
      <w:ind w:left="1701" w:right="0" w:firstLine="0"/>
      <w:spacing w:after="57"/>
    </w:pPr>
  </w:style>
  <w:style w:type="paragraph" w:styleId="857">
    <w:name w:val="toc 8"/>
    <w:basedOn w:val="861"/>
    <w:next w:val="861"/>
    <w:uiPriority w:val="39"/>
    <w:unhideWhenUsed/>
    <w:pPr>
      <w:ind w:left="1984" w:right="0" w:firstLine="0"/>
      <w:spacing w:after="57"/>
    </w:pPr>
  </w:style>
  <w:style w:type="paragraph" w:styleId="858">
    <w:name w:val="toc 9"/>
    <w:basedOn w:val="861"/>
    <w:next w:val="861"/>
    <w:uiPriority w:val="39"/>
    <w:unhideWhenUsed/>
    <w:pPr>
      <w:ind w:left="2268" w:right="0" w:firstLine="0"/>
      <w:spacing w:after="57"/>
    </w:pPr>
  </w:style>
  <w:style w:type="paragraph" w:styleId="859">
    <w:name w:val="TOC Heading"/>
    <w:uiPriority w:val="39"/>
    <w:unhideWhenUsed/>
  </w:style>
  <w:style w:type="paragraph" w:styleId="860">
    <w:name w:val="table of figures"/>
    <w:basedOn w:val="861"/>
    <w:next w:val="861"/>
    <w:uiPriority w:val="99"/>
    <w:unhideWhenUsed/>
    <w:pPr>
      <w:spacing w:after="0" w:afterAutospacing="0"/>
    </w:pPr>
  </w:style>
  <w:style w:type="paragraph" w:styleId="861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62" w:default="1">
    <w:name w:val="Default Paragraph Font"/>
    <w:uiPriority w:val="1"/>
    <w:semiHidden/>
    <w:unhideWhenUsed/>
  </w:style>
  <w:style w:type="table" w:styleId="86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4" w:default="1">
    <w:name w:val="No List"/>
    <w:uiPriority w:val="99"/>
    <w:semiHidden/>
    <w:unhideWhenUsed/>
  </w:style>
  <w:style w:type="paragraph" w:styleId="865" w:customStyle="1">
    <w:name w:val="List Paragraph1"/>
    <w:basedOn w:val="861"/>
    <w:pPr>
      <w:ind w:left="720"/>
    </w:pPr>
    <w:rPr>
      <w:rFonts w:eastAsia="Times New Roman" w:cs="Calibri"/>
    </w:rPr>
  </w:style>
  <w:style w:type="table" w:styleId="866">
    <w:name w:val="Table Grid"/>
    <w:basedOn w:val="86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7">
    <w:name w:val="List Paragraph"/>
    <w:basedOn w:val="861"/>
    <w:uiPriority w:val="34"/>
    <w:qFormat/>
    <w:pPr>
      <w:contextualSpacing/>
      <w:ind w:left="720"/>
    </w:pPr>
  </w:style>
  <w:style w:type="paragraph" w:styleId="868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9" w:customStyle="1">
    <w:name w:val="Стиль1"/>
    <w:uiPriority w:val="99"/>
    <w:pPr>
      <w:numPr>
        <w:ilvl w:val="0"/>
        <w:numId w:val="14"/>
      </w:numPr>
    </w:pPr>
  </w:style>
  <w:style w:type="numbering" w:styleId="870" w:customStyle="1">
    <w:name w:val="Стиль2"/>
    <w:uiPriority w:val="99"/>
    <w:pPr>
      <w:numPr>
        <w:ilvl w:val="0"/>
        <w:numId w:val="19"/>
      </w:numPr>
    </w:pPr>
  </w:style>
  <w:style w:type="numbering" w:styleId="871" w:customStyle="1">
    <w:name w:val="Стиль3"/>
    <w:uiPriority w:val="99"/>
    <w:pPr>
      <w:numPr>
        <w:ilvl w:val="0"/>
        <w:numId w:val="22"/>
      </w:numPr>
    </w:pPr>
  </w:style>
  <w:style w:type="character" w:styleId="872">
    <w:name w:val="Hyperlink"/>
    <w:basedOn w:val="86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E8BFD-F82A-4533-9BE9-302530FA1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2023-05-10T08:40:00Z</dcterms:created>
  <dcterms:modified xsi:type="dcterms:W3CDTF">2025-02-01T17:23:21Z</dcterms:modified>
</cp:coreProperties>
</file>