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10AE" w:rsidRDefault="008C097F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8410AE" w:rsidRDefault="008C097F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8410AE" w:rsidRDefault="008C097F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(0172200002126000050)/51-УО</w:t>
      </w:r>
    </w:p>
    <w:p w:rsidR="008410AE" w:rsidRDefault="008410AE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8410AE">
        <w:tc>
          <w:tcPr>
            <w:tcW w:w="2557" w:type="dxa"/>
            <w:vAlign w:val="bottom"/>
          </w:tcPr>
          <w:p w:rsidR="008410AE" w:rsidRDefault="008C097F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10.06.2026</w:t>
            </w:r>
          </w:p>
        </w:tc>
        <w:tc>
          <w:tcPr>
            <w:tcW w:w="4247" w:type="dxa"/>
            <w:vAlign w:val="bottom"/>
          </w:tcPr>
          <w:p w:rsidR="008410AE" w:rsidRDefault="008410AE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8410AE" w:rsidRDefault="008C097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0172200002126000050-5-1</w:t>
            </w:r>
          </w:p>
        </w:tc>
      </w:tr>
      <w:tr w:rsidR="008410AE">
        <w:tc>
          <w:tcPr>
            <w:tcW w:w="10206" w:type="dxa"/>
            <w:gridSpan w:val="3"/>
            <w:vAlign w:val="bottom"/>
          </w:tcPr>
          <w:p w:rsidR="008410AE" w:rsidRDefault="008C097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Санкт-Петербург, Колпино г</w:t>
            </w:r>
          </w:p>
        </w:tc>
      </w:tr>
    </w:tbl>
    <w:p w:rsidR="008410AE" w:rsidRDefault="008410AE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8410AE" w:rsidRDefault="008C097F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8410AE" w:rsidRDefault="008C097F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Уполномоченный орган. АДМИНИСТРАЦИЯ КОЛПИНСКОГО РАЙОНА САНКТ-ПЕТЕРБУРГА.</w:t>
      </w:r>
    </w:p>
    <w:p w:rsidR="008410AE" w:rsidRDefault="008C097F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8410AE">
        <w:tc>
          <w:tcPr>
            <w:tcW w:w="10093" w:type="dxa"/>
            <w:vAlign w:val="center"/>
          </w:tcPr>
          <w:p w:rsidR="008410AE" w:rsidRDefault="008C097F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ДОПОЛНИТЕЛЬНОГО ОБРАЗОВАНИЯ ЦЕНТР ДЕТСКОГО (ЮНОШЕСКОГО) ТЕХНИЧЕСКОГО ТВОРЧЕСТВА КОЛПИНСКОГО РАЙОНА САНКТ-ПЕТЕРБУРГА</w:t>
            </w:r>
          </w:p>
        </w:tc>
      </w:tr>
    </w:tbl>
    <w:p w:rsidR="008410AE" w:rsidRDefault="008C097F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 xml:space="preserve">Идентификационный код закупки: 262781732415778170100100480014339244. </w:t>
      </w:r>
    </w:p>
    <w:p w:rsidR="008410AE" w:rsidRDefault="008C097F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 xml:space="preserve">Извещение об осуществлении закупки размещено 22.05.2026 15:27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t xml:space="preserve">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8410AE" w:rsidRDefault="008C097F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>Наименование объекта закупки: Выполнение работ по ремонту 3-го этажа в здании государственного бюджетного учреждения дополнительного образования Центра детского (юношеского) технического творчества Колпинского района Са</w:t>
      </w:r>
      <w:r>
        <w:t>нкт-Петербурга, по адресу: г. Санкт-Петербург, г. Колпино, ул. Тверская, д. 23, лит. А.</w:t>
      </w:r>
    </w:p>
    <w:p w:rsidR="008410AE" w:rsidRDefault="008C097F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>Начальная (максимальная) цена контракта, руб.: 8 204 039.00</w:t>
      </w:r>
    </w:p>
    <w:p w:rsidR="008410AE" w:rsidRDefault="008410AE">
      <w:pPr>
        <w:widowControl w:val="0"/>
        <w:spacing w:before="60" w:after="0" w:line="240" w:lineRule="auto"/>
      </w:pPr>
    </w:p>
    <w:tbl>
      <w:tblPr>
        <w:tblStyle w:val="af6"/>
        <w:tblW w:w="10353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 w:rsidR="008410AE">
        <w:tc>
          <w:tcPr>
            <w:tcW w:w="10353" w:type="dxa"/>
          </w:tcPr>
          <w:p w:rsidR="008410AE" w:rsidRDefault="008C097F">
            <w:pPr>
              <w:pStyle w:val="af7"/>
              <w:keepNext/>
              <w:widowControl w:val="0"/>
              <w:numPr>
                <w:ilvl w:val="0"/>
                <w:numId w:val="24"/>
              </w:numPr>
              <w:spacing w:before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подведения итогов электронного конкурса: </w:t>
            </w:r>
            <w:r>
              <w:rPr>
                <w:iCs/>
                <w:sz w:val="22"/>
                <w:szCs w:val="22"/>
              </w:rPr>
              <w:t>10.06.2026.</w:t>
            </w:r>
          </w:p>
        </w:tc>
      </w:tr>
    </w:tbl>
    <w:p w:rsidR="008410AE" w:rsidRDefault="008C097F">
      <w:pPr>
        <w:pStyle w:val="af7"/>
        <w:keepNext/>
        <w:widowControl w:val="0"/>
        <w:numPr>
          <w:ilvl w:val="0"/>
          <w:numId w:val="24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8410AE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10AE" w:rsidRDefault="008C097F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10AE" w:rsidRDefault="008C097F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10AE" w:rsidRDefault="008C097F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10AE" w:rsidRDefault="008C097F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8410AE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10AE" w:rsidRDefault="008C097F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10AE" w:rsidRDefault="008410AE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10AE" w:rsidRDefault="008C097F">
            <w:pPr>
              <w:spacing w:after="0" w:line="240" w:lineRule="auto"/>
              <w:jc w:val="left"/>
            </w:pPr>
            <w:r>
              <w:t>Бескостая Елена Юрьевна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10AE" w:rsidRDefault="008C097F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8410AE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10AE" w:rsidRDefault="008C097F">
            <w:pPr>
              <w:spacing w:after="0" w:line="240" w:lineRule="auto"/>
              <w:jc w:val="left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10AE" w:rsidRDefault="008410AE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10AE" w:rsidRDefault="008C097F">
            <w:pPr>
              <w:spacing w:after="0" w:line="240" w:lineRule="auto"/>
              <w:jc w:val="left"/>
            </w:pPr>
            <w:r>
              <w:t>Арсанова Екатерина Владимировна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10AE" w:rsidRDefault="008C097F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8410AE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10AE" w:rsidRDefault="008C097F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10AE" w:rsidRDefault="008410AE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10AE" w:rsidRDefault="008C097F">
            <w:pPr>
              <w:spacing w:after="0" w:line="240" w:lineRule="auto"/>
              <w:jc w:val="left"/>
            </w:pPr>
            <w:r>
              <w:t>Андреевская Светлана Ивановна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10AE" w:rsidRDefault="008C097F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8410AE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10AE" w:rsidRDefault="008C097F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10AE" w:rsidRDefault="008410AE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10AE" w:rsidRDefault="008C097F">
            <w:pPr>
              <w:spacing w:after="0" w:line="240" w:lineRule="auto"/>
              <w:jc w:val="left"/>
            </w:pPr>
            <w:r>
              <w:t>Больших Юлия Валерьевна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10AE" w:rsidRDefault="008C097F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8410AE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10AE" w:rsidRDefault="008C097F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10AE" w:rsidRDefault="008410AE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10AE" w:rsidRDefault="008C097F">
            <w:pPr>
              <w:spacing w:after="0" w:line="240" w:lineRule="auto"/>
              <w:jc w:val="left"/>
            </w:pPr>
            <w:r>
              <w:t>СВЕТАШОВА НАТАЛЬЯ АЛЕКСАНДРОВНА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10AE" w:rsidRDefault="008C097F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8410AE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10AE" w:rsidRDefault="008C097F">
            <w:pPr>
              <w:spacing w:after="0" w:line="240" w:lineRule="auto"/>
              <w:jc w:val="left"/>
            </w:pPr>
            <w:r>
              <w:t>Секретарь комиссии (без права голоса)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10AE" w:rsidRDefault="008410AE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10AE" w:rsidRDefault="008C097F">
            <w:pPr>
              <w:spacing w:after="0" w:line="240" w:lineRule="auto"/>
              <w:jc w:val="left"/>
            </w:pPr>
            <w:r>
              <w:t>Сагандыкова Рената Александровна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10AE" w:rsidRDefault="008C097F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8410AE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10AE" w:rsidRDefault="008C097F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10AE" w:rsidRDefault="008410AE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10AE" w:rsidRDefault="008C097F">
            <w:pPr>
              <w:spacing w:after="0" w:line="240" w:lineRule="auto"/>
              <w:jc w:val="left"/>
            </w:pPr>
            <w:r>
              <w:t>Мокичев Вячеслав Александрович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10AE" w:rsidRDefault="008C097F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8410AE" w:rsidRDefault="008C097F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7.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8410AE" w:rsidRDefault="008C097F">
      <w:pPr>
        <w:pStyle w:val="af7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t>Информация о принятом в отношении каждой заявки (каждой части заявки),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</w:t>
      </w:r>
      <w:r>
        <w:t>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8410AE">
        <w:trPr>
          <w:trHeight w:val="843"/>
        </w:trPr>
        <w:tc>
          <w:tcPr>
            <w:tcW w:w="1450" w:type="dxa"/>
            <w:vAlign w:val="center"/>
          </w:tcPr>
          <w:p w:rsidR="008410AE" w:rsidRDefault="008C097F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8410AE" w:rsidRDefault="008C097F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8410AE" w:rsidRDefault="008C097F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8410AE" w:rsidRDefault="008C097F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lastRenderedPageBreak/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8410AE" w:rsidRDefault="008C097F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8410AE" w:rsidRDefault="008C097F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8410AE" w:rsidRDefault="008C097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8410AE" w:rsidRDefault="008C097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</w:t>
            </w:r>
            <w:r>
              <w:rPr>
                <w:rFonts w:eastAsia="Times New Roman"/>
                <w:b/>
                <w:sz w:val="22"/>
              </w:rPr>
              <w:lastRenderedPageBreak/>
              <w:t>осуществлению закупок</w:t>
            </w:r>
          </w:p>
        </w:tc>
      </w:tr>
      <w:tr w:rsidR="008410AE">
        <w:trPr>
          <w:trHeight w:val="504"/>
        </w:trPr>
        <w:tc>
          <w:tcPr>
            <w:tcW w:w="1450" w:type="dxa"/>
            <w:vAlign w:val="center"/>
          </w:tcPr>
          <w:p w:rsidR="008410AE" w:rsidRDefault="008C097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lastRenderedPageBreak/>
              <w:t>1</w:t>
            </w:r>
          </w:p>
        </w:tc>
        <w:tc>
          <w:tcPr>
            <w:tcW w:w="1527" w:type="dxa"/>
            <w:vAlign w:val="center"/>
          </w:tcPr>
          <w:p w:rsidR="008410AE" w:rsidRDefault="008C097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3,</w:t>
            </w:r>
          </w:p>
          <w:p w:rsidR="008410AE" w:rsidRDefault="008C097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05.06.2026 15:56:42 (MSK+00:00)</w:t>
            </w:r>
          </w:p>
        </w:tc>
        <w:tc>
          <w:tcPr>
            <w:tcW w:w="1559" w:type="dxa"/>
            <w:vAlign w:val="center"/>
          </w:tcPr>
          <w:p w:rsidR="008410AE" w:rsidRDefault="008C097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8410AE" w:rsidRDefault="008410A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8410AE" w:rsidRDefault="008C097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8 195 000.00</w:t>
            </w:r>
          </w:p>
        </w:tc>
        <w:tc>
          <w:tcPr>
            <w:tcW w:w="1275" w:type="dxa"/>
            <w:vAlign w:val="center"/>
          </w:tcPr>
          <w:p w:rsidR="008410AE" w:rsidRDefault="008C097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- 0.11 %</w:t>
            </w:r>
          </w:p>
        </w:tc>
        <w:tc>
          <w:tcPr>
            <w:tcW w:w="1275" w:type="dxa"/>
            <w:vAlign w:val="center"/>
          </w:tcPr>
          <w:p w:rsidR="008410AE" w:rsidRDefault="008C097F">
            <w:pPr>
              <w:spacing w:before="60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8410AE">
        <w:trPr>
          <w:trHeight w:val="504"/>
        </w:trPr>
        <w:tc>
          <w:tcPr>
            <w:tcW w:w="1450" w:type="dxa"/>
            <w:vAlign w:val="center"/>
          </w:tcPr>
          <w:p w:rsidR="008410AE" w:rsidRDefault="008C097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>2</w:t>
            </w:r>
          </w:p>
        </w:tc>
        <w:tc>
          <w:tcPr>
            <w:tcW w:w="1527" w:type="dxa"/>
            <w:vAlign w:val="center"/>
          </w:tcPr>
          <w:p w:rsidR="008410AE" w:rsidRDefault="008C097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2,</w:t>
            </w:r>
          </w:p>
          <w:p w:rsidR="008410AE" w:rsidRDefault="008C097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05.06.2026 09:15:25 (MSK+00:00)</w:t>
            </w:r>
          </w:p>
        </w:tc>
        <w:tc>
          <w:tcPr>
            <w:tcW w:w="1559" w:type="dxa"/>
            <w:vAlign w:val="center"/>
          </w:tcPr>
          <w:p w:rsidR="008410AE" w:rsidRDefault="008C097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8410AE" w:rsidRDefault="008410A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8410AE" w:rsidRDefault="008C097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6 973 433.15</w:t>
            </w:r>
          </w:p>
        </w:tc>
        <w:tc>
          <w:tcPr>
            <w:tcW w:w="1275" w:type="dxa"/>
            <w:vAlign w:val="center"/>
          </w:tcPr>
          <w:p w:rsidR="008410AE" w:rsidRDefault="008C097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- 15.00 %</w:t>
            </w:r>
          </w:p>
        </w:tc>
        <w:tc>
          <w:tcPr>
            <w:tcW w:w="1275" w:type="dxa"/>
            <w:vAlign w:val="center"/>
          </w:tcPr>
          <w:p w:rsidR="008410AE" w:rsidRDefault="008C097F">
            <w:pPr>
              <w:spacing w:before="60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  <w:tr w:rsidR="008410AE">
        <w:trPr>
          <w:trHeight w:val="504"/>
        </w:trPr>
        <w:tc>
          <w:tcPr>
            <w:tcW w:w="1450" w:type="dxa"/>
            <w:vAlign w:val="center"/>
          </w:tcPr>
          <w:p w:rsidR="008410AE" w:rsidRDefault="008C097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>3</w:t>
            </w:r>
          </w:p>
        </w:tc>
        <w:tc>
          <w:tcPr>
            <w:tcW w:w="1527" w:type="dxa"/>
            <w:vAlign w:val="center"/>
          </w:tcPr>
          <w:p w:rsidR="008410AE" w:rsidRDefault="008C097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8410AE" w:rsidRDefault="008C097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01.06.2026 10:35:45 (MSK+00:00)</w:t>
            </w:r>
          </w:p>
        </w:tc>
        <w:tc>
          <w:tcPr>
            <w:tcW w:w="1559" w:type="dxa"/>
            <w:vAlign w:val="center"/>
          </w:tcPr>
          <w:p w:rsidR="008410AE" w:rsidRDefault="008C097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8410AE" w:rsidRDefault="008410A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8410AE" w:rsidRDefault="008C097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7 055 473.54</w:t>
            </w:r>
          </w:p>
        </w:tc>
        <w:tc>
          <w:tcPr>
            <w:tcW w:w="1275" w:type="dxa"/>
            <w:vAlign w:val="center"/>
          </w:tcPr>
          <w:p w:rsidR="008410AE" w:rsidRDefault="008C097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- 14.00 %</w:t>
            </w:r>
          </w:p>
        </w:tc>
        <w:tc>
          <w:tcPr>
            <w:tcW w:w="1275" w:type="dxa"/>
            <w:vAlign w:val="center"/>
          </w:tcPr>
          <w:p w:rsidR="008410AE" w:rsidRDefault="008C097F">
            <w:pPr>
              <w:spacing w:before="60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3</w:t>
            </w:r>
          </w:p>
        </w:tc>
      </w:tr>
    </w:tbl>
    <w:p w:rsidR="008410AE" w:rsidRDefault="008C097F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решении каждого члена комиссии по осуществлению закупок в отношении каждой </w:t>
      </w:r>
      <w:r>
        <w:rPr>
          <w:rFonts w:eastAsia="Times New Roman"/>
          <w:lang w:eastAsia="ru-RU"/>
        </w:rPr>
        <w:t>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8410AE">
        <w:trPr>
          <w:trHeight w:val="491"/>
        </w:trPr>
        <w:tc>
          <w:tcPr>
            <w:tcW w:w="4819" w:type="dxa"/>
            <w:vMerge w:val="restart"/>
            <w:noWrap/>
          </w:tcPr>
          <w:p w:rsidR="008410AE" w:rsidRDefault="008C097F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8410AE" w:rsidRDefault="008C097F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8410AE">
        <w:tc>
          <w:tcPr>
            <w:tcW w:w="4819" w:type="dxa"/>
            <w:noWrap/>
            <w:vAlign w:val="center"/>
          </w:tcPr>
          <w:p w:rsidR="008410AE" w:rsidRDefault="008C097F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8410AE" w:rsidRDefault="008410AE">
            <w:pPr>
              <w:jc w:val="left"/>
            </w:pPr>
          </w:p>
        </w:tc>
      </w:tr>
      <w:tr w:rsidR="008410AE">
        <w:tc>
          <w:tcPr>
            <w:tcW w:w="4819" w:type="dxa"/>
            <w:noWrap/>
            <w:vAlign w:val="center"/>
          </w:tcPr>
          <w:p w:rsidR="008410AE" w:rsidRDefault="008C097F">
            <w:pPr>
              <w:jc w:val="left"/>
            </w:pPr>
            <w:r>
              <w:t>Бескостая Елена Юрьевна</w:t>
            </w:r>
          </w:p>
        </w:tc>
        <w:tc>
          <w:tcPr>
            <w:tcW w:w="4819" w:type="dxa"/>
            <w:noWrap/>
            <w:vAlign w:val="center"/>
          </w:tcPr>
          <w:p w:rsidR="008410AE" w:rsidRDefault="008C097F">
            <w:pPr>
              <w:jc w:val="left"/>
            </w:pPr>
            <w:r>
              <w:t>Соответствует</w:t>
            </w:r>
          </w:p>
        </w:tc>
      </w:tr>
      <w:tr w:rsidR="008410AE">
        <w:tc>
          <w:tcPr>
            <w:tcW w:w="4819" w:type="dxa"/>
            <w:noWrap/>
            <w:vAlign w:val="center"/>
          </w:tcPr>
          <w:p w:rsidR="008410AE" w:rsidRDefault="008C097F">
            <w:pPr>
              <w:jc w:val="left"/>
            </w:pPr>
            <w:r>
              <w:t>Арсанова Екатерина Владимировна</w:t>
            </w:r>
          </w:p>
        </w:tc>
        <w:tc>
          <w:tcPr>
            <w:tcW w:w="4819" w:type="dxa"/>
            <w:noWrap/>
            <w:vAlign w:val="center"/>
          </w:tcPr>
          <w:p w:rsidR="008410AE" w:rsidRDefault="008C097F">
            <w:pPr>
              <w:jc w:val="left"/>
            </w:pPr>
            <w:r>
              <w:t>Соответствует</w:t>
            </w:r>
          </w:p>
        </w:tc>
      </w:tr>
      <w:tr w:rsidR="008410AE">
        <w:tc>
          <w:tcPr>
            <w:tcW w:w="4819" w:type="dxa"/>
            <w:noWrap/>
            <w:vAlign w:val="center"/>
          </w:tcPr>
          <w:p w:rsidR="008410AE" w:rsidRDefault="008C097F">
            <w:pPr>
              <w:jc w:val="left"/>
            </w:pPr>
            <w:r>
              <w:t>Андреевская Светлана Ивановна</w:t>
            </w:r>
          </w:p>
        </w:tc>
        <w:tc>
          <w:tcPr>
            <w:tcW w:w="4819" w:type="dxa"/>
            <w:noWrap/>
            <w:vAlign w:val="center"/>
          </w:tcPr>
          <w:p w:rsidR="008410AE" w:rsidRDefault="008C097F">
            <w:pPr>
              <w:jc w:val="left"/>
            </w:pPr>
            <w:r>
              <w:t>Соответствует</w:t>
            </w:r>
          </w:p>
        </w:tc>
      </w:tr>
      <w:tr w:rsidR="008410AE">
        <w:tc>
          <w:tcPr>
            <w:tcW w:w="4819" w:type="dxa"/>
            <w:noWrap/>
            <w:vAlign w:val="center"/>
          </w:tcPr>
          <w:p w:rsidR="008410AE" w:rsidRDefault="008C097F">
            <w:pPr>
              <w:jc w:val="left"/>
            </w:pPr>
            <w:r>
              <w:t>Больших Юлия Валерьевна</w:t>
            </w:r>
          </w:p>
        </w:tc>
        <w:tc>
          <w:tcPr>
            <w:tcW w:w="4819" w:type="dxa"/>
            <w:noWrap/>
            <w:vAlign w:val="center"/>
          </w:tcPr>
          <w:p w:rsidR="008410AE" w:rsidRDefault="008C097F">
            <w:pPr>
              <w:jc w:val="left"/>
            </w:pPr>
            <w:r>
              <w:t>Соответствует</w:t>
            </w:r>
          </w:p>
        </w:tc>
      </w:tr>
      <w:tr w:rsidR="008410AE">
        <w:tc>
          <w:tcPr>
            <w:tcW w:w="4819" w:type="dxa"/>
            <w:noWrap/>
            <w:vAlign w:val="center"/>
          </w:tcPr>
          <w:p w:rsidR="008410AE" w:rsidRDefault="008C097F">
            <w:pPr>
              <w:jc w:val="left"/>
            </w:pPr>
            <w:r>
              <w:t>СВЕТАШОВА НАТАЛЬЯ АЛЕКСАНДРОВНА</w:t>
            </w:r>
          </w:p>
        </w:tc>
        <w:tc>
          <w:tcPr>
            <w:tcW w:w="4819" w:type="dxa"/>
            <w:noWrap/>
            <w:vAlign w:val="center"/>
          </w:tcPr>
          <w:p w:rsidR="008410AE" w:rsidRDefault="008C097F">
            <w:pPr>
              <w:jc w:val="left"/>
            </w:pPr>
            <w:r>
              <w:t>Соответствует</w:t>
            </w:r>
          </w:p>
        </w:tc>
      </w:tr>
      <w:tr w:rsidR="008410AE">
        <w:tc>
          <w:tcPr>
            <w:tcW w:w="4819" w:type="dxa"/>
            <w:noWrap/>
            <w:vAlign w:val="center"/>
          </w:tcPr>
          <w:p w:rsidR="008410AE" w:rsidRDefault="008C097F">
            <w:pPr>
              <w:jc w:val="left"/>
            </w:pPr>
            <w:r>
              <w:t>Мокичев Вячеслав Александрович</w:t>
            </w:r>
          </w:p>
        </w:tc>
        <w:tc>
          <w:tcPr>
            <w:tcW w:w="4819" w:type="dxa"/>
            <w:noWrap/>
            <w:vAlign w:val="center"/>
          </w:tcPr>
          <w:p w:rsidR="008410AE" w:rsidRDefault="008C097F">
            <w:pPr>
              <w:jc w:val="left"/>
            </w:pPr>
            <w:r>
              <w:t>Соответствует</w:t>
            </w:r>
          </w:p>
        </w:tc>
      </w:tr>
      <w:tr w:rsidR="008410AE">
        <w:tc>
          <w:tcPr>
            <w:tcW w:w="4819" w:type="dxa"/>
            <w:noWrap/>
            <w:vAlign w:val="center"/>
          </w:tcPr>
          <w:p w:rsidR="008410AE" w:rsidRDefault="008C097F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8410AE" w:rsidRDefault="008410AE">
            <w:pPr>
              <w:jc w:val="left"/>
            </w:pPr>
          </w:p>
        </w:tc>
      </w:tr>
      <w:tr w:rsidR="008410AE">
        <w:tc>
          <w:tcPr>
            <w:tcW w:w="4819" w:type="dxa"/>
            <w:noWrap/>
            <w:vAlign w:val="center"/>
          </w:tcPr>
          <w:p w:rsidR="008410AE" w:rsidRDefault="008C097F">
            <w:pPr>
              <w:jc w:val="left"/>
            </w:pPr>
            <w:r>
              <w:t>Бескостая Елена Юрьевна</w:t>
            </w:r>
          </w:p>
        </w:tc>
        <w:tc>
          <w:tcPr>
            <w:tcW w:w="4819" w:type="dxa"/>
            <w:noWrap/>
            <w:vAlign w:val="center"/>
          </w:tcPr>
          <w:p w:rsidR="008410AE" w:rsidRDefault="008C097F">
            <w:pPr>
              <w:jc w:val="left"/>
            </w:pPr>
            <w:r>
              <w:t>Соответствует</w:t>
            </w:r>
          </w:p>
        </w:tc>
      </w:tr>
      <w:tr w:rsidR="008410AE">
        <w:tc>
          <w:tcPr>
            <w:tcW w:w="4819" w:type="dxa"/>
            <w:noWrap/>
            <w:vAlign w:val="center"/>
          </w:tcPr>
          <w:p w:rsidR="008410AE" w:rsidRDefault="008C097F">
            <w:pPr>
              <w:jc w:val="left"/>
            </w:pPr>
            <w:r>
              <w:t>Арсанова Екатерина Владимировна</w:t>
            </w:r>
          </w:p>
        </w:tc>
        <w:tc>
          <w:tcPr>
            <w:tcW w:w="4819" w:type="dxa"/>
            <w:noWrap/>
            <w:vAlign w:val="center"/>
          </w:tcPr>
          <w:p w:rsidR="008410AE" w:rsidRDefault="008C097F">
            <w:pPr>
              <w:jc w:val="left"/>
            </w:pPr>
            <w:r>
              <w:t>Соответствует</w:t>
            </w:r>
          </w:p>
        </w:tc>
      </w:tr>
      <w:tr w:rsidR="008410AE">
        <w:tc>
          <w:tcPr>
            <w:tcW w:w="4819" w:type="dxa"/>
            <w:noWrap/>
            <w:vAlign w:val="center"/>
          </w:tcPr>
          <w:p w:rsidR="008410AE" w:rsidRDefault="008C097F">
            <w:pPr>
              <w:jc w:val="left"/>
            </w:pPr>
            <w:r>
              <w:t>Андреевская Светлана Ивановна</w:t>
            </w:r>
          </w:p>
        </w:tc>
        <w:tc>
          <w:tcPr>
            <w:tcW w:w="4819" w:type="dxa"/>
            <w:noWrap/>
            <w:vAlign w:val="center"/>
          </w:tcPr>
          <w:p w:rsidR="008410AE" w:rsidRDefault="008C097F">
            <w:pPr>
              <w:jc w:val="left"/>
            </w:pPr>
            <w:r>
              <w:t>Соответствует</w:t>
            </w:r>
          </w:p>
        </w:tc>
      </w:tr>
      <w:tr w:rsidR="008410AE">
        <w:tc>
          <w:tcPr>
            <w:tcW w:w="4819" w:type="dxa"/>
            <w:noWrap/>
            <w:vAlign w:val="center"/>
          </w:tcPr>
          <w:p w:rsidR="008410AE" w:rsidRDefault="008C097F">
            <w:pPr>
              <w:jc w:val="left"/>
            </w:pPr>
            <w:r>
              <w:t>Больших Юлия Валерьевна</w:t>
            </w:r>
          </w:p>
        </w:tc>
        <w:tc>
          <w:tcPr>
            <w:tcW w:w="4819" w:type="dxa"/>
            <w:noWrap/>
            <w:vAlign w:val="center"/>
          </w:tcPr>
          <w:p w:rsidR="008410AE" w:rsidRDefault="008C097F">
            <w:pPr>
              <w:jc w:val="left"/>
            </w:pPr>
            <w:r>
              <w:t>Соответствует</w:t>
            </w:r>
          </w:p>
        </w:tc>
      </w:tr>
      <w:tr w:rsidR="008410AE">
        <w:tc>
          <w:tcPr>
            <w:tcW w:w="4819" w:type="dxa"/>
            <w:noWrap/>
            <w:vAlign w:val="center"/>
          </w:tcPr>
          <w:p w:rsidR="008410AE" w:rsidRDefault="008C097F">
            <w:pPr>
              <w:jc w:val="left"/>
            </w:pPr>
            <w:r>
              <w:t>СВЕТАШОВА НАТАЛЬЯ АЛЕКСАНДРОВНА</w:t>
            </w:r>
          </w:p>
        </w:tc>
        <w:tc>
          <w:tcPr>
            <w:tcW w:w="4819" w:type="dxa"/>
            <w:noWrap/>
            <w:vAlign w:val="center"/>
          </w:tcPr>
          <w:p w:rsidR="008410AE" w:rsidRDefault="008C097F">
            <w:pPr>
              <w:jc w:val="left"/>
            </w:pPr>
            <w:r>
              <w:t>Соответствует</w:t>
            </w:r>
          </w:p>
        </w:tc>
      </w:tr>
      <w:tr w:rsidR="008410AE">
        <w:tc>
          <w:tcPr>
            <w:tcW w:w="4819" w:type="dxa"/>
            <w:noWrap/>
            <w:vAlign w:val="center"/>
          </w:tcPr>
          <w:p w:rsidR="008410AE" w:rsidRDefault="008C097F">
            <w:pPr>
              <w:jc w:val="left"/>
            </w:pPr>
            <w:r>
              <w:t>Мокичев Вячеслав Александрович</w:t>
            </w:r>
          </w:p>
        </w:tc>
        <w:tc>
          <w:tcPr>
            <w:tcW w:w="4819" w:type="dxa"/>
            <w:noWrap/>
            <w:vAlign w:val="center"/>
          </w:tcPr>
          <w:p w:rsidR="008410AE" w:rsidRDefault="008C097F">
            <w:pPr>
              <w:jc w:val="left"/>
            </w:pPr>
            <w:r>
              <w:t>Соответствует</w:t>
            </w:r>
          </w:p>
        </w:tc>
      </w:tr>
      <w:tr w:rsidR="008410AE">
        <w:tc>
          <w:tcPr>
            <w:tcW w:w="4819" w:type="dxa"/>
            <w:noWrap/>
            <w:vAlign w:val="center"/>
          </w:tcPr>
          <w:p w:rsidR="008410AE" w:rsidRDefault="008C097F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8410AE" w:rsidRDefault="008410AE">
            <w:pPr>
              <w:jc w:val="left"/>
            </w:pPr>
          </w:p>
        </w:tc>
      </w:tr>
      <w:tr w:rsidR="008410AE">
        <w:tc>
          <w:tcPr>
            <w:tcW w:w="4819" w:type="dxa"/>
            <w:noWrap/>
            <w:vAlign w:val="center"/>
          </w:tcPr>
          <w:p w:rsidR="008410AE" w:rsidRDefault="008C097F">
            <w:pPr>
              <w:jc w:val="left"/>
            </w:pPr>
            <w:r>
              <w:t>Бескостая Елена Юрьевна</w:t>
            </w:r>
          </w:p>
        </w:tc>
        <w:tc>
          <w:tcPr>
            <w:tcW w:w="4819" w:type="dxa"/>
            <w:noWrap/>
            <w:vAlign w:val="center"/>
          </w:tcPr>
          <w:p w:rsidR="008410AE" w:rsidRDefault="008C097F">
            <w:pPr>
              <w:jc w:val="left"/>
            </w:pPr>
            <w:r>
              <w:t>Соответствует</w:t>
            </w:r>
          </w:p>
        </w:tc>
      </w:tr>
      <w:tr w:rsidR="008410AE">
        <w:tc>
          <w:tcPr>
            <w:tcW w:w="4819" w:type="dxa"/>
            <w:noWrap/>
            <w:vAlign w:val="center"/>
          </w:tcPr>
          <w:p w:rsidR="008410AE" w:rsidRDefault="008C097F">
            <w:pPr>
              <w:jc w:val="left"/>
            </w:pPr>
            <w:r>
              <w:lastRenderedPageBreak/>
              <w:t>Арсанова Екатерина Владимировна</w:t>
            </w:r>
          </w:p>
        </w:tc>
        <w:tc>
          <w:tcPr>
            <w:tcW w:w="4819" w:type="dxa"/>
            <w:noWrap/>
            <w:vAlign w:val="center"/>
          </w:tcPr>
          <w:p w:rsidR="008410AE" w:rsidRDefault="008C097F">
            <w:pPr>
              <w:jc w:val="left"/>
            </w:pPr>
            <w:r>
              <w:t>Соответствует</w:t>
            </w:r>
          </w:p>
        </w:tc>
      </w:tr>
      <w:tr w:rsidR="008410AE">
        <w:tc>
          <w:tcPr>
            <w:tcW w:w="4819" w:type="dxa"/>
            <w:noWrap/>
            <w:vAlign w:val="center"/>
          </w:tcPr>
          <w:p w:rsidR="008410AE" w:rsidRDefault="008C097F">
            <w:pPr>
              <w:jc w:val="left"/>
            </w:pPr>
            <w:r>
              <w:t>Андреевская Светлана Ивановна</w:t>
            </w:r>
          </w:p>
        </w:tc>
        <w:tc>
          <w:tcPr>
            <w:tcW w:w="4819" w:type="dxa"/>
            <w:noWrap/>
            <w:vAlign w:val="center"/>
          </w:tcPr>
          <w:p w:rsidR="008410AE" w:rsidRDefault="008C097F">
            <w:pPr>
              <w:jc w:val="left"/>
            </w:pPr>
            <w:r>
              <w:t>Соответствует</w:t>
            </w:r>
          </w:p>
        </w:tc>
      </w:tr>
      <w:tr w:rsidR="008410AE">
        <w:tc>
          <w:tcPr>
            <w:tcW w:w="4819" w:type="dxa"/>
            <w:noWrap/>
            <w:vAlign w:val="center"/>
          </w:tcPr>
          <w:p w:rsidR="008410AE" w:rsidRDefault="008C097F">
            <w:pPr>
              <w:jc w:val="left"/>
            </w:pPr>
            <w:r>
              <w:t>Больших Юлия Валерьевна</w:t>
            </w:r>
          </w:p>
        </w:tc>
        <w:tc>
          <w:tcPr>
            <w:tcW w:w="4819" w:type="dxa"/>
            <w:noWrap/>
            <w:vAlign w:val="center"/>
          </w:tcPr>
          <w:p w:rsidR="008410AE" w:rsidRDefault="008C097F">
            <w:pPr>
              <w:jc w:val="left"/>
            </w:pPr>
            <w:r>
              <w:t>Соответствует</w:t>
            </w:r>
          </w:p>
        </w:tc>
      </w:tr>
      <w:tr w:rsidR="008410AE">
        <w:tc>
          <w:tcPr>
            <w:tcW w:w="4819" w:type="dxa"/>
            <w:noWrap/>
            <w:vAlign w:val="center"/>
          </w:tcPr>
          <w:p w:rsidR="008410AE" w:rsidRDefault="008C097F">
            <w:pPr>
              <w:jc w:val="left"/>
            </w:pPr>
            <w:r>
              <w:t>СВЕТАШОВА НАТАЛЬЯ АЛЕКСАНДРОВНА</w:t>
            </w:r>
          </w:p>
        </w:tc>
        <w:tc>
          <w:tcPr>
            <w:tcW w:w="4819" w:type="dxa"/>
            <w:noWrap/>
            <w:vAlign w:val="center"/>
          </w:tcPr>
          <w:p w:rsidR="008410AE" w:rsidRDefault="008C097F">
            <w:pPr>
              <w:jc w:val="left"/>
            </w:pPr>
            <w:r>
              <w:t>Соответствует</w:t>
            </w:r>
          </w:p>
        </w:tc>
      </w:tr>
      <w:tr w:rsidR="008410AE">
        <w:tc>
          <w:tcPr>
            <w:tcW w:w="4819" w:type="dxa"/>
            <w:noWrap/>
            <w:vAlign w:val="center"/>
          </w:tcPr>
          <w:p w:rsidR="008410AE" w:rsidRDefault="008C097F">
            <w:pPr>
              <w:jc w:val="left"/>
            </w:pPr>
            <w:r>
              <w:t>Мокичев Вячеслав Александрович</w:t>
            </w:r>
          </w:p>
        </w:tc>
        <w:tc>
          <w:tcPr>
            <w:tcW w:w="4819" w:type="dxa"/>
            <w:noWrap/>
            <w:vAlign w:val="center"/>
          </w:tcPr>
          <w:p w:rsidR="008410AE" w:rsidRDefault="008C097F">
            <w:pPr>
              <w:jc w:val="left"/>
            </w:pPr>
            <w:r>
              <w:t>Соответствует</w:t>
            </w:r>
          </w:p>
        </w:tc>
      </w:tr>
    </w:tbl>
    <w:p w:rsidR="008410AE" w:rsidRDefault="008C097F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Присвоенные заявкам на участие в закупке, вторые части которых признаны соответствующими извещению об осуществлении закупки, значения по критериям оценки, установленным в извещении об осуществлении закупки:</w:t>
      </w:r>
    </w:p>
    <w:p w:rsidR="008410AE" w:rsidRDefault="008410AE"/>
    <w:p w:rsidR="008410AE" w:rsidRDefault="008C097F">
      <w:r>
        <w:t>Оц</w:t>
      </w:r>
      <w:r>
        <w:t>енка заявки №3: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4"/>
        <w:gridCol w:w="914"/>
        <w:gridCol w:w="914"/>
        <w:gridCol w:w="914"/>
        <w:gridCol w:w="915"/>
        <w:gridCol w:w="915"/>
        <w:gridCol w:w="915"/>
        <w:gridCol w:w="915"/>
        <w:gridCol w:w="915"/>
        <w:gridCol w:w="915"/>
        <w:gridCol w:w="915"/>
      </w:tblGrid>
      <w:tr w:rsidR="008410AE">
        <w:tc>
          <w:tcPr>
            <w:tcW w:w="1606" w:type="dxa"/>
            <w:vMerge w:val="restart"/>
            <w:noWrap/>
          </w:tcPr>
          <w:p w:rsidR="008410AE" w:rsidRDefault="008C097F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8410AE" w:rsidRDefault="008C097F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8410AE" w:rsidRDefault="008C097F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8410AE" w:rsidRDefault="008C097F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6"/>
            <w:noWrap/>
            <w:vAlign w:val="center"/>
          </w:tcPr>
          <w:p w:rsidR="008410AE" w:rsidRDefault="008C097F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8410AE" w:rsidRDefault="008C097F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8410AE">
        <w:trPr>
          <w:trHeight w:val="2000"/>
        </w:trPr>
        <w:tc>
          <w:tcPr>
            <w:tcW w:w="150" w:type="dxa"/>
            <w:vMerge/>
            <w:noWrap/>
          </w:tcPr>
          <w:p w:rsidR="008410AE" w:rsidRDefault="008410AE"/>
        </w:tc>
        <w:tc>
          <w:tcPr>
            <w:tcW w:w="150" w:type="dxa"/>
            <w:vMerge/>
            <w:noWrap/>
          </w:tcPr>
          <w:p w:rsidR="008410AE" w:rsidRDefault="008410AE"/>
        </w:tc>
        <w:tc>
          <w:tcPr>
            <w:tcW w:w="150" w:type="dxa"/>
            <w:vMerge/>
            <w:noWrap/>
          </w:tcPr>
          <w:p w:rsidR="008410AE" w:rsidRDefault="008410AE"/>
        </w:tc>
        <w:tc>
          <w:tcPr>
            <w:tcW w:w="150" w:type="dxa"/>
            <w:vMerge/>
            <w:noWrap/>
          </w:tcPr>
          <w:p w:rsidR="008410AE" w:rsidRDefault="008410AE"/>
        </w:tc>
        <w:tc>
          <w:tcPr>
            <w:tcW w:w="150" w:type="dxa"/>
            <w:noWrap/>
            <w:textDirection w:val="btLr"/>
            <w:vAlign w:val="center"/>
          </w:tcPr>
          <w:p w:rsidR="008410AE" w:rsidRDefault="008C097F">
            <w:r>
              <w:rPr>
                <w:b/>
                <w:bCs/>
              </w:rPr>
              <w:t>Бескостая Елена Юрьевна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8410AE" w:rsidRDefault="008C097F">
            <w:r>
              <w:rPr>
                <w:b/>
                <w:bCs/>
              </w:rPr>
              <w:t>Арсанова Екатерина Владимировна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8410AE" w:rsidRDefault="008C097F">
            <w:r>
              <w:rPr>
                <w:b/>
                <w:bCs/>
              </w:rPr>
              <w:t>Андреевская Светлана Ивановна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8410AE" w:rsidRDefault="008C097F">
            <w:r>
              <w:rPr>
                <w:b/>
                <w:bCs/>
              </w:rPr>
              <w:t>Больших Юлия Валерьевна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8410AE" w:rsidRDefault="008C097F">
            <w:r>
              <w:rPr>
                <w:b/>
                <w:bCs/>
              </w:rPr>
              <w:t>СВЕТАШОВА НАТАЛЬЯ АЛЕКСАНДРОВНА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8410AE" w:rsidRDefault="008C097F">
            <w:r>
              <w:rPr>
                <w:b/>
                <w:bCs/>
              </w:rPr>
              <w:t>Мокичев Вячеслав Александрович</w:t>
            </w:r>
          </w:p>
        </w:tc>
        <w:tc>
          <w:tcPr>
            <w:tcW w:w="150" w:type="dxa"/>
            <w:vMerge/>
            <w:noWrap/>
          </w:tcPr>
          <w:p w:rsidR="008410AE" w:rsidRDefault="008410AE"/>
        </w:tc>
      </w:tr>
      <w:tr w:rsidR="008410AE">
        <w:tc>
          <w:tcPr>
            <w:tcW w:w="1606" w:type="dxa"/>
            <w:noWrap/>
            <w:vAlign w:val="center"/>
          </w:tcPr>
          <w:p w:rsidR="008410AE" w:rsidRDefault="008C097F">
            <w:pPr>
              <w:jc w:val="left"/>
            </w:pPr>
            <w:r>
              <w:t>1</w:t>
            </w:r>
          </w:p>
        </w:tc>
        <w:tc>
          <w:tcPr>
            <w:tcW w:w="1606" w:type="dxa"/>
            <w:noWrap/>
            <w:vAlign w:val="center"/>
          </w:tcPr>
          <w:p w:rsidR="008410AE" w:rsidRDefault="008C097F">
            <w:pPr>
              <w:jc w:val="left"/>
            </w:pPr>
            <w:r>
              <w:t>Цена контракта, сумма цен единиц товара, работы, услуги</w:t>
            </w:r>
          </w:p>
        </w:tc>
        <w:tc>
          <w:tcPr>
            <w:tcW w:w="1606" w:type="dxa"/>
            <w:noWrap/>
            <w:vAlign w:val="center"/>
          </w:tcPr>
          <w:p w:rsidR="008410AE" w:rsidRDefault="008C097F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:rsidR="008410AE" w:rsidRDefault="008C097F">
            <w:pPr>
              <w:jc w:val="left"/>
            </w:pPr>
            <w:r>
              <w:t>8195000.0000</w:t>
            </w:r>
          </w:p>
        </w:tc>
        <w:tc>
          <w:tcPr>
            <w:tcW w:w="1606" w:type="dxa"/>
            <w:noWrap/>
            <w:vAlign w:val="center"/>
          </w:tcPr>
          <w:p w:rsidR="008410AE" w:rsidRDefault="008C097F">
            <w:pPr>
              <w:jc w:val="left"/>
            </w:pPr>
            <w:r>
              <w:t>49.49</w:t>
            </w:r>
          </w:p>
        </w:tc>
        <w:tc>
          <w:tcPr>
            <w:tcW w:w="1606" w:type="dxa"/>
            <w:noWrap/>
            <w:vAlign w:val="center"/>
          </w:tcPr>
          <w:p w:rsidR="008410AE" w:rsidRDefault="008C097F">
            <w:pPr>
              <w:jc w:val="left"/>
            </w:pPr>
            <w:r>
              <w:t>49.49</w:t>
            </w:r>
          </w:p>
        </w:tc>
        <w:tc>
          <w:tcPr>
            <w:tcW w:w="1606" w:type="dxa"/>
            <w:noWrap/>
            <w:vAlign w:val="center"/>
          </w:tcPr>
          <w:p w:rsidR="008410AE" w:rsidRDefault="008C097F">
            <w:pPr>
              <w:jc w:val="left"/>
            </w:pPr>
            <w:r>
              <w:t>49.49</w:t>
            </w:r>
          </w:p>
        </w:tc>
        <w:tc>
          <w:tcPr>
            <w:tcW w:w="1606" w:type="dxa"/>
            <w:noWrap/>
            <w:vAlign w:val="center"/>
          </w:tcPr>
          <w:p w:rsidR="008410AE" w:rsidRDefault="008C097F">
            <w:pPr>
              <w:jc w:val="left"/>
            </w:pPr>
            <w:r>
              <w:t>49.49</w:t>
            </w:r>
          </w:p>
        </w:tc>
        <w:tc>
          <w:tcPr>
            <w:tcW w:w="1606" w:type="dxa"/>
            <w:noWrap/>
            <w:vAlign w:val="center"/>
          </w:tcPr>
          <w:p w:rsidR="008410AE" w:rsidRDefault="008C097F">
            <w:pPr>
              <w:jc w:val="left"/>
            </w:pPr>
            <w:r>
              <w:t>49.49</w:t>
            </w:r>
          </w:p>
        </w:tc>
        <w:tc>
          <w:tcPr>
            <w:tcW w:w="1606" w:type="dxa"/>
            <w:noWrap/>
            <w:vAlign w:val="center"/>
          </w:tcPr>
          <w:p w:rsidR="008410AE" w:rsidRDefault="008C097F">
            <w:pPr>
              <w:jc w:val="left"/>
            </w:pPr>
            <w:r>
              <w:t>49.49</w:t>
            </w:r>
          </w:p>
        </w:tc>
        <w:tc>
          <w:tcPr>
            <w:tcW w:w="1606" w:type="dxa"/>
            <w:noWrap/>
            <w:vAlign w:val="center"/>
          </w:tcPr>
          <w:p w:rsidR="008410AE" w:rsidRDefault="008C097F">
            <w:pPr>
              <w:jc w:val="left"/>
            </w:pPr>
            <w:r>
              <w:t>49.49</w:t>
            </w:r>
          </w:p>
        </w:tc>
      </w:tr>
      <w:tr w:rsidR="008410AE">
        <w:tc>
          <w:tcPr>
            <w:tcW w:w="1606" w:type="dxa"/>
            <w:noWrap/>
            <w:vAlign w:val="center"/>
          </w:tcPr>
          <w:p w:rsidR="008410AE" w:rsidRDefault="008C097F">
            <w:pPr>
              <w:jc w:val="left"/>
            </w:pPr>
            <w:r>
              <w:t>2</w:t>
            </w:r>
          </w:p>
        </w:tc>
        <w:tc>
          <w:tcPr>
            <w:tcW w:w="1606" w:type="dxa"/>
            <w:noWrap/>
            <w:vAlign w:val="center"/>
          </w:tcPr>
          <w:p w:rsidR="008410AE" w:rsidRDefault="008C097F">
            <w:pPr>
              <w:jc w:val="left"/>
            </w:pPr>
            <w:r>
              <w:t xml:space="preserve">Квалификация участников закупки, в том числе наличие у них финансовых ресурсов, оборудования и других материальных </w:t>
            </w:r>
            <w:r>
              <w:lastRenderedPageBreak/>
              <w:t>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8410AE" w:rsidRDefault="008C097F">
            <w:pPr>
              <w:jc w:val="left"/>
            </w:pPr>
            <w:r>
              <w:lastRenderedPageBreak/>
              <w:t>40.00</w:t>
            </w:r>
          </w:p>
        </w:tc>
        <w:tc>
          <w:tcPr>
            <w:tcW w:w="1606" w:type="dxa"/>
            <w:noWrap/>
            <w:vAlign w:val="center"/>
          </w:tcPr>
          <w:p w:rsidR="008410AE" w:rsidRDefault="008410AE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8410AE" w:rsidRDefault="008410AE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8410AE" w:rsidRDefault="008410AE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8410AE" w:rsidRDefault="008410AE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8410AE" w:rsidRDefault="008410AE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8410AE" w:rsidRDefault="008410AE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8410AE" w:rsidRDefault="008410AE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8410AE" w:rsidRDefault="008C097F">
            <w:pPr>
              <w:jc w:val="left"/>
            </w:pPr>
            <w:r>
              <w:t>40.00</w:t>
            </w:r>
          </w:p>
        </w:tc>
      </w:tr>
      <w:tr w:rsidR="008410AE">
        <w:tc>
          <w:tcPr>
            <w:tcW w:w="1606" w:type="dxa"/>
            <w:noWrap/>
            <w:vAlign w:val="center"/>
          </w:tcPr>
          <w:p w:rsidR="008410AE" w:rsidRDefault="008C097F">
            <w:pPr>
              <w:jc w:val="left"/>
            </w:pPr>
            <w:r>
              <w:t>2.1</w:t>
            </w:r>
          </w:p>
        </w:tc>
        <w:tc>
          <w:tcPr>
            <w:tcW w:w="1606" w:type="dxa"/>
            <w:noWrap/>
            <w:vAlign w:val="center"/>
          </w:tcPr>
          <w:p w:rsidR="008410AE" w:rsidRDefault="008C097F">
            <w:pPr>
              <w:jc w:val="left"/>
            </w:pPr>
            <w:r>
              <w:t xml:space="preserve">Наличие у участников закупки опыта поставки товара, выполнения работы, оказания услуги, связанного с предметом </w:t>
            </w:r>
            <w:r>
              <w:lastRenderedPageBreak/>
              <w:t>контракта</w:t>
            </w:r>
          </w:p>
        </w:tc>
        <w:tc>
          <w:tcPr>
            <w:tcW w:w="1606" w:type="dxa"/>
            <w:noWrap/>
            <w:vAlign w:val="center"/>
          </w:tcPr>
          <w:p w:rsidR="008410AE" w:rsidRDefault="008C097F">
            <w:pPr>
              <w:jc w:val="left"/>
            </w:pPr>
            <w:r>
              <w:lastRenderedPageBreak/>
              <w:t>100.00</w:t>
            </w:r>
          </w:p>
        </w:tc>
        <w:tc>
          <w:tcPr>
            <w:tcW w:w="1606" w:type="dxa"/>
            <w:noWrap/>
            <w:vAlign w:val="center"/>
          </w:tcPr>
          <w:p w:rsidR="008410AE" w:rsidRDefault="008410AE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8410AE" w:rsidRDefault="008C097F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8410AE" w:rsidRDefault="008C097F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8410AE" w:rsidRDefault="008C097F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8410AE" w:rsidRDefault="008C097F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8410AE" w:rsidRDefault="008C097F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8410AE" w:rsidRDefault="008C097F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8410AE" w:rsidRDefault="008C097F">
            <w:pPr>
              <w:jc w:val="left"/>
            </w:pPr>
            <w:r>
              <w:t>100.00</w:t>
            </w:r>
          </w:p>
        </w:tc>
      </w:tr>
      <w:tr w:rsidR="008410AE">
        <w:tc>
          <w:tcPr>
            <w:tcW w:w="1606" w:type="dxa"/>
            <w:noWrap/>
            <w:vAlign w:val="center"/>
          </w:tcPr>
          <w:p w:rsidR="008410AE" w:rsidRDefault="008C097F">
            <w:pPr>
              <w:jc w:val="left"/>
            </w:pPr>
            <w:r>
              <w:t>2.1.1</w:t>
            </w:r>
          </w:p>
        </w:tc>
        <w:tc>
          <w:tcPr>
            <w:tcW w:w="1606" w:type="dxa"/>
            <w:noWrap/>
            <w:vAlign w:val="center"/>
          </w:tcPr>
          <w:p w:rsidR="008410AE" w:rsidRDefault="008C097F">
            <w:pPr>
              <w:jc w:val="left"/>
            </w:pPr>
            <w:r>
              <w:t>Общее количество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8410AE" w:rsidRDefault="008C097F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8410AE" w:rsidRDefault="008C097F">
            <w:pPr>
              <w:jc w:val="left"/>
            </w:pPr>
            <w:r>
              <w:t>300.0000</w:t>
            </w:r>
          </w:p>
        </w:tc>
        <w:tc>
          <w:tcPr>
            <w:tcW w:w="1606" w:type="dxa"/>
            <w:noWrap/>
            <w:vAlign w:val="center"/>
          </w:tcPr>
          <w:p w:rsidR="008410AE" w:rsidRDefault="008C097F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8410AE" w:rsidRDefault="008C097F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8410AE" w:rsidRDefault="008C097F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8410AE" w:rsidRDefault="008C097F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8410AE" w:rsidRDefault="008C097F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8410AE" w:rsidRDefault="008C097F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8410AE" w:rsidRDefault="008C097F">
            <w:pPr>
              <w:jc w:val="left"/>
            </w:pPr>
            <w:r>
              <w:t>100.00</w:t>
            </w:r>
          </w:p>
        </w:tc>
      </w:tr>
      <w:tr w:rsidR="008410AE">
        <w:tc>
          <w:tcPr>
            <w:tcW w:w="1606" w:type="dxa"/>
            <w:noWrap/>
            <w:vAlign w:val="center"/>
          </w:tcPr>
          <w:p w:rsidR="008410AE" w:rsidRDefault="008C097F">
            <w:pPr>
              <w:jc w:val="left"/>
            </w:pPr>
            <w:r>
              <w:t xml:space="preserve">Итого: </w:t>
            </w:r>
          </w:p>
        </w:tc>
        <w:tc>
          <w:tcPr>
            <w:tcW w:w="1606" w:type="dxa"/>
            <w:noWrap/>
            <w:vAlign w:val="center"/>
          </w:tcPr>
          <w:p w:rsidR="008410AE" w:rsidRDefault="008410AE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8410AE" w:rsidRDefault="008410AE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8410AE" w:rsidRDefault="008410AE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8410AE" w:rsidRDefault="008410AE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8410AE" w:rsidRDefault="008410AE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8410AE" w:rsidRDefault="008410AE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8410AE" w:rsidRDefault="008410AE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8410AE" w:rsidRDefault="008410AE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8410AE" w:rsidRDefault="008410AE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8410AE" w:rsidRDefault="008C097F">
            <w:pPr>
              <w:jc w:val="left"/>
            </w:pPr>
            <w:r>
              <w:t>89.49</w:t>
            </w:r>
          </w:p>
        </w:tc>
      </w:tr>
    </w:tbl>
    <w:p w:rsidR="008410AE" w:rsidRDefault="008410AE"/>
    <w:p w:rsidR="008410AE" w:rsidRDefault="008C097F">
      <w:r>
        <w:t>Оценка заявки №2: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4"/>
        <w:gridCol w:w="914"/>
        <w:gridCol w:w="914"/>
        <w:gridCol w:w="914"/>
        <w:gridCol w:w="915"/>
        <w:gridCol w:w="915"/>
        <w:gridCol w:w="915"/>
        <w:gridCol w:w="915"/>
        <w:gridCol w:w="915"/>
        <w:gridCol w:w="915"/>
        <w:gridCol w:w="915"/>
      </w:tblGrid>
      <w:tr w:rsidR="008410AE">
        <w:tc>
          <w:tcPr>
            <w:tcW w:w="1606" w:type="dxa"/>
            <w:vMerge w:val="restart"/>
            <w:noWrap/>
          </w:tcPr>
          <w:p w:rsidR="008410AE" w:rsidRDefault="008C097F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8410AE" w:rsidRDefault="008C097F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8410AE" w:rsidRDefault="008C097F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8410AE" w:rsidRDefault="008C097F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6"/>
            <w:noWrap/>
            <w:vAlign w:val="center"/>
          </w:tcPr>
          <w:p w:rsidR="008410AE" w:rsidRDefault="008C097F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8410AE" w:rsidRDefault="008C097F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8410AE">
        <w:trPr>
          <w:trHeight w:val="2000"/>
        </w:trPr>
        <w:tc>
          <w:tcPr>
            <w:tcW w:w="150" w:type="dxa"/>
            <w:vMerge/>
            <w:noWrap/>
          </w:tcPr>
          <w:p w:rsidR="008410AE" w:rsidRDefault="008410AE"/>
        </w:tc>
        <w:tc>
          <w:tcPr>
            <w:tcW w:w="150" w:type="dxa"/>
            <w:vMerge/>
            <w:noWrap/>
          </w:tcPr>
          <w:p w:rsidR="008410AE" w:rsidRDefault="008410AE"/>
        </w:tc>
        <w:tc>
          <w:tcPr>
            <w:tcW w:w="150" w:type="dxa"/>
            <w:vMerge/>
            <w:noWrap/>
          </w:tcPr>
          <w:p w:rsidR="008410AE" w:rsidRDefault="008410AE"/>
        </w:tc>
        <w:tc>
          <w:tcPr>
            <w:tcW w:w="150" w:type="dxa"/>
            <w:vMerge/>
            <w:noWrap/>
          </w:tcPr>
          <w:p w:rsidR="008410AE" w:rsidRDefault="008410AE"/>
        </w:tc>
        <w:tc>
          <w:tcPr>
            <w:tcW w:w="150" w:type="dxa"/>
            <w:noWrap/>
            <w:textDirection w:val="btLr"/>
            <w:vAlign w:val="center"/>
          </w:tcPr>
          <w:p w:rsidR="008410AE" w:rsidRDefault="008C097F">
            <w:r>
              <w:rPr>
                <w:b/>
                <w:bCs/>
              </w:rPr>
              <w:t>Бескостая Елена Юрьевна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8410AE" w:rsidRDefault="008C097F">
            <w:r>
              <w:rPr>
                <w:b/>
                <w:bCs/>
              </w:rPr>
              <w:t>Арсанова Екатерина Владимировна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8410AE" w:rsidRDefault="008C097F">
            <w:r>
              <w:rPr>
                <w:b/>
                <w:bCs/>
              </w:rPr>
              <w:t>Андреевская Светлана Ивановна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8410AE" w:rsidRDefault="008C097F">
            <w:r>
              <w:rPr>
                <w:b/>
                <w:bCs/>
              </w:rPr>
              <w:t>Больших Юлия Валерьевна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8410AE" w:rsidRDefault="008C097F">
            <w:r>
              <w:rPr>
                <w:b/>
                <w:bCs/>
              </w:rPr>
              <w:t>СВЕТАШОВА НАТАЛЬЯ АЛЕКСАНДРОВНА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8410AE" w:rsidRDefault="008C097F">
            <w:r>
              <w:rPr>
                <w:b/>
                <w:bCs/>
              </w:rPr>
              <w:t>Мокичев Вячеслав Александрович</w:t>
            </w:r>
          </w:p>
        </w:tc>
        <w:tc>
          <w:tcPr>
            <w:tcW w:w="150" w:type="dxa"/>
            <w:vMerge/>
            <w:noWrap/>
          </w:tcPr>
          <w:p w:rsidR="008410AE" w:rsidRDefault="008410AE"/>
        </w:tc>
      </w:tr>
      <w:tr w:rsidR="008410AE">
        <w:tc>
          <w:tcPr>
            <w:tcW w:w="1606" w:type="dxa"/>
            <w:noWrap/>
            <w:vAlign w:val="center"/>
          </w:tcPr>
          <w:p w:rsidR="008410AE" w:rsidRDefault="008C097F">
            <w:pPr>
              <w:jc w:val="left"/>
            </w:pPr>
            <w:r>
              <w:t>1</w:t>
            </w:r>
          </w:p>
        </w:tc>
        <w:tc>
          <w:tcPr>
            <w:tcW w:w="1606" w:type="dxa"/>
            <w:noWrap/>
            <w:vAlign w:val="center"/>
          </w:tcPr>
          <w:p w:rsidR="008410AE" w:rsidRDefault="008C097F">
            <w:pPr>
              <w:jc w:val="left"/>
            </w:pPr>
            <w:r>
              <w:t>Цена контракта, сумма цен единиц товара, работы, услуги</w:t>
            </w:r>
          </w:p>
        </w:tc>
        <w:tc>
          <w:tcPr>
            <w:tcW w:w="1606" w:type="dxa"/>
            <w:noWrap/>
            <w:vAlign w:val="center"/>
          </w:tcPr>
          <w:p w:rsidR="008410AE" w:rsidRDefault="008C097F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:rsidR="008410AE" w:rsidRDefault="008C097F">
            <w:pPr>
              <w:jc w:val="left"/>
            </w:pPr>
            <w:r>
              <w:t>6973433.1500</w:t>
            </w:r>
          </w:p>
        </w:tc>
        <w:tc>
          <w:tcPr>
            <w:tcW w:w="1606" w:type="dxa"/>
            <w:noWrap/>
            <w:vAlign w:val="center"/>
          </w:tcPr>
          <w:p w:rsidR="008410AE" w:rsidRDefault="008C097F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:rsidR="008410AE" w:rsidRDefault="008C097F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:rsidR="008410AE" w:rsidRDefault="008C097F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:rsidR="008410AE" w:rsidRDefault="008C097F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:rsidR="008410AE" w:rsidRDefault="008C097F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:rsidR="008410AE" w:rsidRDefault="008C097F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:rsidR="008410AE" w:rsidRDefault="008C097F">
            <w:pPr>
              <w:jc w:val="left"/>
            </w:pPr>
            <w:r>
              <w:t>60.00</w:t>
            </w:r>
          </w:p>
        </w:tc>
      </w:tr>
      <w:tr w:rsidR="008410AE">
        <w:tc>
          <w:tcPr>
            <w:tcW w:w="1606" w:type="dxa"/>
            <w:noWrap/>
            <w:vAlign w:val="center"/>
          </w:tcPr>
          <w:p w:rsidR="008410AE" w:rsidRDefault="008C097F">
            <w:pPr>
              <w:jc w:val="left"/>
            </w:pPr>
            <w:r>
              <w:t>2</w:t>
            </w:r>
          </w:p>
        </w:tc>
        <w:tc>
          <w:tcPr>
            <w:tcW w:w="1606" w:type="dxa"/>
            <w:noWrap/>
            <w:vAlign w:val="center"/>
          </w:tcPr>
          <w:p w:rsidR="008410AE" w:rsidRDefault="008C097F">
            <w:pPr>
              <w:jc w:val="left"/>
            </w:pPr>
            <w:r>
              <w:t>Квалификация участников закупки, в том числе наличие у них финансовых ресурсов, оборудов</w:t>
            </w:r>
            <w:r>
              <w:lastRenderedPageBreak/>
              <w:t>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8410AE" w:rsidRDefault="008C097F">
            <w:pPr>
              <w:jc w:val="left"/>
            </w:pPr>
            <w:r>
              <w:lastRenderedPageBreak/>
              <w:t>40.00</w:t>
            </w:r>
          </w:p>
        </w:tc>
        <w:tc>
          <w:tcPr>
            <w:tcW w:w="1606" w:type="dxa"/>
            <w:noWrap/>
            <w:vAlign w:val="center"/>
          </w:tcPr>
          <w:p w:rsidR="008410AE" w:rsidRDefault="008410AE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8410AE" w:rsidRDefault="008410AE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8410AE" w:rsidRDefault="008410AE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8410AE" w:rsidRDefault="008410AE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8410AE" w:rsidRDefault="008410AE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8410AE" w:rsidRDefault="008410AE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8410AE" w:rsidRDefault="008410AE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8410AE" w:rsidRDefault="008C097F">
            <w:pPr>
              <w:jc w:val="left"/>
            </w:pPr>
            <w:r>
              <w:t>7.76</w:t>
            </w:r>
          </w:p>
        </w:tc>
      </w:tr>
      <w:tr w:rsidR="008410AE">
        <w:tc>
          <w:tcPr>
            <w:tcW w:w="1606" w:type="dxa"/>
            <w:noWrap/>
            <w:vAlign w:val="center"/>
          </w:tcPr>
          <w:p w:rsidR="008410AE" w:rsidRDefault="008C097F">
            <w:pPr>
              <w:jc w:val="left"/>
            </w:pPr>
            <w:r>
              <w:t>2.1</w:t>
            </w:r>
          </w:p>
        </w:tc>
        <w:tc>
          <w:tcPr>
            <w:tcW w:w="1606" w:type="dxa"/>
            <w:noWrap/>
            <w:vAlign w:val="center"/>
          </w:tcPr>
          <w:p w:rsidR="008410AE" w:rsidRDefault="008C097F">
            <w:pPr>
              <w:jc w:val="left"/>
            </w:pPr>
            <w:r>
              <w:t xml:space="preserve">Наличие у участников закупки опыта поставки товара, выполнения работы, оказания услуги, </w:t>
            </w:r>
            <w:r>
              <w:lastRenderedPageBreak/>
              <w:t>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8410AE" w:rsidRDefault="008C097F">
            <w:pPr>
              <w:jc w:val="left"/>
            </w:pPr>
            <w:r>
              <w:lastRenderedPageBreak/>
              <w:t>100.00</w:t>
            </w:r>
          </w:p>
        </w:tc>
        <w:tc>
          <w:tcPr>
            <w:tcW w:w="1606" w:type="dxa"/>
            <w:noWrap/>
            <w:vAlign w:val="center"/>
          </w:tcPr>
          <w:p w:rsidR="008410AE" w:rsidRDefault="008410AE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8410AE" w:rsidRDefault="008C097F">
            <w:pPr>
              <w:jc w:val="left"/>
            </w:pPr>
            <w:r>
              <w:t>19.40</w:t>
            </w:r>
          </w:p>
        </w:tc>
        <w:tc>
          <w:tcPr>
            <w:tcW w:w="1606" w:type="dxa"/>
            <w:noWrap/>
            <w:vAlign w:val="center"/>
          </w:tcPr>
          <w:p w:rsidR="008410AE" w:rsidRDefault="008C097F">
            <w:pPr>
              <w:jc w:val="left"/>
            </w:pPr>
            <w:r>
              <w:t>19.40</w:t>
            </w:r>
          </w:p>
        </w:tc>
        <w:tc>
          <w:tcPr>
            <w:tcW w:w="1606" w:type="dxa"/>
            <w:noWrap/>
            <w:vAlign w:val="center"/>
          </w:tcPr>
          <w:p w:rsidR="008410AE" w:rsidRDefault="008C097F">
            <w:pPr>
              <w:jc w:val="left"/>
            </w:pPr>
            <w:r>
              <w:t>19.40</w:t>
            </w:r>
          </w:p>
        </w:tc>
        <w:tc>
          <w:tcPr>
            <w:tcW w:w="1606" w:type="dxa"/>
            <w:noWrap/>
            <w:vAlign w:val="center"/>
          </w:tcPr>
          <w:p w:rsidR="008410AE" w:rsidRDefault="008C097F">
            <w:pPr>
              <w:jc w:val="left"/>
            </w:pPr>
            <w:r>
              <w:t>19.40</w:t>
            </w:r>
          </w:p>
        </w:tc>
        <w:tc>
          <w:tcPr>
            <w:tcW w:w="1606" w:type="dxa"/>
            <w:noWrap/>
            <w:vAlign w:val="center"/>
          </w:tcPr>
          <w:p w:rsidR="008410AE" w:rsidRDefault="008C097F">
            <w:pPr>
              <w:jc w:val="left"/>
            </w:pPr>
            <w:r>
              <w:t>19.40</w:t>
            </w:r>
          </w:p>
        </w:tc>
        <w:tc>
          <w:tcPr>
            <w:tcW w:w="1606" w:type="dxa"/>
            <w:noWrap/>
            <w:vAlign w:val="center"/>
          </w:tcPr>
          <w:p w:rsidR="008410AE" w:rsidRDefault="008C097F">
            <w:pPr>
              <w:jc w:val="left"/>
            </w:pPr>
            <w:r>
              <w:t>19.40</w:t>
            </w:r>
          </w:p>
        </w:tc>
        <w:tc>
          <w:tcPr>
            <w:tcW w:w="1606" w:type="dxa"/>
            <w:noWrap/>
            <w:vAlign w:val="center"/>
          </w:tcPr>
          <w:p w:rsidR="008410AE" w:rsidRDefault="008C097F">
            <w:pPr>
              <w:jc w:val="left"/>
            </w:pPr>
            <w:r>
              <w:t>19.40</w:t>
            </w:r>
          </w:p>
        </w:tc>
      </w:tr>
      <w:tr w:rsidR="008410AE">
        <w:tc>
          <w:tcPr>
            <w:tcW w:w="1606" w:type="dxa"/>
            <w:noWrap/>
            <w:vAlign w:val="center"/>
          </w:tcPr>
          <w:p w:rsidR="008410AE" w:rsidRDefault="008C097F">
            <w:pPr>
              <w:jc w:val="left"/>
            </w:pPr>
            <w:r>
              <w:t>2.1.1</w:t>
            </w:r>
          </w:p>
        </w:tc>
        <w:tc>
          <w:tcPr>
            <w:tcW w:w="1606" w:type="dxa"/>
            <w:noWrap/>
            <w:vAlign w:val="center"/>
          </w:tcPr>
          <w:p w:rsidR="008410AE" w:rsidRDefault="008C097F">
            <w:pPr>
              <w:jc w:val="left"/>
            </w:pPr>
            <w:r>
              <w:t>Общее количество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8410AE" w:rsidRDefault="008C097F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8410AE" w:rsidRDefault="008C097F">
            <w:pPr>
              <w:jc w:val="left"/>
            </w:pPr>
            <w:r>
              <w:t>59.0000</w:t>
            </w:r>
          </w:p>
        </w:tc>
        <w:tc>
          <w:tcPr>
            <w:tcW w:w="1606" w:type="dxa"/>
            <w:noWrap/>
            <w:vAlign w:val="center"/>
          </w:tcPr>
          <w:p w:rsidR="008410AE" w:rsidRDefault="008C097F">
            <w:pPr>
              <w:jc w:val="left"/>
            </w:pPr>
            <w:r>
              <w:t>19.40</w:t>
            </w:r>
          </w:p>
        </w:tc>
        <w:tc>
          <w:tcPr>
            <w:tcW w:w="1606" w:type="dxa"/>
            <w:noWrap/>
            <w:vAlign w:val="center"/>
          </w:tcPr>
          <w:p w:rsidR="008410AE" w:rsidRDefault="008C097F">
            <w:pPr>
              <w:jc w:val="left"/>
            </w:pPr>
            <w:r>
              <w:t>19.40</w:t>
            </w:r>
          </w:p>
        </w:tc>
        <w:tc>
          <w:tcPr>
            <w:tcW w:w="1606" w:type="dxa"/>
            <w:noWrap/>
            <w:vAlign w:val="center"/>
          </w:tcPr>
          <w:p w:rsidR="008410AE" w:rsidRDefault="008C097F">
            <w:pPr>
              <w:jc w:val="left"/>
            </w:pPr>
            <w:r>
              <w:t>19.40</w:t>
            </w:r>
          </w:p>
        </w:tc>
        <w:tc>
          <w:tcPr>
            <w:tcW w:w="1606" w:type="dxa"/>
            <w:noWrap/>
            <w:vAlign w:val="center"/>
          </w:tcPr>
          <w:p w:rsidR="008410AE" w:rsidRDefault="008C097F">
            <w:pPr>
              <w:jc w:val="left"/>
            </w:pPr>
            <w:r>
              <w:t>19.40</w:t>
            </w:r>
          </w:p>
        </w:tc>
        <w:tc>
          <w:tcPr>
            <w:tcW w:w="1606" w:type="dxa"/>
            <w:noWrap/>
            <w:vAlign w:val="center"/>
          </w:tcPr>
          <w:p w:rsidR="008410AE" w:rsidRDefault="008C097F">
            <w:pPr>
              <w:jc w:val="left"/>
            </w:pPr>
            <w:r>
              <w:t>19.40</w:t>
            </w:r>
          </w:p>
        </w:tc>
        <w:tc>
          <w:tcPr>
            <w:tcW w:w="1606" w:type="dxa"/>
            <w:noWrap/>
            <w:vAlign w:val="center"/>
          </w:tcPr>
          <w:p w:rsidR="008410AE" w:rsidRDefault="008C097F">
            <w:pPr>
              <w:jc w:val="left"/>
            </w:pPr>
            <w:r>
              <w:t>19.40</w:t>
            </w:r>
          </w:p>
        </w:tc>
        <w:tc>
          <w:tcPr>
            <w:tcW w:w="1606" w:type="dxa"/>
            <w:noWrap/>
            <w:vAlign w:val="center"/>
          </w:tcPr>
          <w:p w:rsidR="008410AE" w:rsidRDefault="008C097F">
            <w:pPr>
              <w:jc w:val="left"/>
            </w:pPr>
            <w:r>
              <w:t>19.40</w:t>
            </w:r>
          </w:p>
        </w:tc>
      </w:tr>
      <w:tr w:rsidR="008410AE">
        <w:tc>
          <w:tcPr>
            <w:tcW w:w="1606" w:type="dxa"/>
            <w:noWrap/>
            <w:vAlign w:val="center"/>
          </w:tcPr>
          <w:p w:rsidR="008410AE" w:rsidRDefault="008C097F">
            <w:pPr>
              <w:jc w:val="left"/>
            </w:pPr>
            <w:r>
              <w:t xml:space="preserve">Итого: </w:t>
            </w:r>
          </w:p>
        </w:tc>
        <w:tc>
          <w:tcPr>
            <w:tcW w:w="1606" w:type="dxa"/>
            <w:noWrap/>
            <w:vAlign w:val="center"/>
          </w:tcPr>
          <w:p w:rsidR="008410AE" w:rsidRDefault="008410AE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8410AE" w:rsidRDefault="008410AE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8410AE" w:rsidRDefault="008410AE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8410AE" w:rsidRDefault="008410AE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8410AE" w:rsidRDefault="008410AE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8410AE" w:rsidRDefault="008410AE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8410AE" w:rsidRDefault="008410AE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8410AE" w:rsidRDefault="008410AE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8410AE" w:rsidRDefault="008410AE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8410AE" w:rsidRDefault="008C097F">
            <w:pPr>
              <w:jc w:val="left"/>
            </w:pPr>
            <w:r>
              <w:t>67.76</w:t>
            </w:r>
          </w:p>
        </w:tc>
      </w:tr>
    </w:tbl>
    <w:p w:rsidR="008410AE" w:rsidRDefault="008410AE"/>
    <w:p w:rsidR="008410AE" w:rsidRDefault="008C097F">
      <w:r>
        <w:t>Оценка заявки №1: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4"/>
        <w:gridCol w:w="914"/>
        <w:gridCol w:w="914"/>
        <w:gridCol w:w="914"/>
        <w:gridCol w:w="915"/>
        <w:gridCol w:w="915"/>
        <w:gridCol w:w="915"/>
        <w:gridCol w:w="915"/>
        <w:gridCol w:w="915"/>
        <w:gridCol w:w="915"/>
        <w:gridCol w:w="915"/>
      </w:tblGrid>
      <w:tr w:rsidR="008410AE">
        <w:tc>
          <w:tcPr>
            <w:tcW w:w="1606" w:type="dxa"/>
            <w:vMerge w:val="restart"/>
            <w:noWrap/>
          </w:tcPr>
          <w:p w:rsidR="008410AE" w:rsidRDefault="008C097F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8410AE" w:rsidRDefault="008C097F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8410AE" w:rsidRDefault="008C097F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8410AE" w:rsidRDefault="008C097F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6"/>
            <w:noWrap/>
            <w:vAlign w:val="center"/>
          </w:tcPr>
          <w:p w:rsidR="008410AE" w:rsidRDefault="008C097F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8410AE" w:rsidRDefault="008C097F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8410AE">
        <w:trPr>
          <w:trHeight w:val="2000"/>
        </w:trPr>
        <w:tc>
          <w:tcPr>
            <w:tcW w:w="150" w:type="dxa"/>
            <w:vMerge/>
            <w:noWrap/>
          </w:tcPr>
          <w:p w:rsidR="008410AE" w:rsidRDefault="008410AE"/>
        </w:tc>
        <w:tc>
          <w:tcPr>
            <w:tcW w:w="150" w:type="dxa"/>
            <w:vMerge/>
            <w:noWrap/>
          </w:tcPr>
          <w:p w:rsidR="008410AE" w:rsidRDefault="008410AE"/>
        </w:tc>
        <w:tc>
          <w:tcPr>
            <w:tcW w:w="150" w:type="dxa"/>
            <w:vMerge/>
            <w:noWrap/>
          </w:tcPr>
          <w:p w:rsidR="008410AE" w:rsidRDefault="008410AE"/>
        </w:tc>
        <w:tc>
          <w:tcPr>
            <w:tcW w:w="150" w:type="dxa"/>
            <w:vMerge/>
            <w:noWrap/>
          </w:tcPr>
          <w:p w:rsidR="008410AE" w:rsidRDefault="008410AE"/>
        </w:tc>
        <w:tc>
          <w:tcPr>
            <w:tcW w:w="150" w:type="dxa"/>
            <w:noWrap/>
            <w:textDirection w:val="btLr"/>
            <w:vAlign w:val="center"/>
          </w:tcPr>
          <w:p w:rsidR="008410AE" w:rsidRDefault="008C097F">
            <w:r>
              <w:rPr>
                <w:b/>
                <w:bCs/>
              </w:rPr>
              <w:t>Бескостая Елена Юрьевна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8410AE" w:rsidRDefault="008C097F">
            <w:r>
              <w:rPr>
                <w:b/>
                <w:bCs/>
              </w:rPr>
              <w:t>Арсанова Екатерина Владимировна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8410AE" w:rsidRDefault="008C097F">
            <w:r>
              <w:rPr>
                <w:b/>
                <w:bCs/>
              </w:rPr>
              <w:t>Андреевская Светлана Ивановна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8410AE" w:rsidRDefault="008C097F">
            <w:r>
              <w:rPr>
                <w:b/>
                <w:bCs/>
              </w:rPr>
              <w:t>Больших Юлия Валерьевна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8410AE" w:rsidRDefault="008C097F">
            <w:r>
              <w:rPr>
                <w:b/>
                <w:bCs/>
              </w:rPr>
              <w:t>СВЕТАШОВА НАТАЛЬЯ АЛЕКСАНДРОВНА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8410AE" w:rsidRDefault="008C097F">
            <w:r>
              <w:rPr>
                <w:b/>
                <w:bCs/>
              </w:rPr>
              <w:t>Мокичев Вячеслав Александрович</w:t>
            </w:r>
          </w:p>
        </w:tc>
        <w:tc>
          <w:tcPr>
            <w:tcW w:w="150" w:type="dxa"/>
            <w:vMerge/>
            <w:noWrap/>
          </w:tcPr>
          <w:p w:rsidR="008410AE" w:rsidRDefault="008410AE"/>
        </w:tc>
      </w:tr>
      <w:tr w:rsidR="008410AE">
        <w:tc>
          <w:tcPr>
            <w:tcW w:w="1606" w:type="dxa"/>
            <w:noWrap/>
            <w:vAlign w:val="center"/>
          </w:tcPr>
          <w:p w:rsidR="008410AE" w:rsidRDefault="008C097F">
            <w:pPr>
              <w:jc w:val="left"/>
            </w:pPr>
            <w:r>
              <w:t>1</w:t>
            </w:r>
          </w:p>
        </w:tc>
        <w:tc>
          <w:tcPr>
            <w:tcW w:w="1606" w:type="dxa"/>
            <w:noWrap/>
            <w:vAlign w:val="center"/>
          </w:tcPr>
          <w:p w:rsidR="008410AE" w:rsidRDefault="008C097F">
            <w:pPr>
              <w:jc w:val="left"/>
            </w:pPr>
            <w:r>
              <w:t>Цена контракта, сумма цен единиц товара, работы, услуги</w:t>
            </w:r>
          </w:p>
        </w:tc>
        <w:tc>
          <w:tcPr>
            <w:tcW w:w="1606" w:type="dxa"/>
            <w:noWrap/>
            <w:vAlign w:val="center"/>
          </w:tcPr>
          <w:p w:rsidR="008410AE" w:rsidRDefault="008C097F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:rsidR="008410AE" w:rsidRDefault="008C097F">
            <w:pPr>
              <w:jc w:val="left"/>
            </w:pPr>
            <w:r>
              <w:t>7055473.5400</w:t>
            </w:r>
          </w:p>
        </w:tc>
        <w:tc>
          <w:tcPr>
            <w:tcW w:w="1606" w:type="dxa"/>
            <w:noWrap/>
            <w:vAlign w:val="center"/>
          </w:tcPr>
          <w:p w:rsidR="008410AE" w:rsidRDefault="008C097F">
            <w:pPr>
              <w:jc w:val="left"/>
            </w:pPr>
            <w:r>
              <w:t>59.29</w:t>
            </w:r>
          </w:p>
        </w:tc>
        <w:tc>
          <w:tcPr>
            <w:tcW w:w="1606" w:type="dxa"/>
            <w:noWrap/>
            <w:vAlign w:val="center"/>
          </w:tcPr>
          <w:p w:rsidR="008410AE" w:rsidRDefault="008C097F">
            <w:pPr>
              <w:jc w:val="left"/>
            </w:pPr>
            <w:r>
              <w:t>59.29</w:t>
            </w:r>
          </w:p>
        </w:tc>
        <w:tc>
          <w:tcPr>
            <w:tcW w:w="1606" w:type="dxa"/>
            <w:noWrap/>
            <w:vAlign w:val="center"/>
          </w:tcPr>
          <w:p w:rsidR="008410AE" w:rsidRDefault="008C097F">
            <w:pPr>
              <w:jc w:val="left"/>
            </w:pPr>
            <w:r>
              <w:t>59.29</w:t>
            </w:r>
          </w:p>
        </w:tc>
        <w:tc>
          <w:tcPr>
            <w:tcW w:w="1606" w:type="dxa"/>
            <w:noWrap/>
            <w:vAlign w:val="center"/>
          </w:tcPr>
          <w:p w:rsidR="008410AE" w:rsidRDefault="008C097F">
            <w:pPr>
              <w:jc w:val="left"/>
            </w:pPr>
            <w:r>
              <w:t>59.29</w:t>
            </w:r>
          </w:p>
        </w:tc>
        <w:tc>
          <w:tcPr>
            <w:tcW w:w="1606" w:type="dxa"/>
            <w:noWrap/>
            <w:vAlign w:val="center"/>
          </w:tcPr>
          <w:p w:rsidR="008410AE" w:rsidRDefault="008C097F">
            <w:pPr>
              <w:jc w:val="left"/>
            </w:pPr>
            <w:r>
              <w:t>59.29</w:t>
            </w:r>
          </w:p>
        </w:tc>
        <w:tc>
          <w:tcPr>
            <w:tcW w:w="1606" w:type="dxa"/>
            <w:noWrap/>
            <w:vAlign w:val="center"/>
          </w:tcPr>
          <w:p w:rsidR="008410AE" w:rsidRDefault="008C097F">
            <w:pPr>
              <w:jc w:val="left"/>
            </w:pPr>
            <w:r>
              <w:t>59.29</w:t>
            </w:r>
          </w:p>
        </w:tc>
        <w:tc>
          <w:tcPr>
            <w:tcW w:w="1606" w:type="dxa"/>
            <w:noWrap/>
            <w:vAlign w:val="center"/>
          </w:tcPr>
          <w:p w:rsidR="008410AE" w:rsidRDefault="008C097F">
            <w:pPr>
              <w:jc w:val="left"/>
            </w:pPr>
            <w:r>
              <w:t>59.29</w:t>
            </w:r>
          </w:p>
        </w:tc>
      </w:tr>
      <w:tr w:rsidR="008410AE">
        <w:tc>
          <w:tcPr>
            <w:tcW w:w="1606" w:type="dxa"/>
            <w:noWrap/>
            <w:vAlign w:val="center"/>
          </w:tcPr>
          <w:p w:rsidR="008410AE" w:rsidRDefault="008C097F">
            <w:pPr>
              <w:jc w:val="left"/>
            </w:pPr>
            <w:r>
              <w:t>2</w:t>
            </w:r>
          </w:p>
        </w:tc>
        <w:tc>
          <w:tcPr>
            <w:tcW w:w="1606" w:type="dxa"/>
            <w:noWrap/>
            <w:vAlign w:val="center"/>
          </w:tcPr>
          <w:p w:rsidR="008410AE" w:rsidRDefault="008C097F">
            <w:pPr>
              <w:jc w:val="left"/>
            </w:pPr>
            <w:r>
              <w:t xml:space="preserve">Квалификация участников закупки, в том числе наличие у них </w:t>
            </w:r>
            <w:r>
              <w:lastRenderedPageBreak/>
              <w:t>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8410AE" w:rsidRDefault="008C097F">
            <w:pPr>
              <w:jc w:val="left"/>
            </w:pPr>
            <w:r>
              <w:lastRenderedPageBreak/>
              <w:t>40.00</w:t>
            </w:r>
          </w:p>
        </w:tc>
        <w:tc>
          <w:tcPr>
            <w:tcW w:w="1606" w:type="dxa"/>
            <w:noWrap/>
            <w:vAlign w:val="center"/>
          </w:tcPr>
          <w:p w:rsidR="008410AE" w:rsidRDefault="008410AE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8410AE" w:rsidRDefault="008410AE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8410AE" w:rsidRDefault="008410AE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8410AE" w:rsidRDefault="008410AE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8410AE" w:rsidRDefault="008410AE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8410AE" w:rsidRDefault="008410AE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8410AE" w:rsidRDefault="008410AE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8410AE" w:rsidRDefault="008C097F">
            <w:pPr>
              <w:jc w:val="left"/>
            </w:pPr>
            <w:r>
              <w:t>0.00</w:t>
            </w:r>
          </w:p>
        </w:tc>
      </w:tr>
      <w:tr w:rsidR="008410AE">
        <w:tc>
          <w:tcPr>
            <w:tcW w:w="1606" w:type="dxa"/>
            <w:noWrap/>
            <w:vAlign w:val="center"/>
          </w:tcPr>
          <w:p w:rsidR="008410AE" w:rsidRDefault="008C097F">
            <w:pPr>
              <w:jc w:val="left"/>
            </w:pPr>
            <w:r>
              <w:t>2.1</w:t>
            </w:r>
          </w:p>
        </w:tc>
        <w:tc>
          <w:tcPr>
            <w:tcW w:w="1606" w:type="dxa"/>
            <w:noWrap/>
            <w:vAlign w:val="center"/>
          </w:tcPr>
          <w:p w:rsidR="008410AE" w:rsidRDefault="008C097F">
            <w:pPr>
              <w:jc w:val="left"/>
            </w:pPr>
            <w:r>
              <w:t>Наличие у участников закупки опыта поставки товара, выполне</w:t>
            </w:r>
            <w:r>
              <w:lastRenderedPageBreak/>
              <w:t>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8410AE" w:rsidRDefault="008C097F">
            <w:pPr>
              <w:jc w:val="left"/>
            </w:pPr>
            <w:r>
              <w:lastRenderedPageBreak/>
              <w:t>100.00</w:t>
            </w:r>
          </w:p>
        </w:tc>
        <w:tc>
          <w:tcPr>
            <w:tcW w:w="1606" w:type="dxa"/>
            <w:noWrap/>
            <w:vAlign w:val="center"/>
          </w:tcPr>
          <w:p w:rsidR="008410AE" w:rsidRDefault="008410AE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8410AE" w:rsidRDefault="008C097F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8410AE" w:rsidRDefault="008C097F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8410AE" w:rsidRDefault="008C097F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8410AE" w:rsidRDefault="008C097F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8410AE" w:rsidRDefault="008C097F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8410AE" w:rsidRDefault="008C097F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8410AE" w:rsidRDefault="008C097F">
            <w:pPr>
              <w:jc w:val="left"/>
            </w:pPr>
            <w:r>
              <w:t>0.00</w:t>
            </w:r>
          </w:p>
        </w:tc>
      </w:tr>
      <w:tr w:rsidR="008410AE">
        <w:tc>
          <w:tcPr>
            <w:tcW w:w="1606" w:type="dxa"/>
            <w:noWrap/>
            <w:vAlign w:val="center"/>
          </w:tcPr>
          <w:p w:rsidR="008410AE" w:rsidRDefault="008C097F">
            <w:pPr>
              <w:jc w:val="left"/>
            </w:pPr>
            <w:r>
              <w:t>2.1.1</w:t>
            </w:r>
          </w:p>
        </w:tc>
        <w:tc>
          <w:tcPr>
            <w:tcW w:w="1606" w:type="dxa"/>
            <w:noWrap/>
            <w:vAlign w:val="center"/>
          </w:tcPr>
          <w:p w:rsidR="008410AE" w:rsidRDefault="008C097F">
            <w:pPr>
              <w:jc w:val="left"/>
            </w:pPr>
            <w:r>
              <w:t>Общее количество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8410AE" w:rsidRDefault="008C097F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8410AE" w:rsidRDefault="008C097F">
            <w:pPr>
              <w:jc w:val="left"/>
            </w:pPr>
            <w:r>
              <w:t>1.0000</w:t>
            </w:r>
          </w:p>
        </w:tc>
        <w:tc>
          <w:tcPr>
            <w:tcW w:w="1606" w:type="dxa"/>
            <w:noWrap/>
            <w:vAlign w:val="center"/>
          </w:tcPr>
          <w:p w:rsidR="008410AE" w:rsidRDefault="008C097F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8410AE" w:rsidRDefault="008C097F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8410AE" w:rsidRDefault="008C097F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8410AE" w:rsidRDefault="008C097F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8410AE" w:rsidRDefault="008C097F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8410AE" w:rsidRDefault="008C097F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8410AE" w:rsidRDefault="008C097F">
            <w:pPr>
              <w:jc w:val="left"/>
            </w:pPr>
            <w:r>
              <w:t>0.00</w:t>
            </w:r>
          </w:p>
        </w:tc>
      </w:tr>
      <w:tr w:rsidR="008410AE">
        <w:tc>
          <w:tcPr>
            <w:tcW w:w="1606" w:type="dxa"/>
            <w:noWrap/>
            <w:vAlign w:val="center"/>
          </w:tcPr>
          <w:p w:rsidR="008410AE" w:rsidRDefault="008C097F">
            <w:pPr>
              <w:jc w:val="left"/>
            </w:pPr>
            <w:r>
              <w:t xml:space="preserve">Итого: </w:t>
            </w:r>
          </w:p>
        </w:tc>
        <w:tc>
          <w:tcPr>
            <w:tcW w:w="1606" w:type="dxa"/>
            <w:noWrap/>
            <w:vAlign w:val="center"/>
          </w:tcPr>
          <w:p w:rsidR="008410AE" w:rsidRDefault="008410AE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8410AE" w:rsidRDefault="008410AE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8410AE" w:rsidRDefault="008410AE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8410AE" w:rsidRDefault="008410AE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8410AE" w:rsidRDefault="008410AE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8410AE" w:rsidRDefault="008410AE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8410AE" w:rsidRDefault="008410AE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8410AE" w:rsidRDefault="008410AE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8410AE" w:rsidRDefault="008410AE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8410AE" w:rsidRDefault="008C097F">
            <w:pPr>
              <w:jc w:val="left"/>
            </w:pPr>
            <w:r>
              <w:t>59.29</w:t>
            </w:r>
          </w:p>
        </w:tc>
      </w:tr>
    </w:tbl>
    <w:p w:rsidR="008410AE" w:rsidRDefault="008410AE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8410AE" w:rsidRDefault="008C097F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Порядковые номера, присвоенные заявкам в соответствии с Федеральным законом №44-ФЗ:</w:t>
      </w:r>
    </w:p>
    <w:tbl>
      <w:tblPr>
        <w:tblW w:w="1020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80"/>
        <w:gridCol w:w="1623"/>
        <w:gridCol w:w="1189"/>
        <w:gridCol w:w="1189"/>
        <w:gridCol w:w="1624"/>
        <w:gridCol w:w="1478"/>
        <w:gridCol w:w="1623"/>
      </w:tblGrid>
      <w:tr w:rsidR="008410AE">
        <w:trPr>
          <w:trHeight w:val="977"/>
        </w:trPr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10AE" w:rsidRDefault="008C097F">
            <w:pPr>
              <w:spacing w:after="0" w:line="240" w:lineRule="auto"/>
              <w:ind w:left="-108"/>
              <w:jc w:val="center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Порядковый номер заявки, присвоенный оператором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10AE" w:rsidRDefault="008C097F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Идентификационный номер заявки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, присвоенный оператором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10AE" w:rsidRDefault="008C097F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</w:rPr>
              <w:t>Итоговая оценка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10AE" w:rsidRDefault="008C097F">
            <w:pPr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10AE" w:rsidRDefault="008C097F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Предложение о цене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10AE" w:rsidRDefault="008410AE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</w:p>
          <w:p w:rsidR="008410AE" w:rsidRDefault="008C097F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Применить преференции по нац.режиму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10AE" w:rsidRDefault="008C097F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Предложение о цене с учётом преференций по нац.режиму</w:t>
            </w:r>
          </w:p>
        </w:tc>
      </w:tr>
      <w:tr w:rsidR="008410AE">
        <w:trPr>
          <w:trHeight w:val="977"/>
        </w:trPr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10AE" w:rsidRDefault="008C097F">
            <w:pPr>
              <w:spacing w:after="0" w:line="240" w:lineRule="auto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10AE" w:rsidRDefault="008C097F">
            <w:pPr>
              <w:spacing w:after="0" w:line="240" w:lineRule="auto"/>
              <w:jc w:val="center"/>
              <w:rPr>
                <w:iCs/>
                <w:szCs w:val="21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10AE" w:rsidRDefault="008C097F">
            <w:pPr>
              <w:spacing w:after="0" w:line="240" w:lineRule="auto"/>
              <w:jc w:val="center"/>
              <w:rPr>
                <w:iCs/>
                <w:szCs w:val="21"/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89.49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10AE" w:rsidRDefault="008C097F">
            <w:pPr>
              <w:spacing w:after="0" w:line="240" w:lineRule="auto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10AE" w:rsidRDefault="008C097F">
            <w:pPr>
              <w:spacing w:after="0" w:line="240" w:lineRule="auto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8 195 000.00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10AE" w:rsidRDefault="008410AE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10AE" w:rsidRDefault="008410AE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</w:tr>
      <w:tr w:rsidR="008410AE">
        <w:trPr>
          <w:trHeight w:val="977"/>
        </w:trPr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10AE" w:rsidRDefault="008C097F">
            <w:pPr>
              <w:spacing w:after="0" w:line="240" w:lineRule="auto"/>
              <w:jc w:val="center"/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10AE" w:rsidRDefault="008C097F">
            <w:pPr>
              <w:spacing w:after="0" w:line="240" w:lineRule="auto"/>
              <w:jc w:val="center"/>
              <w:rPr>
                <w:iCs/>
                <w:szCs w:val="21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10AE" w:rsidRDefault="008C097F">
            <w:pPr>
              <w:spacing w:after="0" w:line="240" w:lineRule="auto"/>
              <w:jc w:val="center"/>
              <w:rPr>
                <w:iCs/>
                <w:szCs w:val="21"/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67.76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10AE" w:rsidRDefault="008C097F">
            <w:pPr>
              <w:spacing w:after="0" w:line="240" w:lineRule="auto"/>
              <w:jc w:val="center"/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10AE" w:rsidRDefault="008C097F">
            <w:pPr>
              <w:spacing w:after="0" w:line="240" w:lineRule="auto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6 973 433.15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10AE" w:rsidRDefault="008410AE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10AE" w:rsidRDefault="008410AE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</w:tr>
      <w:tr w:rsidR="008410AE">
        <w:trPr>
          <w:trHeight w:val="977"/>
        </w:trPr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10AE" w:rsidRDefault="008C097F">
            <w:pPr>
              <w:spacing w:after="0" w:line="240" w:lineRule="auto"/>
              <w:jc w:val="center"/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10AE" w:rsidRDefault="008C097F">
            <w:pPr>
              <w:spacing w:after="0" w:line="240" w:lineRule="auto"/>
              <w:jc w:val="center"/>
              <w:rPr>
                <w:iCs/>
                <w:szCs w:val="21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10AE" w:rsidRDefault="008C097F">
            <w:pPr>
              <w:spacing w:after="0" w:line="240" w:lineRule="auto"/>
              <w:jc w:val="center"/>
              <w:rPr>
                <w:iCs/>
                <w:szCs w:val="21"/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59.29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10AE" w:rsidRDefault="008C097F">
            <w:pPr>
              <w:spacing w:after="0" w:line="240" w:lineRule="auto"/>
              <w:jc w:val="center"/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10AE" w:rsidRDefault="008C097F">
            <w:pPr>
              <w:spacing w:after="0" w:line="240" w:lineRule="auto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7 055 473.54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10AE" w:rsidRDefault="008410AE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10AE" w:rsidRDefault="008410AE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</w:tr>
    </w:tbl>
    <w:p w:rsidR="008410AE" w:rsidRDefault="008410AE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8410AE" w:rsidRPr="008C097F" w:rsidRDefault="008C097F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определения поставщика (подрядчика, исполнителя) </w:t>
      </w:r>
      <w:r>
        <w:t>сформирован заказчиком с использованием электронной площадки, подписан усиленными электронными подписями всех присутствующих член</w:t>
      </w:r>
      <w:r>
        <w:t xml:space="preserve">ов комиссии, подписан усиленной электронной подписью лица, имеющего право действовать от имени заказчика и </w:t>
      </w:r>
      <w:r>
        <w:lastRenderedPageBreak/>
        <w:t xml:space="preserve">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</w:t>
      </w:r>
      <w:r>
        <w:rPr>
          <w:rFonts w:eastAsia="Times New Roman"/>
          <w:lang w:eastAsia="ru-RU"/>
        </w:rPr>
        <w:t>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 xml:space="preserve"> и на сайте Единой информационной системы в сфере закупок (ЕИС) по адресу в сети «Интернет»: </w:t>
      </w:r>
      <w:hyperlink r:id="rId7" w:history="1">
        <w:r w:rsidRPr="0007649C">
          <w:rPr>
            <w:rStyle w:val="af9"/>
          </w:rPr>
          <w:t>http://zakupki.gov.ru</w:t>
        </w:r>
      </w:hyperlink>
      <w:r>
        <w:t>.</w:t>
      </w:r>
    </w:p>
    <w:p w:rsidR="008C097F" w:rsidRDefault="008C097F" w:rsidP="008C097F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8C097F" w:rsidRDefault="008C097F" w:rsidP="008C097F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060"/>
        <w:gridCol w:w="3088"/>
        <w:gridCol w:w="4057"/>
      </w:tblGrid>
      <w:tr w:rsidR="008C097F" w:rsidTr="008C097F"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097F" w:rsidRDefault="008C097F" w:rsidP="009E435F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3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097F" w:rsidRDefault="008C097F" w:rsidP="009E435F">
            <w:pPr>
              <w:spacing w:after="0" w:line="240" w:lineRule="auto"/>
              <w:jc w:val="left"/>
            </w:pPr>
          </w:p>
          <w:p w:rsidR="008C097F" w:rsidRDefault="008C097F" w:rsidP="009E435F">
            <w:pPr>
              <w:spacing w:after="0" w:line="240" w:lineRule="auto"/>
              <w:jc w:val="left"/>
            </w:pPr>
          </w:p>
        </w:tc>
        <w:tc>
          <w:tcPr>
            <w:tcW w:w="4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097F" w:rsidRDefault="008C097F" w:rsidP="009E435F">
            <w:pPr>
              <w:spacing w:after="0" w:line="240" w:lineRule="auto"/>
              <w:jc w:val="left"/>
            </w:pPr>
            <w:r>
              <w:t>Бескостая Елена Юрьевна</w:t>
            </w:r>
          </w:p>
        </w:tc>
      </w:tr>
      <w:tr w:rsidR="008C097F" w:rsidTr="008C097F"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097F" w:rsidRDefault="008C097F" w:rsidP="009E435F">
            <w:pPr>
              <w:spacing w:after="0" w:line="240" w:lineRule="auto"/>
              <w:jc w:val="left"/>
            </w:pPr>
            <w:r>
              <w:t>Зам. председателя комиссии</w:t>
            </w:r>
          </w:p>
        </w:tc>
        <w:tc>
          <w:tcPr>
            <w:tcW w:w="3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097F" w:rsidRDefault="008C097F" w:rsidP="009E435F">
            <w:pPr>
              <w:spacing w:after="0" w:line="240" w:lineRule="auto"/>
              <w:jc w:val="left"/>
            </w:pPr>
          </w:p>
          <w:p w:rsidR="008C097F" w:rsidRDefault="008C097F" w:rsidP="009E435F">
            <w:pPr>
              <w:spacing w:after="0" w:line="240" w:lineRule="auto"/>
              <w:jc w:val="left"/>
            </w:pPr>
          </w:p>
        </w:tc>
        <w:tc>
          <w:tcPr>
            <w:tcW w:w="4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097F" w:rsidRDefault="008C097F" w:rsidP="009E435F">
            <w:pPr>
              <w:spacing w:after="0" w:line="240" w:lineRule="auto"/>
              <w:jc w:val="left"/>
            </w:pPr>
            <w:r>
              <w:t>Арсанова Екатерина Владимировна</w:t>
            </w:r>
          </w:p>
        </w:tc>
      </w:tr>
      <w:tr w:rsidR="008C097F" w:rsidTr="008C097F"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097F" w:rsidRDefault="008C097F" w:rsidP="009E435F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3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097F" w:rsidRDefault="008C097F" w:rsidP="009E435F">
            <w:pPr>
              <w:spacing w:after="0" w:line="240" w:lineRule="auto"/>
              <w:jc w:val="left"/>
            </w:pPr>
          </w:p>
          <w:p w:rsidR="008C097F" w:rsidRDefault="008C097F" w:rsidP="009E435F">
            <w:pPr>
              <w:spacing w:after="0" w:line="240" w:lineRule="auto"/>
              <w:jc w:val="left"/>
            </w:pPr>
          </w:p>
        </w:tc>
        <w:tc>
          <w:tcPr>
            <w:tcW w:w="4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097F" w:rsidRDefault="008C097F" w:rsidP="009E435F">
            <w:pPr>
              <w:spacing w:after="0" w:line="240" w:lineRule="auto"/>
              <w:jc w:val="left"/>
            </w:pPr>
            <w:r>
              <w:t>Андреевская Светлана Ивановна</w:t>
            </w:r>
          </w:p>
        </w:tc>
      </w:tr>
      <w:tr w:rsidR="008C097F" w:rsidTr="008C097F"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097F" w:rsidRDefault="008C097F" w:rsidP="009E435F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3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097F" w:rsidRDefault="008C097F" w:rsidP="009E435F">
            <w:pPr>
              <w:spacing w:after="0" w:line="240" w:lineRule="auto"/>
              <w:jc w:val="left"/>
            </w:pPr>
          </w:p>
          <w:p w:rsidR="008C097F" w:rsidRDefault="008C097F" w:rsidP="009E435F">
            <w:pPr>
              <w:spacing w:after="0" w:line="240" w:lineRule="auto"/>
              <w:jc w:val="left"/>
            </w:pPr>
          </w:p>
        </w:tc>
        <w:tc>
          <w:tcPr>
            <w:tcW w:w="4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097F" w:rsidRDefault="008C097F" w:rsidP="009E435F">
            <w:pPr>
              <w:spacing w:after="0" w:line="240" w:lineRule="auto"/>
              <w:jc w:val="left"/>
            </w:pPr>
            <w:r>
              <w:t>Больших Юлия Валерьевна</w:t>
            </w:r>
          </w:p>
        </w:tc>
      </w:tr>
      <w:tr w:rsidR="008C097F" w:rsidTr="008C097F"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097F" w:rsidRDefault="008C097F" w:rsidP="009E435F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3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097F" w:rsidRDefault="008C097F" w:rsidP="009E435F">
            <w:pPr>
              <w:spacing w:after="0" w:line="240" w:lineRule="auto"/>
              <w:jc w:val="left"/>
            </w:pPr>
          </w:p>
          <w:p w:rsidR="008C097F" w:rsidRDefault="008C097F" w:rsidP="009E435F">
            <w:pPr>
              <w:spacing w:after="0" w:line="240" w:lineRule="auto"/>
              <w:jc w:val="left"/>
            </w:pPr>
          </w:p>
        </w:tc>
        <w:tc>
          <w:tcPr>
            <w:tcW w:w="4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097F" w:rsidRDefault="008C097F" w:rsidP="009E435F">
            <w:pPr>
              <w:spacing w:after="0" w:line="240" w:lineRule="auto"/>
              <w:jc w:val="left"/>
            </w:pPr>
            <w:r>
              <w:t>СВЕТАШОВА НАТАЛЬЯ АЛЕКСАНДРОВНА</w:t>
            </w:r>
          </w:p>
        </w:tc>
      </w:tr>
      <w:tr w:rsidR="008C097F" w:rsidTr="008C097F"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097F" w:rsidRDefault="008C097F" w:rsidP="009E435F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3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097F" w:rsidRDefault="008C097F" w:rsidP="009E435F">
            <w:pPr>
              <w:spacing w:after="0" w:line="240" w:lineRule="auto"/>
              <w:jc w:val="left"/>
            </w:pPr>
          </w:p>
          <w:p w:rsidR="008C097F" w:rsidRDefault="008C097F" w:rsidP="009E435F">
            <w:pPr>
              <w:spacing w:after="0" w:line="240" w:lineRule="auto"/>
              <w:jc w:val="left"/>
            </w:pPr>
          </w:p>
        </w:tc>
        <w:tc>
          <w:tcPr>
            <w:tcW w:w="4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097F" w:rsidRDefault="008C097F" w:rsidP="009E435F">
            <w:pPr>
              <w:spacing w:after="0" w:line="240" w:lineRule="auto"/>
              <w:jc w:val="left"/>
            </w:pPr>
            <w:r>
              <w:t>Мокичев Вячеслав Александрович</w:t>
            </w:r>
          </w:p>
        </w:tc>
      </w:tr>
      <w:tr w:rsidR="008C097F" w:rsidTr="008C097F"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097F" w:rsidRDefault="008C097F" w:rsidP="009E435F">
            <w:pPr>
              <w:spacing w:after="0" w:line="240" w:lineRule="auto"/>
              <w:jc w:val="left"/>
            </w:pPr>
            <w:r>
              <w:t>Секретарь комиссии (без права голоса)</w:t>
            </w:r>
          </w:p>
        </w:tc>
        <w:tc>
          <w:tcPr>
            <w:tcW w:w="3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097F" w:rsidRDefault="008C097F" w:rsidP="009E435F">
            <w:pPr>
              <w:spacing w:after="0" w:line="240" w:lineRule="auto"/>
              <w:jc w:val="left"/>
            </w:pPr>
          </w:p>
          <w:p w:rsidR="008C097F" w:rsidRDefault="008C097F" w:rsidP="009E435F">
            <w:pPr>
              <w:spacing w:after="0" w:line="240" w:lineRule="auto"/>
              <w:jc w:val="left"/>
            </w:pPr>
          </w:p>
        </w:tc>
        <w:tc>
          <w:tcPr>
            <w:tcW w:w="4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097F" w:rsidRDefault="008C097F" w:rsidP="009E435F">
            <w:pPr>
              <w:spacing w:after="0" w:line="240" w:lineRule="auto"/>
              <w:jc w:val="left"/>
            </w:pPr>
            <w:r>
              <w:t>Сагандыкова Рената Александровна</w:t>
            </w:r>
          </w:p>
        </w:tc>
      </w:tr>
    </w:tbl>
    <w:p w:rsidR="008C097F" w:rsidRPr="008C097F" w:rsidRDefault="008C097F" w:rsidP="008C097F">
      <w:pPr>
        <w:widowControl w:val="0"/>
        <w:spacing w:before="60" w:after="0" w:line="240" w:lineRule="auto"/>
        <w:rPr>
          <w:rFonts w:eastAsia="Times New Roman"/>
          <w:lang w:eastAsia="ru-RU"/>
        </w:rPr>
      </w:pPr>
      <w:bookmarkStart w:id="0" w:name="_GoBack"/>
      <w:bookmarkEnd w:id="0"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КОЛПИНСКОГО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Арсанова Екатерина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55:D0:03:F2:80:9A:75:34:4B:25:88:75:AB:9D:F5:8A, действителен с 09.04.2025 20:36:56 по 03.07.2026 20:36:56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11.06.2026 09:10:25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"СЛУЖБА ЗАКАЗЧИКА АДМИНИСТРАЦИИ КОЛПИНСКОГО РАЙОНА САНКТ-ПЕТЕРБУРГА"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Мокичев Вячеслав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00:E9:4A:62:D9:2E:AA:F5:70:CF:46:21:69:72:8A:40:EF, действителен с 02.06.2026 12:22:09 по 26.08.2027 12:22:09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11.06.2026 09:24:34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ДОПОЛНИТЕЛЬНОГО ОБРАЗОВАНИЯ ЦЕНТР ДЕТСКОГО (ЮНОШЕСКОГО) ТЕХНИЧЕСКОГО ТВОРЧЕСТВА КОЛПИНСКОГО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Светашова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00:BE:64:6F:A0:AC:B1:E4:15:58:F9:5C:84:DB:F8:DA:BC, действителен с 24.12.2025 09:59:33 по 19.03.2027 09:59:33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11.06.2026 09:25:15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ДОПОЛНИТЕЛЬНОГО ОБРАЗОВАНИЯ ЦЕНТР ДЕТСКОГО (ЮНОШЕСКОГО) ТЕХНИЧЕСКОГО ТВОРЧЕСТВА КОЛПИНСКОГО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Больших Юлия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59:1E:D1:DC:0E:30:21:A0:4E:C8:FF:7E:14:44:04:68, действителен с 22.01.2026 11:33:20 по 17.04.2027 11:33:20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11.06.2026 09:25:45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КОЛПИНСКОГО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Сагандыкова Рената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2E:BB:13:4E:FE:43:BE:31:8B:17:CD:E3:06:36:9E:D5, действителен с 29.07.2025 12:52:09 по 22.10.2026 12:52:09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11.06.2026 09:26:09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КОЛПИНСКОГО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Андреевская Светлана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00:FD:1B:0A:53:BE:EF:C8:A8:FA:62:0A:CC:80:DD:1F:63, действителен с 10.05.2025 18:49:21 по 03.08.2026 18:49:21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11.06.2026 09:26:43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КОЛПИНСКОГО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Бескостая Елена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20:A3:23:7F:E1:40:33:E6:D6:10:FA:FE:0A:10:DA:2A, действителен с 20.01.2026 13:49:02 по 15.04.2027 13:49:02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11.06.2026 09:58:33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КОЛПИНСКОГО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Сагандыкова Рената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2E:BB:13:4E:FE:43:BE:31:8B:17:CD:E3:06:36:9E:D5, действителен с 29.07.2025 12:52:09 по 22.10.2026 12:52:09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11.06.2026 10:52:31 МСК</w:t>
      </w:r>
    </w:p>
    <w:sectPr w:rsidR="008C097F" w:rsidRPr="008C097F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10AE" w:rsidRDefault="008C097F">
      <w:pPr>
        <w:spacing w:after="0" w:line="240" w:lineRule="auto"/>
      </w:pPr>
      <w:r>
        <w:separator/>
      </w:r>
    </w:p>
  </w:endnote>
  <w:endnote w:type="continuationSeparator" w:id="0">
    <w:p w:rsidR="008410AE" w:rsidRDefault="008C09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10AE" w:rsidRDefault="008C097F">
      <w:pPr>
        <w:spacing w:after="0" w:line="240" w:lineRule="auto"/>
      </w:pPr>
      <w:r>
        <w:separator/>
      </w:r>
    </w:p>
  </w:footnote>
  <w:footnote w:type="continuationSeparator" w:id="0">
    <w:p w:rsidR="008410AE" w:rsidRDefault="008C09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E06E5"/>
    <w:multiLevelType w:val="hybridMultilevel"/>
    <w:tmpl w:val="834A442A"/>
    <w:lvl w:ilvl="0" w:tplc="52760882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CA80300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220222F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76EE6A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CAA3B7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4BE317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36A6F26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738C11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8A9610C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" w15:restartNumberingAfterBreak="0">
    <w:nsid w:val="0C611473"/>
    <w:multiLevelType w:val="hybridMultilevel"/>
    <w:tmpl w:val="DE8A0CFE"/>
    <w:numStyleLink w:val="1"/>
  </w:abstractNum>
  <w:abstractNum w:abstractNumId="2" w15:restartNumberingAfterBreak="0">
    <w:nsid w:val="0D942115"/>
    <w:multiLevelType w:val="hybridMultilevel"/>
    <w:tmpl w:val="C63C69C6"/>
    <w:lvl w:ilvl="0" w:tplc="581A73F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6CA4AE4">
      <w:start w:val="1"/>
      <w:numFmt w:val="lowerLetter"/>
      <w:lvlText w:val="%2."/>
      <w:lvlJc w:val="left"/>
      <w:pPr>
        <w:ind w:left="1440" w:hanging="360"/>
      </w:pPr>
    </w:lvl>
    <w:lvl w:ilvl="2" w:tplc="694E3F9E">
      <w:start w:val="1"/>
      <w:numFmt w:val="lowerRoman"/>
      <w:lvlText w:val="%3."/>
      <w:lvlJc w:val="right"/>
      <w:pPr>
        <w:ind w:left="2160" w:hanging="180"/>
      </w:pPr>
    </w:lvl>
    <w:lvl w:ilvl="3" w:tplc="F4866422">
      <w:start w:val="1"/>
      <w:numFmt w:val="decimal"/>
      <w:lvlText w:val="%4."/>
      <w:lvlJc w:val="left"/>
      <w:pPr>
        <w:ind w:left="2880" w:hanging="360"/>
      </w:pPr>
    </w:lvl>
    <w:lvl w:ilvl="4" w:tplc="F97C94EA">
      <w:start w:val="1"/>
      <w:numFmt w:val="lowerLetter"/>
      <w:lvlText w:val="%5."/>
      <w:lvlJc w:val="left"/>
      <w:pPr>
        <w:ind w:left="3600" w:hanging="360"/>
      </w:pPr>
    </w:lvl>
    <w:lvl w:ilvl="5" w:tplc="3A88D940">
      <w:start w:val="1"/>
      <w:numFmt w:val="lowerRoman"/>
      <w:lvlText w:val="%6."/>
      <w:lvlJc w:val="right"/>
      <w:pPr>
        <w:ind w:left="4320" w:hanging="180"/>
      </w:pPr>
    </w:lvl>
    <w:lvl w:ilvl="6" w:tplc="2864ED74">
      <w:start w:val="1"/>
      <w:numFmt w:val="decimal"/>
      <w:lvlText w:val="%7."/>
      <w:lvlJc w:val="left"/>
      <w:pPr>
        <w:ind w:left="5040" w:hanging="360"/>
      </w:pPr>
    </w:lvl>
    <w:lvl w:ilvl="7" w:tplc="16062382">
      <w:start w:val="1"/>
      <w:numFmt w:val="lowerLetter"/>
      <w:lvlText w:val="%8."/>
      <w:lvlJc w:val="left"/>
      <w:pPr>
        <w:ind w:left="5760" w:hanging="360"/>
      </w:pPr>
    </w:lvl>
    <w:lvl w:ilvl="8" w:tplc="B07C350E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C55479"/>
    <w:multiLevelType w:val="hybridMultilevel"/>
    <w:tmpl w:val="C3DA0F5E"/>
    <w:lvl w:ilvl="0" w:tplc="077C87A2">
      <w:start w:val="1"/>
      <w:numFmt w:val="decimal"/>
      <w:lvlText w:val="%1."/>
      <w:lvlJc w:val="left"/>
      <w:pPr>
        <w:ind w:left="720" w:hanging="360"/>
      </w:pPr>
    </w:lvl>
    <w:lvl w:ilvl="1" w:tplc="D098E57E">
      <w:start w:val="1"/>
      <w:numFmt w:val="lowerLetter"/>
      <w:lvlText w:val="%2."/>
      <w:lvlJc w:val="left"/>
      <w:pPr>
        <w:ind w:left="1440" w:hanging="360"/>
      </w:pPr>
    </w:lvl>
    <w:lvl w:ilvl="2" w:tplc="9B549282">
      <w:start w:val="1"/>
      <w:numFmt w:val="lowerRoman"/>
      <w:lvlText w:val="%3."/>
      <w:lvlJc w:val="right"/>
      <w:pPr>
        <w:ind w:left="2160" w:hanging="180"/>
      </w:pPr>
    </w:lvl>
    <w:lvl w:ilvl="3" w:tplc="1DD6E030">
      <w:start w:val="1"/>
      <w:numFmt w:val="decimal"/>
      <w:lvlText w:val="%4."/>
      <w:lvlJc w:val="left"/>
      <w:pPr>
        <w:ind w:left="2880" w:hanging="360"/>
      </w:pPr>
    </w:lvl>
    <w:lvl w:ilvl="4" w:tplc="52FCE01E">
      <w:start w:val="1"/>
      <w:numFmt w:val="lowerLetter"/>
      <w:lvlText w:val="%5."/>
      <w:lvlJc w:val="left"/>
      <w:pPr>
        <w:ind w:left="3600" w:hanging="360"/>
      </w:pPr>
    </w:lvl>
    <w:lvl w:ilvl="5" w:tplc="6616CA88">
      <w:start w:val="1"/>
      <w:numFmt w:val="lowerRoman"/>
      <w:lvlText w:val="%6."/>
      <w:lvlJc w:val="right"/>
      <w:pPr>
        <w:ind w:left="4320" w:hanging="180"/>
      </w:pPr>
    </w:lvl>
    <w:lvl w:ilvl="6" w:tplc="5EA680E2">
      <w:start w:val="1"/>
      <w:numFmt w:val="decimal"/>
      <w:lvlText w:val="%7."/>
      <w:lvlJc w:val="left"/>
      <w:pPr>
        <w:ind w:left="5040" w:hanging="360"/>
      </w:pPr>
    </w:lvl>
    <w:lvl w:ilvl="7" w:tplc="DE0043F4">
      <w:start w:val="1"/>
      <w:numFmt w:val="lowerLetter"/>
      <w:lvlText w:val="%8."/>
      <w:lvlJc w:val="left"/>
      <w:pPr>
        <w:ind w:left="5760" w:hanging="360"/>
      </w:pPr>
    </w:lvl>
    <w:lvl w:ilvl="8" w:tplc="62C6C16A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F31659"/>
    <w:multiLevelType w:val="hybridMultilevel"/>
    <w:tmpl w:val="B52AC184"/>
    <w:numStyleLink w:val="2"/>
  </w:abstractNum>
  <w:abstractNum w:abstractNumId="5" w15:restartNumberingAfterBreak="0">
    <w:nsid w:val="22BD5922"/>
    <w:multiLevelType w:val="hybridMultilevel"/>
    <w:tmpl w:val="672C6790"/>
    <w:styleLink w:val="3"/>
    <w:lvl w:ilvl="0" w:tplc="6A468A1C">
      <w:start w:val="1"/>
      <w:numFmt w:val="decimal"/>
      <w:pStyle w:val="3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F3D24132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AE2682E4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E65273A4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EE329EF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924E3C34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175A4FF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07C2D88C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EACAF264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 w15:restartNumberingAfterBreak="0">
    <w:nsid w:val="252B1769"/>
    <w:multiLevelType w:val="hybridMultilevel"/>
    <w:tmpl w:val="672C6790"/>
    <w:numStyleLink w:val="3"/>
  </w:abstractNum>
  <w:abstractNum w:abstractNumId="7" w15:restartNumberingAfterBreak="0">
    <w:nsid w:val="26107464"/>
    <w:multiLevelType w:val="hybridMultilevel"/>
    <w:tmpl w:val="C65C5B9E"/>
    <w:lvl w:ilvl="0" w:tplc="335227C6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53381380">
      <w:start w:val="1"/>
      <w:numFmt w:val="lowerLetter"/>
      <w:lvlText w:val="%2."/>
      <w:lvlJc w:val="left"/>
      <w:pPr>
        <w:ind w:left="1440" w:hanging="360"/>
      </w:pPr>
    </w:lvl>
    <w:lvl w:ilvl="2" w:tplc="88FA4336">
      <w:start w:val="1"/>
      <w:numFmt w:val="lowerRoman"/>
      <w:lvlText w:val="%3."/>
      <w:lvlJc w:val="right"/>
      <w:pPr>
        <w:ind w:left="2160" w:hanging="180"/>
      </w:pPr>
    </w:lvl>
    <w:lvl w:ilvl="3" w:tplc="B9FEBD80">
      <w:start w:val="1"/>
      <w:numFmt w:val="decimal"/>
      <w:lvlText w:val="%4."/>
      <w:lvlJc w:val="left"/>
      <w:pPr>
        <w:ind w:left="2880" w:hanging="360"/>
      </w:pPr>
    </w:lvl>
    <w:lvl w:ilvl="4" w:tplc="6324D478">
      <w:start w:val="1"/>
      <w:numFmt w:val="lowerLetter"/>
      <w:lvlText w:val="%5."/>
      <w:lvlJc w:val="left"/>
      <w:pPr>
        <w:ind w:left="3600" w:hanging="360"/>
      </w:pPr>
    </w:lvl>
    <w:lvl w:ilvl="5" w:tplc="C19C0BA0">
      <w:start w:val="1"/>
      <w:numFmt w:val="lowerRoman"/>
      <w:lvlText w:val="%6."/>
      <w:lvlJc w:val="right"/>
      <w:pPr>
        <w:ind w:left="4320" w:hanging="180"/>
      </w:pPr>
    </w:lvl>
    <w:lvl w:ilvl="6" w:tplc="3B9C53C8">
      <w:start w:val="1"/>
      <w:numFmt w:val="decimal"/>
      <w:lvlText w:val="%7."/>
      <w:lvlJc w:val="left"/>
      <w:pPr>
        <w:ind w:left="5040" w:hanging="360"/>
      </w:pPr>
    </w:lvl>
    <w:lvl w:ilvl="7" w:tplc="B7FAA1E6">
      <w:start w:val="1"/>
      <w:numFmt w:val="lowerLetter"/>
      <w:lvlText w:val="%8."/>
      <w:lvlJc w:val="left"/>
      <w:pPr>
        <w:ind w:left="5760" w:hanging="360"/>
      </w:pPr>
    </w:lvl>
    <w:lvl w:ilvl="8" w:tplc="A016EF4A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A813B4"/>
    <w:multiLevelType w:val="hybridMultilevel"/>
    <w:tmpl w:val="2490EBB4"/>
    <w:lvl w:ilvl="0" w:tplc="21BA399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DBF28FF2">
      <w:start w:val="1"/>
      <w:numFmt w:val="lowerLetter"/>
      <w:lvlText w:val="%2."/>
      <w:lvlJc w:val="left"/>
      <w:pPr>
        <w:ind w:left="1440" w:hanging="360"/>
      </w:pPr>
    </w:lvl>
    <w:lvl w:ilvl="2" w:tplc="DB18A85E">
      <w:start w:val="1"/>
      <w:numFmt w:val="lowerRoman"/>
      <w:lvlText w:val="%3."/>
      <w:lvlJc w:val="right"/>
      <w:pPr>
        <w:ind w:left="2160" w:hanging="180"/>
      </w:pPr>
    </w:lvl>
    <w:lvl w:ilvl="3" w:tplc="87065910">
      <w:start w:val="1"/>
      <w:numFmt w:val="decimal"/>
      <w:lvlText w:val="%4."/>
      <w:lvlJc w:val="left"/>
      <w:pPr>
        <w:ind w:left="2880" w:hanging="360"/>
      </w:pPr>
    </w:lvl>
    <w:lvl w:ilvl="4" w:tplc="2A682CC0">
      <w:start w:val="1"/>
      <w:numFmt w:val="lowerLetter"/>
      <w:lvlText w:val="%5."/>
      <w:lvlJc w:val="left"/>
      <w:pPr>
        <w:ind w:left="3600" w:hanging="360"/>
      </w:pPr>
    </w:lvl>
    <w:lvl w:ilvl="5" w:tplc="237E2328">
      <w:start w:val="1"/>
      <w:numFmt w:val="lowerRoman"/>
      <w:lvlText w:val="%6."/>
      <w:lvlJc w:val="right"/>
      <w:pPr>
        <w:ind w:left="4320" w:hanging="180"/>
      </w:pPr>
    </w:lvl>
    <w:lvl w:ilvl="6" w:tplc="0330B1F8">
      <w:start w:val="1"/>
      <w:numFmt w:val="decimal"/>
      <w:lvlText w:val="%7."/>
      <w:lvlJc w:val="left"/>
      <w:pPr>
        <w:ind w:left="5040" w:hanging="360"/>
      </w:pPr>
    </w:lvl>
    <w:lvl w:ilvl="7" w:tplc="133AF1DE">
      <w:start w:val="1"/>
      <w:numFmt w:val="lowerLetter"/>
      <w:lvlText w:val="%8."/>
      <w:lvlJc w:val="left"/>
      <w:pPr>
        <w:ind w:left="5760" w:hanging="360"/>
      </w:pPr>
    </w:lvl>
    <w:lvl w:ilvl="8" w:tplc="961C4CE6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9D13DC"/>
    <w:multiLevelType w:val="hybridMultilevel"/>
    <w:tmpl w:val="4802E1D6"/>
    <w:lvl w:ilvl="0" w:tplc="67DC049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22046F3E">
      <w:start w:val="1"/>
      <w:numFmt w:val="lowerLetter"/>
      <w:lvlText w:val="%2."/>
      <w:lvlJc w:val="left"/>
      <w:pPr>
        <w:ind w:left="1440" w:hanging="360"/>
      </w:pPr>
    </w:lvl>
    <w:lvl w:ilvl="2" w:tplc="39F8506E">
      <w:start w:val="1"/>
      <w:numFmt w:val="lowerRoman"/>
      <w:lvlText w:val="%3."/>
      <w:lvlJc w:val="right"/>
      <w:pPr>
        <w:ind w:left="2160" w:hanging="180"/>
      </w:pPr>
    </w:lvl>
    <w:lvl w:ilvl="3" w:tplc="21508472">
      <w:start w:val="1"/>
      <w:numFmt w:val="decimal"/>
      <w:lvlText w:val="%4."/>
      <w:lvlJc w:val="left"/>
      <w:pPr>
        <w:ind w:left="2880" w:hanging="360"/>
      </w:pPr>
    </w:lvl>
    <w:lvl w:ilvl="4" w:tplc="6FFE01B2">
      <w:start w:val="1"/>
      <w:numFmt w:val="lowerLetter"/>
      <w:lvlText w:val="%5."/>
      <w:lvlJc w:val="left"/>
      <w:pPr>
        <w:ind w:left="3600" w:hanging="360"/>
      </w:pPr>
    </w:lvl>
    <w:lvl w:ilvl="5" w:tplc="6372A016">
      <w:start w:val="1"/>
      <w:numFmt w:val="lowerRoman"/>
      <w:lvlText w:val="%6."/>
      <w:lvlJc w:val="right"/>
      <w:pPr>
        <w:ind w:left="4320" w:hanging="180"/>
      </w:pPr>
    </w:lvl>
    <w:lvl w:ilvl="6" w:tplc="D2FA785A">
      <w:start w:val="1"/>
      <w:numFmt w:val="decimal"/>
      <w:lvlText w:val="%7."/>
      <w:lvlJc w:val="left"/>
      <w:pPr>
        <w:ind w:left="5040" w:hanging="360"/>
      </w:pPr>
    </w:lvl>
    <w:lvl w:ilvl="7" w:tplc="9488A95A">
      <w:start w:val="1"/>
      <w:numFmt w:val="lowerLetter"/>
      <w:lvlText w:val="%8."/>
      <w:lvlJc w:val="left"/>
      <w:pPr>
        <w:ind w:left="5760" w:hanging="360"/>
      </w:pPr>
    </w:lvl>
    <w:lvl w:ilvl="8" w:tplc="4B08F61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34785A"/>
    <w:multiLevelType w:val="hybridMultilevel"/>
    <w:tmpl w:val="DE8A0CFE"/>
    <w:styleLink w:val="1"/>
    <w:lvl w:ilvl="0" w:tplc="D516554C">
      <w:start w:val="1"/>
      <w:numFmt w:val="decimal"/>
      <w:pStyle w:val="1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CFB859FE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F6D29E1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C65AE6A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9362ABA8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E2823A64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73505E9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08EA3B8A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9BE8ACAE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1" w15:restartNumberingAfterBreak="0">
    <w:nsid w:val="34723509"/>
    <w:multiLevelType w:val="hybridMultilevel"/>
    <w:tmpl w:val="672C6790"/>
    <w:numStyleLink w:val="3"/>
  </w:abstractNum>
  <w:abstractNum w:abstractNumId="12" w15:restartNumberingAfterBreak="0">
    <w:nsid w:val="35C740F7"/>
    <w:multiLevelType w:val="hybridMultilevel"/>
    <w:tmpl w:val="672C6790"/>
    <w:numStyleLink w:val="3"/>
  </w:abstractNum>
  <w:abstractNum w:abstractNumId="13" w15:restartNumberingAfterBreak="0">
    <w:nsid w:val="38DE5CAD"/>
    <w:multiLevelType w:val="hybridMultilevel"/>
    <w:tmpl w:val="672C6790"/>
    <w:numStyleLink w:val="3"/>
  </w:abstractNum>
  <w:abstractNum w:abstractNumId="14" w15:restartNumberingAfterBreak="0">
    <w:nsid w:val="452B4363"/>
    <w:multiLevelType w:val="hybridMultilevel"/>
    <w:tmpl w:val="05143F86"/>
    <w:lvl w:ilvl="0" w:tplc="47E2109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D26FD46">
      <w:start w:val="1"/>
      <w:numFmt w:val="lowerLetter"/>
      <w:lvlText w:val="%2."/>
      <w:lvlJc w:val="left"/>
      <w:pPr>
        <w:ind w:left="1440" w:hanging="360"/>
      </w:pPr>
    </w:lvl>
    <w:lvl w:ilvl="2" w:tplc="21F64220">
      <w:start w:val="1"/>
      <w:numFmt w:val="lowerRoman"/>
      <w:lvlText w:val="%3."/>
      <w:lvlJc w:val="right"/>
      <w:pPr>
        <w:ind w:left="2160" w:hanging="180"/>
      </w:pPr>
    </w:lvl>
    <w:lvl w:ilvl="3" w:tplc="1FF0C65C">
      <w:start w:val="1"/>
      <w:numFmt w:val="decimal"/>
      <w:lvlText w:val="%4."/>
      <w:lvlJc w:val="left"/>
      <w:pPr>
        <w:ind w:left="2880" w:hanging="360"/>
      </w:pPr>
    </w:lvl>
    <w:lvl w:ilvl="4" w:tplc="3F18FD90">
      <w:start w:val="1"/>
      <w:numFmt w:val="lowerLetter"/>
      <w:lvlText w:val="%5."/>
      <w:lvlJc w:val="left"/>
      <w:pPr>
        <w:ind w:left="3600" w:hanging="360"/>
      </w:pPr>
    </w:lvl>
    <w:lvl w:ilvl="5" w:tplc="4676A202">
      <w:start w:val="1"/>
      <w:numFmt w:val="lowerRoman"/>
      <w:lvlText w:val="%6."/>
      <w:lvlJc w:val="right"/>
      <w:pPr>
        <w:ind w:left="4320" w:hanging="180"/>
      </w:pPr>
    </w:lvl>
    <w:lvl w:ilvl="6" w:tplc="AB88FF34">
      <w:start w:val="1"/>
      <w:numFmt w:val="decimal"/>
      <w:lvlText w:val="%7."/>
      <w:lvlJc w:val="left"/>
      <w:pPr>
        <w:ind w:left="5040" w:hanging="360"/>
      </w:pPr>
    </w:lvl>
    <w:lvl w:ilvl="7" w:tplc="37B8F60E">
      <w:start w:val="1"/>
      <w:numFmt w:val="lowerLetter"/>
      <w:lvlText w:val="%8."/>
      <w:lvlJc w:val="left"/>
      <w:pPr>
        <w:ind w:left="5760" w:hanging="360"/>
      </w:pPr>
    </w:lvl>
    <w:lvl w:ilvl="8" w:tplc="FB0E0A5C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64162F9"/>
    <w:multiLevelType w:val="hybridMultilevel"/>
    <w:tmpl w:val="77BE40BA"/>
    <w:lvl w:ilvl="0" w:tplc="97DC7978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793C8936">
      <w:start w:val="1"/>
      <w:numFmt w:val="lowerLetter"/>
      <w:lvlText w:val="%2."/>
      <w:lvlJc w:val="left"/>
      <w:pPr>
        <w:ind w:left="1440" w:hanging="360"/>
      </w:pPr>
    </w:lvl>
    <w:lvl w:ilvl="2" w:tplc="46F0DDDC">
      <w:start w:val="1"/>
      <w:numFmt w:val="lowerRoman"/>
      <w:lvlText w:val="%3."/>
      <w:lvlJc w:val="right"/>
      <w:pPr>
        <w:ind w:left="2160" w:hanging="180"/>
      </w:pPr>
    </w:lvl>
    <w:lvl w:ilvl="3" w:tplc="F87A1C42">
      <w:start w:val="1"/>
      <w:numFmt w:val="decimal"/>
      <w:lvlText w:val="%4."/>
      <w:lvlJc w:val="left"/>
      <w:pPr>
        <w:ind w:left="2880" w:hanging="360"/>
      </w:pPr>
    </w:lvl>
    <w:lvl w:ilvl="4" w:tplc="7E702A04">
      <w:start w:val="1"/>
      <w:numFmt w:val="lowerLetter"/>
      <w:lvlText w:val="%5."/>
      <w:lvlJc w:val="left"/>
      <w:pPr>
        <w:ind w:left="3600" w:hanging="360"/>
      </w:pPr>
    </w:lvl>
    <w:lvl w:ilvl="5" w:tplc="38547C66">
      <w:start w:val="1"/>
      <w:numFmt w:val="lowerRoman"/>
      <w:lvlText w:val="%6."/>
      <w:lvlJc w:val="right"/>
      <w:pPr>
        <w:ind w:left="4320" w:hanging="180"/>
      </w:pPr>
    </w:lvl>
    <w:lvl w:ilvl="6" w:tplc="C67CFBDE">
      <w:start w:val="1"/>
      <w:numFmt w:val="decimal"/>
      <w:lvlText w:val="%7."/>
      <w:lvlJc w:val="left"/>
      <w:pPr>
        <w:ind w:left="5040" w:hanging="360"/>
      </w:pPr>
    </w:lvl>
    <w:lvl w:ilvl="7" w:tplc="3BC69A22">
      <w:start w:val="1"/>
      <w:numFmt w:val="lowerLetter"/>
      <w:lvlText w:val="%8."/>
      <w:lvlJc w:val="left"/>
      <w:pPr>
        <w:ind w:left="5760" w:hanging="360"/>
      </w:pPr>
    </w:lvl>
    <w:lvl w:ilvl="8" w:tplc="97ECA8E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332482"/>
    <w:multiLevelType w:val="hybridMultilevel"/>
    <w:tmpl w:val="B52AC184"/>
    <w:styleLink w:val="2"/>
    <w:lvl w:ilvl="0" w:tplc="955C5534">
      <w:start w:val="1"/>
      <w:numFmt w:val="decimal"/>
      <w:pStyle w:val="2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3FAADF2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61CE9CF0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32E007E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1E6C8B96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910A8FA2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A0EA9E10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36C481C4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DAFA3254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7" w15:restartNumberingAfterBreak="0">
    <w:nsid w:val="47776999"/>
    <w:multiLevelType w:val="hybridMultilevel"/>
    <w:tmpl w:val="DFFC5C9A"/>
    <w:lvl w:ilvl="0" w:tplc="E5AC9678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295C325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B19AFE2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32EB56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6402C9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FCA3D9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62D04B3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883E227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FD8856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8" w15:restartNumberingAfterBreak="0">
    <w:nsid w:val="4A6F413E"/>
    <w:multiLevelType w:val="hybridMultilevel"/>
    <w:tmpl w:val="65CA6A94"/>
    <w:lvl w:ilvl="0" w:tplc="34CC02A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BCA2762">
      <w:start w:val="1"/>
      <w:numFmt w:val="lowerLetter"/>
      <w:lvlText w:val="%2."/>
      <w:lvlJc w:val="left"/>
      <w:pPr>
        <w:ind w:left="1440" w:hanging="360"/>
      </w:pPr>
    </w:lvl>
    <w:lvl w:ilvl="2" w:tplc="487421AE">
      <w:start w:val="1"/>
      <w:numFmt w:val="lowerRoman"/>
      <w:lvlText w:val="%3."/>
      <w:lvlJc w:val="right"/>
      <w:pPr>
        <w:ind w:left="2160" w:hanging="180"/>
      </w:pPr>
    </w:lvl>
    <w:lvl w:ilvl="3" w:tplc="78A0FC62">
      <w:start w:val="1"/>
      <w:numFmt w:val="decimal"/>
      <w:lvlText w:val="%4."/>
      <w:lvlJc w:val="left"/>
      <w:pPr>
        <w:ind w:left="2880" w:hanging="360"/>
      </w:pPr>
    </w:lvl>
    <w:lvl w:ilvl="4" w:tplc="CF14A80E">
      <w:start w:val="1"/>
      <w:numFmt w:val="lowerLetter"/>
      <w:lvlText w:val="%5."/>
      <w:lvlJc w:val="left"/>
      <w:pPr>
        <w:ind w:left="3600" w:hanging="360"/>
      </w:pPr>
    </w:lvl>
    <w:lvl w:ilvl="5" w:tplc="A0C4E6B0">
      <w:start w:val="1"/>
      <w:numFmt w:val="lowerRoman"/>
      <w:lvlText w:val="%6."/>
      <w:lvlJc w:val="right"/>
      <w:pPr>
        <w:ind w:left="4320" w:hanging="180"/>
      </w:pPr>
    </w:lvl>
    <w:lvl w:ilvl="6" w:tplc="A6AE034C">
      <w:start w:val="1"/>
      <w:numFmt w:val="decimal"/>
      <w:lvlText w:val="%7."/>
      <w:lvlJc w:val="left"/>
      <w:pPr>
        <w:ind w:left="5040" w:hanging="360"/>
      </w:pPr>
    </w:lvl>
    <w:lvl w:ilvl="7" w:tplc="D46017F8">
      <w:start w:val="1"/>
      <w:numFmt w:val="lowerLetter"/>
      <w:lvlText w:val="%8."/>
      <w:lvlJc w:val="left"/>
      <w:pPr>
        <w:ind w:left="5760" w:hanging="360"/>
      </w:pPr>
    </w:lvl>
    <w:lvl w:ilvl="8" w:tplc="F8C06E44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A0C3750"/>
    <w:multiLevelType w:val="hybridMultilevel"/>
    <w:tmpl w:val="DE8A0CFE"/>
    <w:numStyleLink w:val="1"/>
  </w:abstractNum>
  <w:abstractNum w:abstractNumId="20" w15:restartNumberingAfterBreak="0">
    <w:nsid w:val="5CE209B3"/>
    <w:multiLevelType w:val="hybridMultilevel"/>
    <w:tmpl w:val="A762D28C"/>
    <w:lvl w:ilvl="0" w:tplc="CB42254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943AEC80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A70E558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C6729BCC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5D306B6C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8B28E8CA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2E76D720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6FA2FCBC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856C1ADC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1" w15:restartNumberingAfterBreak="0">
    <w:nsid w:val="5E8A2741"/>
    <w:multiLevelType w:val="hybridMultilevel"/>
    <w:tmpl w:val="47109644"/>
    <w:lvl w:ilvl="0" w:tplc="4E800F2E">
      <w:start w:val="1"/>
      <w:numFmt w:val="decimal"/>
      <w:lvlText w:val="%1."/>
      <w:lvlJc w:val="left"/>
      <w:pPr>
        <w:ind w:left="720" w:hanging="360"/>
      </w:pPr>
    </w:lvl>
    <w:lvl w:ilvl="1" w:tplc="D8303AC8">
      <w:start w:val="1"/>
      <w:numFmt w:val="lowerLetter"/>
      <w:lvlText w:val="%2."/>
      <w:lvlJc w:val="left"/>
      <w:pPr>
        <w:ind w:left="1440" w:hanging="360"/>
      </w:pPr>
    </w:lvl>
    <w:lvl w:ilvl="2" w:tplc="93FA8476">
      <w:start w:val="1"/>
      <w:numFmt w:val="lowerRoman"/>
      <w:lvlText w:val="%3."/>
      <w:lvlJc w:val="right"/>
      <w:pPr>
        <w:ind w:left="2160" w:hanging="180"/>
      </w:pPr>
    </w:lvl>
    <w:lvl w:ilvl="3" w:tplc="3B186962">
      <w:start w:val="1"/>
      <w:numFmt w:val="decimal"/>
      <w:lvlText w:val="%4."/>
      <w:lvlJc w:val="left"/>
      <w:pPr>
        <w:ind w:left="2880" w:hanging="360"/>
      </w:pPr>
    </w:lvl>
    <w:lvl w:ilvl="4" w:tplc="74B24FEC">
      <w:start w:val="1"/>
      <w:numFmt w:val="lowerLetter"/>
      <w:lvlText w:val="%5."/>
      <w:lvlJc w:val="left"/>
      <w:pPr>
        <w:ind w:left="3600" w:hanging="360"/>
      </w:pPr>
    </w:lvl>
    <w:lvl w:ilvl="5" w:tplc="64A6D1BC">
      <w:start w:val="1"/>
      <w:numFmt w:val="lowerRoman"/>
      <w:lvlText w:val="%6."/>
      <w:lvlJc w:val="right"/>
      <w:pPr>
        <w:ind w:left="4320" w:hanging="180"/>
      </w:pPr>
    </w:lvl>
    <w:lvl w:ilvl="6" w:tplc="CD3AB7DE">
      <w:start w:val="1"/>
      <w:numFmt w:val="decimal"/>
      <w:lvlText w:val="%7."/>
      <w:lvlJc w:val="left"/>
      <w:pPr>
        <w:ind w:left="5040" w:hanging="360"/>
      </w:pPr>
    </w:lvl>
    <w:lvl w:ilvl="7" w:tplc="565EEB70">
      <w:start w:val="1"/>
      <w:numFmt w:val="lowerLetter"/>
      <w:lvlText w:val="%8."/>
      <w:lvlJc w:val="left"/>
      <w:pPr>
        <w:ind w:left="5760" w:hanging="360"/>
      </w:pPr>
    </w:lvl>
    <w:lvl w:ilvl="8" w:tplc="C0F0307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0F44C03"/>
    <w:multiLevelType w:val="hybridMultilevel"/>
    <w:tmpl w:val="A61858EE"/>
    <w:lvl w:ilvl="0" w:tplc="FFE24A84">
      <w:start w:val="1"/>
      <w:numFmt w:val="decimal"/>
      <w:lvlText w:val="%1."/>
      <w:lvlJc w:val="left"/>
      <w:pPr>
        <w:ind w:left="720" w:hanging="360"/>
      </w:pPr>
    </w:lvl>
    <w:lvl w:ilvl="1" w:tplc="2BF81544">
      <w:start w:val="1"/>
      <w:numFmt w:val="lowerLetter"/>
      <w:lvlText w:val="%2."/>
      <w:lvlJc w:val="left"/>
      <w:pPr>
        <w:ind w:left="1440" w:hanging="360"/>
      </w:pPr>
    </w:lvl>
    <w:lvl w:ilvl="2" w:tplc="4A88CA0E">
      <w:start w:val="1"/>
      <w:numFmt w:val="lowerRoman"/>
      <w:lvlText w:val="%3."/>
      <w:lvlJc w:val="right"/>
      <w:pPr>
        <w:ind w:left="2160" w:hanging="180"/>
      </w:pPr>
    </w:lvl>
    <w:lvl w:ilvl="3" w:tplc="03A649E0">
      <w:start w:val="1"/>
      <w:numFmt w:val="decimal"/>
      <w:lvlText w:val="%4."/>
      <w:lvlJc w:val="left"/>
      <w:pPr>
        <w:ind w:left="2880" w:hanging="360"/>
      </w:pPr>
    </w:lvl>
    <w:lvl w:ilvl="4" w:tplc="8D0ED586">
      <w:start w:val="1"/>
      <w:numFmt w:val="lowerLetter"/>
      <w:lvlText w:val="%5."/>
      <w:lvlJc w:val="left"/>
      <w:pPr>
        <w:ind w:left="3600" w:hanging="360"/>
      </w:pPr>
    </w:lvl>
    <w:lvl w:ilvl="5" w:tplc="16169A78">
      <w:start w:val="1"/>
      <w:numFmt w:val="lowerRoman"/>
      <w:lvlText w:val="%6."/>
      <w:lvlJc w:val="right"/>
      <w:pPr>
        <w:ind w:left="4320" w:hanging="180"/>
      </w:pPr>
    </w:lvl>
    <w:lvl w:ilvl="6" w:tplc="5F3E4200">
      <w:start w:val="1"/>
      <w:numFmt w:val="decimal"/>
      <w:lvlText w:val="%7."/>
      <w:lvlJc w:val="left"/>
      <w:pPr>
        <w:ind w:left="5040" w:hanging="360"/>
      </w:pPr>
    </w:lvl>
    <w:lvl w:ilvl="7" w:tplc="6D58566A">
      <w:start w:val="1"/>
      <w:numFmt w:val="lowerLetter"/>
      <w:lvlText w:val="%8."/>
      <w:lvlJc w:val="left"/>
      <w:pPr>
        <w:ind w:left="5760" w:hanging="360"/>
      </w:pPr>
    </w:lvl>
    <w:lvl w:ilvl="8" w:tplc="78CCBD80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3D82728"/>
    <w:multiLevelType w:val="hybridMultilevel"/>
    <w:tmpl w:val="C3CE3C46"/>
    <w:lvl w:ilvl="0" w:tplc="9B20CA1A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E0A8153A">
      <w:start w:val="1"/>
      <w:numFmt w:val="lowerLetter"/>
      <w:lvlText w:val="%2."/>
      <w:lvlJc w:val="left"/>
      <w:pPr>
        <w:ind w:left="1440" w:hanging="360"/>
      </w:pPr>
    </w:lvl>
    <w:lvl w:ilvl="2" w:tplc="94CA919A">
      <w:start w:val="1"/>
      <w:numFmt w:val="lowerRoman"/>
      <w:lvlText w:val="%3."/>
      <w:lvlJc w:val="right"/>
      <w:pPr>
        <w:ind w:left="2160" w:hanging="180"/>
      </w:pPr>
    </w:lvl>
    <w:lvl w:ilvl="3" w:tplc="597A26CC">
      <w:start w:val="1"/>
      <w:numFmt w:val="decimal"/>
      <w:lvlText w:val="%4."/>
      <w:lvlJc w:val="left"/>
      <w:pPr>
        <w:ind w:left="2880" w:hanging="360"/>
      </w:pPr>
    </w:lvl>
    <w:lvl w:ilvl="4" w:tplc="C9C880E8">
      <w:start w:val="1"/>
      <w:numFmt w:val="lowerLetter"/>
      <w:lvlText w:val="%5."/>
      <w:lvlJc w:val="left"/>
      <w:pPr>
        <w:ind w:left="3600" w:hanging="360"/>
      </w:pPr>
    </w:lvl>
    <w:lvl w:ilvl="5" w:tplc="CD667802">
      <w:start w:val="1"/>
      <w:numFmt w:val="lowerRoman"/>
      <w:lvlText w:val="%6."/>
      <w:lvlJc w:val="right"/>
      <w:pPr>
        <w:ind w:left="4320" w:hanging="180"/>
      </w:pPr>
    </w:lvl>
    <w:lvl w:ilvl="6" w:tplc="45D43AB2">
      <w:start w:val="1"/>
      <w:numFmt w:val="decimal"/>
      <w:lvlText w:val="%7."/>
      <w:lvlJc w:val="left"/>
      <w:pPr>
        <w:ind w:left="5040" w:hanging="360"/>
      </w:pPr>
    </w:lvl>
    <w:lvl w:ilvl="7" w:tplc="2974B086">
      <w:start w:val="1"/>
      <w:numFmt w:val="lowerLetter"/>
      <w:lvlText w:val="%8."/>
      <w:lvlJc w:val="left"/>
      <w:pPr>
        <w:ind w:left="5760" w:hanging="360"/>
      </w:pPr>
    </w:lvl>
    <w:lvl w:ilvl="8" w:tplc="8EEC5C9A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7627A35"/>
    <w:multiLevelType w:val="hybridMultilevel"/>
    <w:tmpl w:val="672C6790"/>
    <w:numStyleLink w:val="3"/>
  </w:abstractNum>
  <w:abstractNum w:abstractNumId="25" w15:restartNumberingAfterBreak="0">
    <w:nsid w:val="724C2CC5"/>
    <w:multiLevelType w:val="hybridMultilevel"/>
    <w:tmpl w:val="8D42BE02"/>
    <w:lvl w:ilvl="0" w:tplc="DF56969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949823F4">
      <w:start w:val="1"/>
      <w:numFmt w:val="lowerLetter"/>
      <w:lvlText w:val="%2."/>
      <w:lvlJc w:val="left"/>
      <w:pPr>
        <w:ind w:left="1440" w:hanging="360"/>
      </w:pPr>
    </w:lvl>
    <w:lvl w:ilvl="2" w:tplc="C19ADBAE">
      <w:start w:val="1"/>
      <w:numFmt w:val="lowerRoman"/>
      <w:lvlText w:val="%3."/>
      <w:lvlJc w:val="right"/>
      <w:pPr>
        <w:ind w:left="2160" w:hanging="180"/>
      </w:pPr>
    </w:lvl>
    <w:lvl w:ilvl="3" w:tplc="37BA5A1E">
      <w:start w:val="1"/>
      <w:numFmt w:val="decimal"/>
      <w:lvlText w:val="%4."/>
      <w:lvlJc w:val="left"/>
      <w:pPr>
        <w:ind w:left="2880" w:hanging="360"/>
      </w:pPr>
    </w:lvl>
    <w:lvl w:ilvl="4" w:tplc="8428921C">
      <w:start w:val="1"/>
      <w:numFmt w:val="lowerLetter"/>
      <w:lvlText w:val="%5."/>
      <w:lvlJc w:val="left"/>
      <w:pPr>
        <w:ind w:left="3600" w:hanging="360"/>
      </w:pPr>
    </w:lvl>
    <w:lvl w:ilvl="5" w:tplc="BB30CE32">
      <w:start w:val="1"/>
      <w:numFmt w:val="lowerRoman"/>
      <w:lvlText w:val="%6."/>
      <w:lvlJc w:val="right"/>
      <w:pPr>
        <w:ind w:left="4320" w:hanging="180"/>
      </w:pPr>
    </w:lvl>
    <w:lvl w:ilvl="6" w:tplc="DD4081E2">
      <w:start w:val="1"/>
      <w:numFmt w:val="decimal"/>
      <w:lvlText w:val="%7."/>
      <w:lvlJc w:val="left"/>
      <w:pPr>
        <w:ind w:left="5040" w:hanging="360"/>
      </w:pPr>
    </w:lvl>
    <w:lvl w:ilvl="7" w:tplc="54ACA8EE">
      <w:start w:val="1"/>
      <w:numFmt w:val="lowerLetter"/>
      <w:lvlText w:val="%8."/>
      <w:lvlJc w:val="left"/>
      <w:pPr>
        <w:ind w:left="5760" w:hanging="360"/>
      </w:pPr>
    </w:lvl>
    <w:lvl w:ilvl="8" w:tplc="61FEBA54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6394AF7"/>
    <w:multiLevelType w:val="hybridMultilevel"/>
    <w:tmpl w:val="750CEAC2"/>
    <w:lvl w:ilvl="0" w:tplc="C756C9B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76AB5C8">
      <w:start w:val="1"/>
      <w:numFmt w:val="lowerLetter"/>
      <w:lvlText w:val="%2."/>
      <w:lvlJc w:val="left"/>
      <w:pPr>
        <w:ind w:left="1440" w:hanging="360"/>
      </w:pPr>
    </w:lvl>
    <w:lvl w:ilvl="2" w:tplc="552614DC">
      <w:start w:val="1"/>
      <w:numFmt w:val="lowerRoman"/>
      <w:lvlText w:val="%3."/>
      <w:lvlJc w:val="right"/>
      <w:pPr>
        <w:ind w:left="2160" w:hanging="180"/>
      </w:pPr>
    </w:lvl>
    <w:lvl w:ilvl="3" w:tplc="9D22B89E">
      <w:start w:val="1"/>
      <w:numFmt w:val="decimal"/>
      <w:lvlText w:val="%4."/>
      <w:lvlJc w:val="left"/>
      <w:pPr>
        <w:ind w:left="2880" w:hanging="360"/>
      </w:pPr>
    </w:lvl>
    <w:lvl w:ilvl="4" w:tplc="F5CAF70E">
      <w:start w:val="1"/>
      <w:numFmt w:val="lowerLetter"/>
      <w:lvlText w:val="%5."/>
      <w:lvlJc w:val="left"/>
      <w:pPr>
        <w:ind w:left="3600" w:hanging="360"/>
      </w:pPr>
    </w:lvl>
    <w:lvl w:ilvl="5" w:tplc="702CEBA8">
      <w:start w:val="1"/>
      <w:numFmt w:val="lowerRoman"/>
      <w:lvlText w:val="%6."/>
      <w:lvlJc w:val="right"/>
      <w:pPr>
        <w:ind w:left="4320" w:hanging="180"/>
      </w:pPr>
    </w:lvl>
    <w:lvl w:ilvl="6" w:tplc="48CC29B0">
      <w:start w:val="1"/>
      <w:numFmt w:val="decimal"/>
      <w:lvlText w:val="%7."/>
      <w:lvlJc w:val="left"/>
      <w:pPr>
        <w:ind w:left="5040" w:hanging="360"/>
      </w:pPr>
    </w:lvl>
    <w:lvl w:ilvl="7" w:tplc="8B6C3878">
      <w:start w:val="1"/>
      <w:numFmt w:val="lowerLetter"/>
      <w:lvlText w:val="%8."/>
      <w:lvlJc w:val="left"/>
      <w:pPr>
        <w:ind w:left="5760" w:hanging="360"/>
      </w:pPr>
    </w:lvl>
    <w:lvl w:ilvl="8" w:tplc="D144C794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68E764A"/>
    <w:multiLevelType w:val="hybridMultilevel"/>
    <w:tmpl w:val="A87C2C70"/>
    <w:lvl w:ilvl="0" w:tplc="510CAAAE">
      <w:start w:val="1"/>
      <w:numFmt w:val="decimal"/>
      <w:lvlText w:val="%1."/>
      <w:lvlJc w:val="left"/>
      <w:pPr>
        <w:ind w:left="720" w:hanging="360"/>
      </w:pPr>
    </w:lvl>
    <w:lvl w:ilvl="1" w:tplc="405A22C2">
      <w:start w:val="1"/>
      <w:numFmt w:val="lowerLetter"/>
      <w:lvlText w:val="%2."/>
      <w:lvlJc w:val="left"/>
      <w:pPr>
        <w:ind w:left="1440" w:hanging="360"/>
      </w:pPr>
    </w:lvl>
    <w:lvl w:ilvl="2" w:tplc="D2A6DEB0">
      <w:start w:val="1"/>
      <w:numFmt w:val="lowerRoman"/>
      <w:lvlText w:val="%3."/>
      <w:lvlJc w:val="right"/>
      <w:pPr>
        <w:ind w:left="2160" w:hanging="180"/>
      </w:pPr>
    </w:lvl>
    <w:lvl w:ilvl="3" w:tplc="A370863A">
      <w:start w:val="1"/>
      <w:numFmt w:val="decimal"/>
      <w:lvlText w:val="%4."/>
      <w:lvlJc w:val="left"/>
      <w:pPr>
        <w:ind w:left="2880" w:hanging="360"/>
      </w:pPr>
    </w:lvl>
    <w:lvl w:ilvl="4" w:tplc="C586361A">
      <w:start w:val="1"/>
      <w:numFmt w:val="lowerLetter"/>
      <w:lvlText w:val="%5."/>
      <w:lvlJc w:val="left"/>
      <w:pPr>
        <w:ind w:left="3600" w:hanging="360"/>
      </w:pPr>
    </w:lvl>
    <w:lvl w:ilvl="5" w:tplc="E182F332">
      <w:start w:val="1"/>
      <w:numFmt w:val="lowerRoman"/>
      <w:lvlText w:val="%6."/>
      <w:lvlJc w:val="right"/>
      <w:pPr>
        <w:ind w:left="4320" w:hanging="180"/>
      </w:pPr>
    </w:lvl>
    <w:lvl w:ilvl="6" w:tplc="4A808626">
      <w:start w:val="1"/>
      <w:numFmt w:val="decimal"/>
      <w:lvlText w:val="%7."/>
      <w:lvlJc w:val="left"/>
      <w:pPr>
        <w:ind w:left="5040" w:hanging="360"/>
      </w:pPr>
    </w:lvl>
    <w:lvl w:ilvl="7" w:tplc="C6EE2F8A">
      <w:start w:val="1"/>
      <w:numFmt w:val="lowerLetter"/>
      <w:lvlText w:val="%8."/>
      <w:lvlJc w:val="left"/>
      <w:pPr>
        <w:ind w:left="5760" w:hanging="360"/>
      </w:pPr>
    </w:lvl>
    <w:lvl w:ilvl="8" w:tplc="18A85AE4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FA11741"/>
    <w:multiLevelType w:val="hybridMultilevel"/>
    <w:tmpl w:val="DE8A0CFE"/>
    <w:numStyleLink w:val="1"/>
  </w:abstractNum>
  <w:num w:numId="1">
    <w:abstractNumId w:val="17"/>
  </w:num>
  <w:num w:numId="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8"/>
  </w:num>
  <w:num w:numId="7">
    <w:abstractNumId w:val="20"/>
  </w:num>
  <w:num w:numId="8">
    <w:abstractNumId w:val="25"/>
  </w:num>
  <w:num w:numId="9">
    <w:abstractNumId w:val="27"/>
  </w:num>
  <w:num w:numId="10">
    <w:abstractNumId w:val="7"/>
  </w:num>
  <w:num w:numId="11">
    <w:abstractNumId w:val="21"/>
  </w:num>
  <w:num w:numId="12">
    <w:abstractNumId w:val="3"/>
  </w:num>
  <w:num w:numId="13">
    <w:abstractNumId w:val="22"/>
  </w:num>
  <w:num w:numId="14">
    <w:abstractNumId w:val="10"/>
  </w:num>
  <w:num w:numId="15">
    <w:abstractNumId w:val="1"/>
  </w:num>
  <w:num w:numId="16">
    <w:abstractNumId w:val="28"/>
    <w:lvlOverride w:ilvl="0">
      <w:lvl w:ilvl="0" w:tplc="16262DC8">
        <w:start w:val="1"/>
        <w:numFmt w:val="decimal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23"/>
  </w:num>
  <w:num w:numId="18">
    <w:abstractNumId w:val="15"/>
  </w:num>
  <w:num w:numId="19">
    <w:abstractNumId w:val="16"/>
  </w:num>
  <w:num w:numId="20">
    <w:abstractNumId w:val="4"/>
  </w:num>
  <w:num w:numId="21">
    <w:abstractNumId w:val="0"/>
  </w:num>
  <w:num w:numId="22">
    <w:abstractNumId w:val="5"/>
  </w:num>
  <w:num w:numId="23">
    <w:abstractNumId w:val="24"/>
  </w:num>
  <w:num w:numId="24">
    <w:abstractNumId w:val="13"/>
    <w:lvlOverride w:ilvl="0">
      <w:lvl w:ilvl="0" w:tplc="7354BB04">
        <w:start w:val="1"/>
        <w:numFmt w:val="decimal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25">
    <w:abstractNumId w:val="11"/>
  </w:num>
  <w:num w:numId="26">
    <w:abstractNumId w:val="12"/>
  </w:num>
  <w:num w:numId="27">
    <w:abstractNumId w:val="6"/>
  </w:num>
  <w:num w:numId="28">
    <w:abstractNumId w:val="19"/>
  </w:num>
  <w:num w:numId="29">
    <w:abstractNumId w:val="2"/>
  </w:num>
  <w:num w:numId="30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10AE"/>
    <w:rsid w:val="008410AE"/>
    <w:rsid w:val="008768BC"/>
    <w:rsid w:val="008C0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0D57D6"/>
  <w15:docId w15:val="{65165DA0-DF0F-4FA5-B3D8-7D984B9618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097F"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0">
    <w:name w:val="heading 2"/>
    <w:basedOn w:val="a"/>
    <w:next w:val="a"/>
    <w:link w:val="21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0">
    <w:name w:val="heading 3"/>
    <w:basedOn w:val="a"/>
    <w:next w:val="a"/>
    <w:link w:val="31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1">
    <w:name w:val="Заголовок 2 Знак"/>
    <w:basedOn w:val="a0"/>
    <w:link w:val="20"/>
    <w:uiPriority w:val="9"/>
    <w:rPr>
      <w:rFonts w:ascii="Arial" w:eastAsia="Arial" w:hAnsi="Arial" w:cs="Arial"/>
      <w:sz w:val="34"/>
    </w:rPr>
  </w:style>
  <w:style w:type="character" w:customStyle="1" w:styleId="31">
    <w:name w:val="Заголовок 3 Знак"/>
    <w:basedOn w:val="a0"/>
    <w:link w:val="3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2">
    <w:name w:val="Quote"/>
    <w:basedOn w:val="a"/>
    <w:next w:val="a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4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2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5">
    <w:name w:val="toc 2"/>
    <w:basedOn w:val="a"/>
    <w:next w:val="a"/>
    <w:uiPriority w:val="39"/>
    <w:unhideWhenUsed/>
    <w:pPr>
      <w:spacing w:after="57"/>
      <w:ind w:left="283"/>
    </w:pPr>
  </w:style>
  <w:style w:type="paragraph" w:styleId="33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4"/>
      </w:numPr>
    </w:pPr>
  </w:style>
  <w:style w:type="numbering" w:customStyle="1" w:styleId="2">
    <w:name w:val="Стиль2"/>
    <w:uiPriority w:val="99"/>
    <w:pPr>
      <w:numPr>
        <w:numId w:val="19"/>
      </w:numPr>
    </w:pPr>
  </w:style>
  <w:style w:type="numbering" w:customStyle="1" w:styleId="3">
    <w:name w:val="Стиль3"/>
    <w:uiPriority w:val="99"/>
    <w:pPr>
      <w:numPr>
        <w:numId w:val="22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1347</Words>
  <Characters>7683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Сагандыкова Рената Александровна</dc:creator>
  <cp:lastModifiedBy>Сагандыкова Рената Александровна</cp:lastModifiedBy>
  <cp:revision>3</cp:revision>
  <dcterms:created xsi:type="dcterms:W3CDTF">2026-06-10T08:25:00Z</dcterms:created>
  <dcterms:modified xsi:type="dcterms:W3CDTF">2026-06-10T08:26:00Z</dcterms:modified>
</cp:coreProperties>
</file>