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(0744200000226006438)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13.08.2026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0744200000226006438-5-1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 w:ascii="Times New Roman" w:hAnsi="Times New Roman"/>
        </w:rPr>
        <w:t>Уполномоченное учреждение.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 w:ascii="Times New Roman" w:hAnsi="Times New Roman"/>
        </w:rPr>
        <w:t xml:space="preserve">Заказчик(и): </w:t>
      </w:r>
    </w:p>
    <w:tbl>
      <w:tblPr>
        <w:tblStyle w:val="885"/>
        <w:tblW w:w="10093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МУНИЦИПАЛЬНОЕ БЮДЖЕТНОЕ ОБЩЕОБРАЗОВАТЕЛЬНОЕ УЧРЕЖДЕНИЕ "ПРОГИМНАЗИЯ "РАДУГА"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Идентификационный код закупки: 263463202819946320100100050015629244.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об осуществлении закупки размещено 28.07.2026 13:47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bookmarkEnd w:id="0"/>
      <w:r>
        <w:rPr>
          <w:rFonts w:ascii="Times New Roman" w:hAnsi="Times New Roman"/>
        </w:rPr>
        <w:t xml:space="preserve">«Интернет»: </w:t>
      </w:r>
      <w:r>
        <w:rPr>
          <w:rFonts w:eastAsia="Times New Roman" w:ascii="Times New Roman" w:hAnsi="Times New Roman"/>
          <w:lang w:eastAsia="ru-RU"/>
        </w:rPr>
        <w:t>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</w:t>
      </w:r>
      <w:r>
        <w:rPr>
          <w:rFonts w:ascii="Times New Roman" w:hAnsi="Times New Roman"/>
        </w:rPr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объекта закупки: Оказание услуг по организации питания обучающихся по категориям.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Максимальное значение цены контракта: 2 020 480.00</w:t>
      </w:r>
    </w:p>
    <w:p>
      <w:pPr>
        <w:pStyle w:val="Normal"/>
        <w:widowControl w:val="false"/>
        <w:spacing w:lineRule="auto" w:line="240" w:before="60" w:after="0"/>
        <w:rPr>
          <w:rFonts w:ascii="Times New Roman" w:hAnsi="Times New Roman"/>
        </w:rPr>
      </w:pPr>
      <w:r>
        <w:rPr>
          <w:rFonts w:ascii="Times New Roman" w:hAnsi="Times New Roman"/>
        </w:rPr>
        <w:t>Начальная сумма цен единиц товара, работы, услуги: 220.00</w:t>
      </w:r>
    </w:p>
    <w:tbl>
      <w:tblPr>
        <w:tblStyle w:val="885"/>
        <w:tblW w:w="10353" w:type="dxa"/>
        <w:jc w:val="left"/>
        <w:tblInd w:w="-14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353"/>
      </w:tblGrid>
      <w:tr>
        <w:trPr/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keepNext w:val="true"/>
              <w:widowControl w:val="false"/>
              <w:numPr>
                <w:ilvl w:val="0"/>
                <w:numId w:val="1"/>
              </w:numPr>
              <w:spacing w:lineRule="auto" w:line="240" w:before="60" w:after="0"/>
              <w:contextualSpacing/>
              <w:rPr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 xml:space="preserve">Дата подведения итогов электронного конкурса: </w:t>
            </w:r>
            <w:r>
              <w:rPr>
                <w:rFonts w:eastAsia="Calibri" w:cs="Times New Roman" w:ascii="Times New Roman" w:hAnsi="Times New Roman"/>
                <w:iCs/>
                <w:sz w:val="22"/>
                <w:szCs w:val="22"/>
                <w:lang w:eastAsia="ru-RU"/>
              </w:rPr>
              <w:t>13.08.2026.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Горбачева Елена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Рукавицына Светлана Игоревна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Чернышева Евгения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Яковлева Ольга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Малахова Анастасия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Количество членов комиссии, присутствующих на заседании: 6. </w:t>
      </w:r>
      <w:r>
        <w:rPr>
          <w:rFonts w:eastAsia="Times New Roman" w:ascii="Times New Roman" w:hAnsi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iCs/>
          <w:szCs w:val="21"/>
        </w:rPr>
      </w:pPr>
      <w:r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85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60"/>
        <w:gridCol w:w="1387"/>
        <w:gridCol w:w="2375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11.08.2026 15:06:36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220.00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- 0.00 %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0"/>
                <w:lang w:eastAsia="ru-RU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Бочарова Юлия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Горбачева Елена Владимировна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Рукавицына Светлана Игоревна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Чернышева Евгения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Яковлева Ольга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Малахова Анастасия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Признать электронный конкурс № 0744200000226006438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="Times New Roman" w:hAnsi="Times New Roman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 w:ascii="Times New Roman" w:hAnsi="Times New Roman"/>
          <w:lang w:eastAsia="ru-RU"/>
        </w:rPr>
        <w:t>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</w:t>
      </w:r>
      <w:r>
        <w:rPr>
          <w:rFonts w:ascii="Times New Roman" w:hAnsi="Times New Roman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"ПРОГИМНАЗИЯ "РАДУГА"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Рукавицына Светлана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6E:B0:46:C2:99:1C:DB:C3:F8:47:2B:B0:8A:78:FD:3E, действителен с 20.04.2026 12:53:13 по 14.07.2027 12:53:13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12:05:13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"ПРОГИМНАЗИЯ "РАДУГА"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29:95:24:A6:A8:8F:6D:42:35:20:59:A8:3B:F4:83:9E, действителен с 26.03.2026 08:55:24 по 19.06.2027 08:55:24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12:06:30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"ПРОГИМНАЗИЯ "РАДУГА"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Чернышева Евгения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6A:15:FB:20:32:DF:39:5A:88:BC:27:AB:D6:60:38:98, действителен с 20.04.2026 12:55:57 по 14.07.2027 12:55:57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12:09:14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18:59:D9:67:1F:A4:17:3E:AF:05:C8:0C:AF:DF:52:FB, действителен с 25.08.2025 06:47:00 по 18.11.2026 06:47:00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12:12:02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79:EF:53:79:BC:8F:28:0C:A7:39:02:28:4E:A9:0C:E0, действителен с 28.10.2025 09:13:24 по 21.01.2027 09:13:24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12:13:47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47:F3:81:D9:99:3F:45:03:06:35:78:DC:CE:DA:89:FF, действителен с 29.06.2026 07:11:47 по 22.09.2027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15:57:07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18:59:D9:67:1F:A4:17:3E:AF:05:C8:0C:AF:DF:52:FB, действителен с 25.08.2025 06:47:00 по 18.11.2026 06:47:00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16:08:54 МСК</w:t>
      </w:r>
    </w:p>
    <w:sectPr>
      <w:type w:val="nextPage"/>
      <w:pgSz w:w="11906" w:h="16838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719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720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721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722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723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724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725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726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727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707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708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709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71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711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712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713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714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715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728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730"/>
    <w:uiPriority w:val="11"/>
    <w:qFormat/>
    <w:rPr>
      <w:sz w:val="24"/>
      <w:szCs w:val="24"/>
    </w:rPr>
  </w:style>
  <w:style w:type="character" w:styleId="QuoteChar">
    <w:name w:val="Quote Char"/>
    <w:link w:val="732"/>
    <w:uiPriority w:val="29"/>
    <w:qFormat/>
    <w:rPr>
      <w:i/>
    </w:rPr>
  </w:style>
  <w:style w:type="character" w:styleId="IntenseQuoteChar">
    <w:name w:val="Intense Quote Char"/>
    <w:link w:val="734"/>
    <w:uiPriority w:val="30"/>
    <w:qFormat/>
    <w:rPr>
      <w:i/>
    </w:rPr>
  </w:style>
  <w:style w:type="character" w:styleId="HeaderChar">
    <w:name w:val="Header Char"/>
    <w:basedOn w:val="DefaultParagraphFont"/>
    <w:link w:val="736"/>
    <w:uiPriority w:val="99"/>
    <w:qFormat/>
    <w:rPr/>
  </w:style>
  <w:style w:type="character" w:styleId="CaptionChar">
    <w:name w:val="Caption Char"/>
    <w:link w:val="738"/>
    <w:uiPriority w:val="99"/>
    <w:qFormat/>
    <w:rPr/>
  </w:style>
  <w:style w:type="character" w:styleId="FootnoteTextChar">
    <w:name w:val="Footnote Text Char"/>
    <w:link w:val="867"/>
    <w:uiPriority w:val="99"/>
    <w:qFormat/>
    <w:rPr>
      <w:sz w:val="18"/>
    </w:rPr>
  </w:style>
  <w:style w:type="character" w:styleId="EndnoteTextChar">
    <w:name w:val="Endnote Text Char"/>
    <w:link w:val="870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707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708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709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71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711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712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13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714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715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728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730"/>
    <w:uiPriority w:val="11"/>
    <w:qFormat/>
    <w:rPr>
      <w:sz w:val="24"/>
      <w:szCs w:val="24"/>
    </w:rPr>
  </w:style>
  <w:style w:type="character" w:styleId="22" w:customStyle="1">
    <w:name w:val="Цитата 2 Знак"/>
    <w:link w:val="732"/>
    <w:uiPriority w:val="29"/>
    <w:qFormat/>
    <w:rPr>
      <w:i/>
    </w:rPr>
  </w:style>
  <w:style w:type="character" w:styleId="Style7" w:customStyle="1">
    <w:name w:val="Выделенная цитата Знак"/>
    <w:link w:val="734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736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738"/>
    <w:uiPriority w:val="99"/>
    <w:qFormat/>
    <w:rPr/>
  </w:style>
  <w:style w:type="character" w:styleId="Style10" w:customStyle="1">
    <w:name w:val="Текст сноски Знак"/>
    <w:link w:val="867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70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link w:val="729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73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73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73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73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41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68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7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  <w:style w:type="numbering" w:styleId="24" w:customStyle="1">
    <w:name w:val="Стиль2"/>
    <w:uiPriority w:val="99"/>
    <w:qFormat/>
  </w:style>
  <w:style w:type="numbering" w:styleId="33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 LibreOffice_project/747b5d0ebf89f41c860ec2a39efd7cb15b54f2d8</Application>
  <Pages>2</Pages>
  <Words>438</Words>
  <Characters>3177</Characters>
  <CharactersWithSpaces>3533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2023-05-10T08:40:00Z</dcterms:created>
  <dc:creator/>
  <dc:description/>
  <dc:language>ru-RU</dc:language>
  <cp:lastModifiedBy/>
  <dcterms:modified xsi:type="dcterms:W3CDTF">2026-08-13T11:57:05Z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