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9"/>
      </w:tblGrid>
      <w:tr w:rsidR="00F37983" w:rsidRPr="00776CFE" w:rsidTr="00F37983">
        <w:trPr>
          <w:trHeight w:val="699"/>
        </w:trPr>
        <w:tc>
          <w:tcPr>
            <w:tcW w:w="4785" w:type="dxa"/>
          </w:tcPr>
          <w:p w:rsidR="00F37983" w:rsidRPr="00776CFE" w:rsidRDefault="00247880" w:rsidP="00241627">
            <w:pPr>
              <w:shd w:val="clear" w:color="auto" w:fill="FFFFFF"/>
              <w:spacing w:line="300" w:lineRule="atLeast"/>
              <w:ind w:left="720"/>
              <w:rPr>
                <w:rFonts w:ascii="Times New Roman" w:hAnsi="Times New Roman" w:cs="Times New Roman"/>
              </w:rPr>
            </w:pPr>
            <w:r w:rsidRPr="00776CFE">
              <w:rPr>
                <w:rFonts w:ascii="Times New Roman" w:hAnsi="Times New Roman" w:cs="Times New Roman"/>
              </w:rPr>
              <w:t xml:space="preserve">Приложение к Протоколу рассмотрения и оценки вторых частей заявок </w:t>
            </w:r>
            <w:r w:rsidRPr="00DD0F19">
              <w:rPr>
                <w:rFonts w:ascii="Times New Roman" w:hAnsi="Times New Roman" w:cs="Times New Roman"/>
              </w:rPr>
              <w:t>от «</w:t>
            </w:r>
            <w:r w:rsidR="00241627">
              <w:rPr>
                <w:rFonts w:ascii="Times New Roman" w:hAnsi="Times New Roman" w:cs="Times New Roman"/>
              </w:rPr>
              <w:t>12</w:t>
            </w:r>
            <w:r w:rsidR="00312730">
              <w:rPr>
                <w:rFonts w:ascii="Times New Roman" w:hAnsi="Times New Roman" w:cs="Times New Roman"/>
              </w:rPr>
              <w:t xml:space="preserve">» </w:t>
            </w:r>
            <w:r w:rsidR="00FE5396">
              <w:rPr>
                <w:rFonts w:ascii="Times New Roman" w:hAnsi="Times New Roman" w:cs="Times New Roman"/>
              </w:rPr>
              <w:t>августа</w:t>
            </w:r>
            <w:r w:rsidRPr="00DD0F19">
              <w:rPr>
                <w:rFonts w:ascii="Times New Roman" w:hAnsi="Times New Roman" w:cs="Times New Roman"/>
              </w:rPr>
              <w:t xml:space="preserve"> 202</w:t>
            </w:r>
            <w:r w:rsidR="00A459AC" w:rsidRPr="00DD0F19">
              <w:rPr>
                <w:rFonts w:ascii="Times New Roman" w:hAnsi="Times New Roman" w:cs="Times New Roman"/>
              </w:rPr>
              <w:t>6</w:t>
            </w:r>
            <w:r w:rsidRPr="00DD0F1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715B72" w:rsidRPr="00776CFE" w:rsidRDefault="00715B72" w:rsidP="003D6BF6">
      <w:pPr>
        <w:jc w:val="center"/>
        <w:rPr>
          <w:rFonts w:ascii="Times New Roman" w:hAnsi="Times New Roman" w:cs="Times New Roman"/>
        </w:rPr>
      </w:pPr>
    </w:p>
    <w:p w:rsidR="003D6BF6" w:rsidRPr="00776CFE" w:rsidRDefault="003D6BF6" w:rsidP="007A251E">
      <w:pPr>
        <w:ind w:firstLine="426"/>
        <w:jc w:val="center"/>
        <w:rPr>
          <w:rFonts w:ascii="Times New Roman" w:hAnsi="Times New Roman" w:cs="Times New Roman"/>
        </w:rPr>
      </w:pPr>
      <w:r w:rsidRPr="00776CFE">
        <w:rPr>
          <w:rFonts w:ascii="Times New Roman" w:hAnsi="Times New Roman" w:cs="Times New Roman"/>
        </w:rPr>
        <w:t>Порядок оценки заявок</w:t>
      </w:r>
    </w:p>
    <w:p w:rsidR="00241627" w:rsidRDefault="00C97E0A" w:rsidP="00DF4705">
      <w:pPr>
        <w:pStyle w:val="a4"/>
        <w:numPr>
          <w:ilvl w:val="0"/>
          <w:numId w:val="5"/>
        </w:numPr>
        <w:suppressAutoHyphens/>
        <w:spacing w:after="0"/>
        <w:ind w:left="0" w:firstLine="426"/>
        <w:jc w:val="both"/>
        <w:rPr>
          <w:rFonts w:ascii="Times New Roman" w:hAnsi="Times New Roman" w:cs="Times New Roman"/>
        </w:rPr>
      </w:pPr>
      <w:r w:rsidRPr="00C97E0A">
        <w:rPr>
          <w:rFonts w:ascii="Times New Roman" w:hAnsi="Times New Roman" w:cs="Times New Roman"/>
        </w:rPr>
        <w:t>Расходы на обслуживание систем сигнализации, видеонаблюдения, инженерно-технических средств (систем) обеспечения транспортной безопасности» (лот 90)</w:t>
      </w:r>
      <w:r w:rsidR="00136789" w:rsidRPr="00DF4705">
        <w:rPr>
          <w:rFonts w:ascii="Times New Roman" w:hAnsi="Times New Roman" w:cs="Times New Roman"/>
        </w:rPr>
        <w:t xml:space="preserve">. </w:t>
      </w:r>
    </w:p>
    <w:p w:rsidR="00977425" w:rsidRPr="00DF4705" w:rsidRDefault="00136789" w:rsidP="00241627">
      <w:pPr>
        <w:pStyle w:val="a4"/>
        <w:suppressAutoHyphens/>
        <w:spacing w:after="0"/>
        <w:ind w:left="426"/>
        <w:jc w:val="both"/>
        <w:rPr>
          <w:rFonts w:ascii="Times New Roman" w:hAnsi="Times New Roman" w:cs="Times New Roman"/>
        </w:rPr>
      </w:pPr>
      <w:r w:rsidRPr="00DF4705">
        <w:rPr>
          <w:rFonts w:ascii="Times New Roman" w:hAnsi="Times New Roman" w:cs="Times New Roman"/>
        </w:rPr>
        <w:t xml:space="preserve">Извещение </w:t>
      </w:r>
      <w:r w:rsidR="00977425" w:rsidRPr="00DF4705">
        <w:rPr>
          <w:rFonts w:ascii="Times New Roman" w:hAnsi="Times New Roman" w:cs="Times New Roman"/>
        </w:rPr>
        <w:t xml:space="preserve">№ </w:t>
      </w:r>
      <w:r w:rsidR="00C97E0A">
        <w:rPr>
          <w:rFonts w:ascii="Times New Roman" w:hAnsi="Times New Roman" w:cs="Times New Roman"/>
        </w:rPr>
        <w:t>0348100042426000059</w:t>
      </w:r>
      <w:bookmarkStart w:id="0" w:name="_GoBack"/>
      <w:bookmarkEnd w:id="0"/>
    </w:p>
    <w:p w:rsidR="00977425" w:rsidRPr="00DF4705" w:rsidRDefault="00977425" w:rsidP="007A251E">
      <w:pPr>
        <w:pStyle w:val="a4"/>
        <w:numPr>
          <w:ilvl w:val="0"/>
          <w:numId w:val="5"/>
        </w:numPr>
        <w:suppressAutoHyphens/>
        <w:spacing w:after="0"/>
        <w:ind w:left="0" w:firstLine="426"/>
        <w:jc w:val="both"/>
        <w:rPr>
          <w:rFonts w:ascii="Times New Roman" w:hAnsi="Times New Roman" w:cs="Times New Roman"/>
        </w:rPr>
      </w:pPr>
      <w:r w:rsidRPr="00DF4705">
        <w:rPr>
          <w:rFonts w:ascii="Times New Roman" w:hAnsi="Times New Roman" w:cs="Times New Roman"/>
        </w:rPr>
        <w:t>Начальная (максимальная) цена контракта:</w:t>
      </w:r>
      <w:r w:rsidR="001C6E2A" w:rsidRPr="00DF4705">
        <w:rPr>
          <w:rFonts w:ascii="Times New Roman" w:hAnsi="Times New Roman" w:cs="Times New Roman"/>
        </w:rPr>
        <w:t xml:space="preserve"> </w:t>
      </w:r>
      <w:r w:rsidR="00C97E0A" w:rsidRPr="00C97E0A">
        <w:rPr>
          <w:rFonts w:ascii="Times New Roman" w:hAnsi="Times New Roman" w:cs="Times New Roman"/>
          <w:b/>
        </w:rPr>
        <w:t>55 164 333 (пятьдесят пять миллионов сто шестьдесят четыре тысячи триста тридцать три) рубля 00 копеек</w:t>
      </w:r>
      <w:r w:rsidR="00FE5396" w:rsidRPr="00FE5396">
        <w:rPr>
          <w:rFonts w:ascii="Times New Roman" w:hAnsi="Times New Roman" w:cs="Times New Roman"/>
          <w:b/>
        </w:rPr>
        <w:t xml:space="preserve"> </w:t>
      </w:r>
      <w:r w:rsidR="00FE5396" w:rsidRPr="00FE5396">
        <w:rPr>
          <w:rFonts w:ascii="Times New Roman" w:hAnsi="Times New Roman" w:cs="Times New Roman"/>
        </w:rPr>
        <w:t xml:space="preserve">с учетом </w:t>
      </w:r>
      <w:r w:rsidR="00902CA2" w:rsidRPr="00DF4705">
        <w:rPr>
          <w:rFonts w:ascii="Times New Roman" w:hAnsi="Times New Roman" w:cs="Times New Roman"/>
        </w:rPr>
        <w:t>НДС</w:t>
      </w:r>
      <w:r w:rsidR="001C6E2A" w:rsidRPr="00DF4705">
        <w:rPr>
          <w:rFonts w:ascii="Times New Roman" w:hAnsi="Times New Roman" w:cs="Times New Roman"/>
        </w:rPr>
        <w:t>.</w:t>
      </w:r>
    </w:p>
    <w:p w:rsidR="008F7ABD" w:rsidRPr="00DF4705" w:rsidRDefault="00977425" w:rsidP="007A251E">
      <w:pPr>
        <w:pStyle w:val="a4"/>
        <w:numPr>
          <w:ilvl w:val="0"/>
          <w:numId w:val="5"/>
        </w:numPr>
        <w:suppressAutoHyphens/>
        <w:spacing w:after="0"/>
        <w:ind w:left="0" w:firstLine="426"/>
        <w:jc w:val="both"/>
        <w:rPr>
          <w:rFonts w:ascii="Times New Roman" w:hAnsi="Times New Roman" w:cs="Times New Roman"/>
        </w:rPr>
      </w:pPr>
      <w:r w:rsidRPr="00DF4705">
        <w:rPr>
          <w:rFonts w:ascii="Times New Roman" w:hAnsi="Times New Roman" w:cs="Times New Roman"/>
        </w:rPr>
        <w:t>Порядок оценки вторых частей заявок:</w:t>
      </w:r>
    </w:p>
    <w:p w:rsidR="00FE5396" w:rsidRDefault="00FE5396" w:rsidP="00977425">
      <w:pPr>
        <w:ind w:firstLine="42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E5396" w:rsidRPr="006820DB" w:rsidRDefault="00FE5396" w:rsidP="00FE539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Заявка №1</w:t>
      </w:r>
      <w:r w:rsidRPr="006820DB">
        <w:rPr>
          <w:rFonts w:ascii="Times New Roman" w:hAnsi="Times New Roman" w:cs="Times New Roman"/>
          <w:b/>
          <w:sz w:val="24"/>
          <w:u w:val="single"/>
        </w:rPr>
        <w:t>:</w:t>
      </w:r>
    </w:p>
    <w:p w:rsidR="00FE5396" w:rsidRPr="007D1BD9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E5396" w:rsidRDefault="00FE5396" w:rsidP="00FE539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Критерий: Квалификация участников закупки</w:t>
      </w:r>
    </w:p>
    <w:p w:rsidR="00FE5396" w:rsidRDefault="00FE5396" w:rsidP="00FE5396">
      <w:pPr>
        <w:jc w:val="both"/>
        <w:rPr>
          <w:rFonts w:ascii="Times New Roman" w:hAnsi="Times New Roman" w:cs="Times New Roman"/>
          <w:b/>
        </w:rPr>
      </w:pPr>
      <w:r w:rsidRPr="00485434">
        <w:rPr>
          <w:rFonts w:ascii="Times New Roman" w:hAnsi="Times New Roman" w:cs="Times New Roman"/>
          <w:b/>
        </w:rPr>
        <w:t>Показатель: наличие у участников закупки опыта работы, связанного с предметом контракта</w:t>
      </w:r>
    </w:p>
    <w:p w:rsidR="00241627" w:rsidRPr="007A251E" w:rsidRDefault="00FE5396" w:rsidP="0024162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Участником представлено </w:t>
      </w:r>
      <w:r w:rsidR="00241627">
        <w:rPr>
          <w:rFonts w:ascii="Times New Roman" w:hAnsi="Times New Roman" w:cs="Times New Roman"/>
        </w:rPr>
        <w:t>76</w:t>
      </w:r>
      <w:r>
        <w:rPr>
          <w:rFonts w:ascii="Times New Roman" w:hAnsi="Times New Roman" w:cs="Times New Roman"/>
        </w:rPr>
        <w:t xml:space="preserve"> договоров/контрактов. Из них </w:t>
      </w:r>
      <w:r w:rsidR="00241627">
        <w:rPr>
          <w:rFonts w:ascii="Times New Roman" w:hAnsi="Times New Roman" w:cs="Times New Roman"/>
        </w:rPr>
        <w:t>46</w:t>
      </w:r>
      <w:r w:rsidR="00BD2D2E">
        <w:rPr>
          <w:rFonts w:ascii="Times New Roman" w:hAnsi="Times New Roman" w:cs="Times New Roman"/>
        </w:rPr>
        <w:t xml:space="preserve"> договор</w:t>
      </w:r>
      <w:r w:rsidR="00241627">
        <w:rPr>
          <w:rFonts w:ascii="Times New Roman" w:hAnsi="Times New Roman" w:cs="Times New Roman"/>
        </w:rPr>
        <w:t>ов</w:t>
      </w:r>
      <w:r w:rsidR="00BD2D2E">
        <w:rPr>
          <w:rFonts w:ascii="Times New Roman" w:hAnsi="Times New Roman" w:cs="Times New Roman"/>
        </w:rPr>
        <w:t>/контракт</w:t>
      </w:r>
      <w:r w:rsidR="00241627">
        <w:rPr>
          <w:rFonts w:ascii="Times New Roman" w:hAnsi="Times New Roman" w:cs="Times New Roman"/>
        </w:rPr>
        <w:t>ов</w:t>
      </w:r>
      <w:r w:rsidR="00BD2D2E">
        <w:rPr>
          <w:rFonts w:ascii="Times New Roman" w:hAnsi="Times New Roman" w:cs="Times New Roman"/>
        </w:rPr>
        <w:t xml:space="preserve"> соответствуе</w:t>
      </w:r>
      <w:r w:rsidRPr="007A251E">
        <w:rPr>
          <w:rFonts w:ascii="Times New Roman" w:hAnsi="Times New Roman" w:cs="Times New Roman"/>
        </w:rPr>
        <w:t>т требованиям изв</w:t>
      </w:r>
      <w:r>
        <w:rPr>
          <w:rFonts w:ascii="Times New Roman" w:hAnsi="Times New Roman" w:cs="Times New Roman"/>
        </w:rPr>
        <w:t>ещения</w:t>
      </w:r>
      <w:r w:rsidRPr="007A251E">
        <w:rPr>
          <w:rFonts w:ascii="Times New Roman" w:hAnsi="Times New Roman" w:cs="Times New Roman"/>
        </w:rPr>
        <w:t xml:space="preserve">. </w:t>
      </w:r>
      <w:r w:rsidR="00241627">
        <w:rPr>
          <w:rFonts w:ascii="Times New Roman" w:hAnsi="Times New Roman" w:cs="Times New Roman"/>
        </w:rPr>
        <w:t>30 договоров/контрактов не соответствует</w:t>
      </w:r>
      <w:r w:rsidR="00241627" w:rsidRPr="007A251E">
        <w:rPr>
          <w:rFonts w:ascii="Times New Roman" w:hAnsi="Times New Roman" w:cs="Times New Roman"/>
        </w:rPr>
        <w:t xml:space="preserve"> требованиям по следующим основаниям: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5382"/>
        <w:gridCol w:w="3969"/>
      </w:tblGrid>
      <w:tr w:rsidR="00241627" w:rsidTr="00BA2D13">
        <w:trPr>
          <w:trHeight w:val="411"/>
        </w:trPr>
        <w:tc>
          <w:tcPr>
            <w:tcW w:w="5382" w:type="dxa"/>
          </w:tcPr>
          <w:p w:rsidR="00241627" w:rsidRPr="00BA2D13" w:rsidRDefault="00BA2D13" w:rsidP="00BA2D1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BA2D13">
              <w:rPr>
                <w:rFonts w:ascii="Times New Roman" w:hAnsi="Times New Roman" w:cs="Times New Roman"/>
                <w:i/>
              </w:rPr>
              <w:t xml:space="preserve">№ </w:t>
            </w:r>
            <w:r>
              <w:rPr>
                <w:rFonts w:ascii="Times New Roman" w:hAnsi="Times New Roman" w:cs="Times New Roman"/>
                <w:i/>
              </w:rPr>
              <w:t xml:space="preserve">не принятого </w:t>
            </w:r>
            <w:r w:rsidRPr="00BA2D13">
              <w:rPr>
                <w:rFonts w:ascii="Times New Roman" w:hAnsi="Times New Roman" w:cs="Times New Roman"/>
                <w:i/>
              </w:rPr>
              <w:t>ГК</w:t>
            </w:r>
          </w:p>
        </w:tc>
        <w:tc>
          <w:tcPr>
            <w:tcW w:w="3969" w:type="dxa"/>
          </w:tcPr>
          <w:p w:rsidR="00241627" w:rsidRPr="00BA2D13" w:rsidRDefault="00BA2D13" w:rsidP="00BA2D1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BA2D13">
              <w:rPr>
                <w:rFonts w:ascii="Times New Roman" w:hAnsi="Times New Roman" w:cs="Times New Roman"/>
                <w:i/>
              </w:rPr>
              <w:t>Причина отклонения</w:t>
            </w:r>
          </w:p>
        </w:tc>
      </w:tr>
      <w:tr w:rsidR="00BA2D13" w:rsidTr="00BA2D13">
        <w:trPr>
          <w:trHeight w:val="750"/>
        </w:trPr>
        <w:tc>
          <w:tcPr>
            <w:tcW w:w="5382" w:type="dxa"/>
          </w:tcPr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 ЭА-4871 от 26.06.2019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>ГК №23-ГК/2024/</w:t>
            </w:r>
            <w:proofErr w:type="gramStart"/>
            <w:r w:rsidRPr="00F2467D">
              <w:rPr>
                <w:rFonts w:ascii="Times New Roman" w:hAnsi="Times New Roman" w:cs="Times New Roman"/>
              </w:rPr>
              <w:t>А</w:t>
            </w:r>
            <w:proofErr w:type="gramEnd"/>
            <w:r w:rsidRPr="00F2467D">
              <w:rPr>
                <w:rFonts w:ascii="Times New Roman" w:hAnsi="Times New Roman" w:cs="Times New Roman"/>
              </w:rPr>
              <w:t xml:space="preserve"> от 09.12.2024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№5Ф-25 от 12.12.2024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№0158200000521000121_71556-ГК от 23.11.2021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>ГК №01572000003230006220001 от 03.07.2023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№03662000356240013870001 от 26.03.2024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>ГК №4-ГК/2024/</w:t>
            </w:r>
            <w:proofErr w:type="gramStart"/>
            <w:r w:rsidRPr="00F2467D">
              <w:rPr>
                <w:rFonts w:ascii="Times New Roman" w:hAnsi="Times New Roman" w:cs="Times New Roman"/>
              </w:rPr>
              <w:t>А</w:t>
            </w:r>
            <w:proofErr w:type="gramEnd"/>
            <w:r w:rsidRPr="00F2467D">
              <w:rPr>
                <w:rFonts w:ascii="Times New Roman" w:hAnsi="Times New Roman" w:cs="Times New Roman"/>
              </w:rPr>
              <w:t xml:space="preserve"> от 04.07.2024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>ГК №01572000003210008810001 от 08.09.2021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 ОК/прСМП-23472 от 05.02.2024 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 ЭА-14232 от 29.09.2022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№0340200003323013825 от 14.11.2023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№03662000356240053390001 от 23.08.2024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 ОК/прСМП-18967 от 16.01.2023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№ОК/прСМП-18059 от 21.02.2022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 ОК/прСМП-21979 от 14.02.2025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№38-ФВФ от 10.06.2024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№№ 0158200000523000081_71556-ГК от 17.10.2023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№0158200000522000051_71556-ГК от 18.11.2022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 0158200000521000129_71556-ГК от 27.12.2021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№0158200000524000072_71556-ГК от 02.12.2024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№0161200001824000044 от 07.08.2024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№Ф.2021.030 от 26.04.2021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№6038ЭА-22 от 10.10.2022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№259/2023 от 11.10.2023 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№258/2023 от 11.10.2023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№260/2023 от 11.10.2023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>ГК №251/</w:t>
            </w:r>
            <w:r w:rsidRPr="00BA2D13">
              <w:rPr>
                <w:rFonts w:ascii="Times New Roman" w:hAnsi="Times New Roman" w:cs="Times New Roman"/>
              </w:rPr>
              <w:t>2023 от 28.09.</w:t>
            </w:r>
            <w:r>
              <w:rPr>
                <w:rFonts w:ascii="Times New Roman" w:hAnsi="Times New Roman" w:cs="Times New Roman"/>
              </w:rPr>
              <w:t>2023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№0137200001224007767 от 04.12.2024 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№0368200000925000117 от 22.09.2025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 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t xml:space="preserve">ГК №2/А23 от 25.01.2023 </w:t>
            </w:r>
          </w:p>
        </w:tc>
        <w:tc>
          <w:tcPr>
            <w:tcW w:w="3969" w:type="dxa"/>
          </w:tcPr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  <w:r w:rsidRPr="00F2467D">
              <w:rPr>
                <w:rFonts w:ascii="Times New Roman" w:hAnsi="Times New Roman" w:cs="Times New Roman"/>
              </w:rPr>
              <w:lastRenderedPageBreak/>
              <w:t>не соответствует сопоставимому предмету договора, заключаемого по результатам определения поставщика: выполнение работ (оказание услуг) по техническому обслуживанию систем сигнализации, видеонаблюдения, инженерно-технических средств (систем) обеспечения транспортной безопасности на объектах транспортной инфр</w:t>
            </w:r>
            <w:r>
              <w:rPr>
                <w:rFonts w:ascii="Times New Roman" w:hAnsi="Times New Roman" w:cs="Times New Roman"/>
              </w:rPr>
              <w:t>аструктуры дорожного хозяйства.</w:t>
            </w:r>
          </w:p>
          <w:p w:rsidR="00BA2D13" w:rsidRPr="00F2467D" w:rsidRDefault="00BA2D13" w:rsidP="00BA2D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E5396" w:rsidRPr="00AF19E6" w:rsidRDefault="00FE5396" w:rsidP="00FE5396">
      <w:pPr>
        <w:spacing w:after="0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Детализирующий показатель </w:t>
      </w:r>
      <w:r w:rsidRPr="004205BA">
        <w:rPr>
          <w:rFonts w:ascii="Times New Roman" w:hAnsi="Times New Roman" w:cs="Times New Roman"/>
          <w:b/>
        </w:rPr>
        <w:t>«</w:t>
      </w:r>
      <w:r w:rsidR="00BA2D13" w:rsidRPr="00BA2D13">
        <w:rPr>
          <w:rFonts w:hAnsi="Times New Roman" w:cs="Times New Roman"/>
          <w:b/>
          <w:color w:val="000000"/>
        </w:rPr>
        <w:t>общее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количество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исполненных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участником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закупки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договоров</w:t>
      </w:r>
      <w:r w:rsidRPr="004205BA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 xml:space="preserve"> (коэффициент значимости 1.0)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0CA">
        <w:rPr>
          <w:rFonts w:ascii="Times New Roman" w:hAnsi="Times New Roman" w:cs="Times New Roman"/>
          <w:sz w:val="20"/>
          <w:szCs w:val="20"/>
        </w:rPr>
        <w:t>Оценка производилась по формуле: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BA2D13" w:rsidP="00FE539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006D">
        <w:rPr>
          <w:rFonts w:ascii="Arial" w:hAnsi="Arial" w:cs="Arial"/>
          <w:noProof/>
          <w:position w:val="-23"/>
          <w:lang w:eastAsia="ru-RU"/>
        </w:rPr>
        <w:drawing>
          <wp:inline distT="0" distB="0" distL="0" distR="0" wp14:anchorId="0618A9B9" wp14:editId="7B33CE75">
            <wp:extent cx="1917700" cy="429895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D13" w:rsidRDefault="00BA2D13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2D13" w:rsidRPr="008040CA" w:rsidRDefault="00BA2D13" w:rsidP="00BA2D13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П</w:t>
      </w:r>
      <w:r w:rsidRPr="0010006D">
        <w:rPr>
          <w:rFonts w:ascii="Times New Roman" w:eastAsia="Times New Roman" w:hAnsi="Times New Roman" w:cs="Times New Roman"/>
          <w:lang w:eastAsia="ru-RU"/>
        </w:rPr>
        <w:t>редельное максимальное значение детализирующего показателя</w:t>
      </w:r>
      <w:r w:rsidRPr="001C6E2A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>40</w:t>
      </w:r>
      <w:r w:rsidRPr="001C6E2A">
        <w:rPr>
          <w:rFonts w:ascii="Times New Roman" w:eastAsia="Times New Roman" w:hAnsi="Times New Roman" w:cs="Times New Roman"/>
          <w:lang w:eastAsia="ru-RU"/>
        </w:rPr>
        <w:t xml:space="preserve"> контрактов/договоров</w:t>
      </w:r>
    </w:p>
    <w:p w:rsidR="00BA2D13" w:rsidRDefault="00BA2D13" w:rsidP="00BA2D1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 как участником подано предложение, превышающее предельное максимальное значение детализирующего показателя, участнику закупки присваивается 100 баллов по детализирующему показателю.</w:t>
      </w:r>
      <w:r>
        <w:t> </w:t>
      </w:r>
      <w:r w:rsidRPr="00A061E8">
        <w:rPr>
          <w:rFonts w:ascii="Times New Roman" w:hAnsi="Times New Roman" w:cs="Times New Roman"/>
        </w:rPr>
        <w:t>100*</w:t>
      </w:r>
      <w:r>
        <w:rPr>
          <w:rFonts w:ascii="Times New Roman" w:hAnsi="Times New Roman" w:cs="Times New Roman"/>
        </w:rPr>
        <w:t>1,0 </w:t>
      </w:r>
      <w:r w:rsidRPr="00A061E8"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</w:rPr>
        <w:t> 10</w:t>
      </w:r>
      <w:r w:rsidRPr="00A061E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 баллов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Баллов по показателю </w:t>
      </w:r>
      <w:r w:rsidRPr="003B5093">
        <w:rPr>
          <w:rFonts w:ascii="Times New Roman" w:hAnsi="Times New Roman" w:cs="Times New Roman"/>
        </w:rPr>
        <w:t>«наличие у участников закупки опыта работы, связанного с предметом контракта»</w:t>
      </w:r>
      <w:r>
        <w:rPr>
          <w:rFonts w:ascii="Times New Roman" w:hAnsi="Times New Roman" w:cs="Times New Roman"/>
        </w:rPr>
        <w:t xml:space="preserve"> </w:t>
      </w:r>
      <w:r w:rsidRPr="0064472C">
        <w:rPr>
          <w:rFonts w:ascii="Times New Roman" w:hAnsi="Times New Roman" w:cs="Times New Roman"/>
          <w:b/>
        </w:rPr>
        <w:t xml:space="preserve">- </w:t>
      </w:r>
      <w:r w:rsidR="00BA2D13">
        <w:rPr>
          <w:rFonts w:ascii="Times New Roman" w:hAnsi="Times New Roman" w:cs="Times New Roman"/>
          <w:b/>
        </w:rPr>
        <w:t>10</w:t>
      </w:r>
      <w:r w:rsidR="00BD2D2E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 баллов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Баллов по </w:t>
      </w:r>
      <w:r w:rsidRPr="003B5093">
        <w:rPr>
          <w:rFonts w:ascii="Times New Roman" w:hAnsi="Times New Roman" w:cs="Times New Roman"/>
        </w:rPr>
        <w:t>критерию «квалификация участников закупки»</w:t>
      </w:r>
      <w:r>
        <w:rPr>
          <w:rFonts w:ascii="Times New Roman" w:hAnsi="Times New Roman" w:cs="Times New Roman"/>
        </w:rPr>
        <w:t xml:space="preserve"> - </w:t>
      </w:r>
      <w:r w:rsidR="00BA2D13" w:rsidRPr="00BA2D13">
        <w:rPr>
          <w:rFonts w:ascii="Times New Roman" w:hAnsi="Times New Roman" w:cs="Times New Roman"/>
          <w:b/>
        </w:rPr>
        <w:t>10</w:t>
      </w:r>
      <w:r w:rsidR="00BD2D2E" w:rsidRPr="00BA2D1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*0.4=</w:t>
      </w:r>
      <w:r w:rsidR="00BA2D13">
        <w:rPr>
          <w:rFonts w:ascii="Times New Roman" w:hAnsi="Times New Roman" w:cs="Times New Roman"/>
          <w:b/>
        </w:rPr>
        <w:t>4</w:t>
      </w:r>
      <w:r w:rsidR="00BD2D2E">
        <w:rPr>
          <w:rFonts w:ascii="Times New Roman" w:hAnsi="Times New Roman" w:cs="Times New Roman"/>
          <w:b/>
        </w:rPr>
        <w:t>0,00</w:t>
      </w:r>
      <w:r w:rsidRPr="008B386E">
        <w:rPr>
          <w:rFonts w:ascii="Times New Roman" w:hAnsi="Times New Roman" w:cs="Times New Roman"/>
          <w:b/>
        </w:rPr>
        <w:t xml:space="preserve"> баллов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7425" w:rsidRPr="00367114" w:rsidRDefault="00977425" w:rsidP="00FE5396">
      <w:pPr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7114">
        <w:rPr>
          <w:rFonts w:ascii="Times New Roman" w:hAnsi="Times New Roman" w:cs="Times New Roman"/>
          <w:b/>
          <w:sz w:val="24"/>
          <w:szCs w:val="24"/>
          <w:u w:val="single"/>
        </w:rPr>
        <w:t>Заявка №</w:t>
      </w:r>
      <w:r w:rsidR="00FE539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36711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1367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85434" w:rsidRDefault="00485434" w:rsidP="0014175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Критерий: Квалификация участников закупки</w:t>
      </w:r>
    </w:p>
    <w:p w:rsidR="00485434" w:rsidRDefault="00485434" w:rsidP="007E6D00">
      <w:pPr>
        <w:jc w:val="both"/>
        <w:rPr>
          <w:rFonts w:ascii="Times New Roman" w:hAnsi="Times New Roman" w:cs="Times New Roman"/>
          <w:b/>
        </w:rPr>
      </w:pPr>
      <w:r w:rsidRPr="00485434">
        <w:rPr>
          <w:rFonts w:ascii="Times New Roman" w:hAnsi="Times New Roman" w:cs="Times New Roman"/>
          <w:b/>
        </w:rPr>
        <w:t>Показатель: наличие у участников закупки опыта работы, связанного с предметом контракта</w:t>
      </w:r>
    </w:p>
    <w:p w:rsidR="00730FDD" w:rsidRPr="00E61E08" w:rsidRDefault="0002285B" w:rsidP="00241627">
      <w:pPr>
        <w:spacing w:after="0"/>
        <w:jc w:val="both"/>
        <w:rPr>
          <w:rFonts w:ascii="Times New Roman" w:hAnsi="Times New Roman" w:cs="Times New Roman"/>
          <w:b/>
        </w:rPr>
      </w:pPr>
      <w:r w:rsidRPr="007A251E">
        <w:rPr>
          <w:rFonts w:ascii="Times New Roman" w:hAnsi="Times New Roman" w:cs="Times New Roman"/>
        </w:rPr>
        <w:t>Участником представлен</w:t>
      </w:r>
      <w:r w:rsidR="00977425" w:rsidRPr="007A251E">
        <w:rPr>
          <w:rFonts w:ascii="Times New Roman" w:hAnsi="Times New Roman" w:cs="Times New Roman"/>
        </w:rPr>
        <w:t>о</w:t>
      </w:r>
      <w:r w:rsidRPr="007A251E">
        <w:rPr>
          <w:rFonts w:ascii="Times New Roman" w:hAnsi="Times New Roman" w:cs="Times New Roman"/>
        </w:rPr>
        <w:t xml:space="preserve"> </w:t>
      </w:r>
      <w:r w:rsidR="00241627">
        <w:rPr>
          <w:rFonts w:ascii="Times New Roman" w:hAnsi="Times New Roman" w:cs="Times New Roman"/>
        </w:rPr>
        <w:t>54</w:t>
      </w:r>
      <w:r w:rsidRPr="007A251E">
        <w:rPr>
          <w:rFonts w:ascii="Times New Roman" w:hAnsi="Times New Roman" w:cs="Times New Roman"/>
        </w:rPr>
        <w:t xml:space="preserve"> договор</w:t>
      </w:r>
      <w:r w:rsidR="00BD2D2E">
        <w:rPr>
          <w:rFonts w:ascii="Times New Roman" w:hAnsi="Times New Roman" w:cs="Times New Roman"/>
        </w:rPr>
        <w:t>а</w:t>
      </w:r>
      <w:r w:rsidRPr="007A251E">
        <w:rPr>
          <w:rFonts w:ascii="Times New Roman" w:hAnsi="Times New Roman" w:cs="Times New Roman"/>
        </w:rPr>
        <w:t>/контракт</w:t>
      </w:r>
      <w:r w:rsidR="00BD2D2E">
        <w:rPr>
          <w:rFonts w:ascii="Times New Roman" w:hAnsi="Times New Roman" w:cs="Times New Roman"/>
        </w:rPr>
        <w:t>а</w:t>
      </w:r>
      <w:r w:rsidR="008F7ABD" w:rsidRPr="007A251E">
        <w:rPr>
          <w:rFonts w:ascii="Times New Roman" w:hAnsi="Times New Roman" w:cs="Times New Roman"/>
        </w:rPr>
        <w:t xml:space="preserve">. </w:t>
      </w:r>
      <w:r w:rsidR="003B5093" w:rsidRPr="007A251E">
        <w:rPr>
          <w:rFonts w:ascii="Times New Roman" w:hAnsi="Times New Roman" w:cs="Times New Roman"/>
        </w:rPr>
        <w:t xml:space="preserve">Из них </w:t>
      </w:r>
      <w:r w:rsidR="00241627">
        <w:rPr>
          <w:rFonts w:ascii="Times New Roman" w:hAnsi="Times New Roman" w:cs="Times New Roman"/>
        </w:rPr>
        <w:t>54</w:t>
      </w:r>
      <w:r w:rsidR="006820DB" w:rsidRPr="007A251E">
        <w:rPr>
          <w:rFonts w:ascii="Times New Roman" w:hAnsi="Times New Roman" w:cs="Times New Roman"/>
        </w:rPr>
        <w:t xml:space="preserve"> д</w:t>
      </w:r>
      <w:r w:rsidRPr="007A251E">
        <w:rPr>
          <w:rFonts w:ascii="Times New Roman" w:hAnsi="Times New Roman" w:cs="Times New Roman"/>
        </w:rPr>
        <w:t>оговор</w:t>
      </w:r>
      <w:r w:rsidR="00241627">
        <w:rPr>
          <w:rFonts w:ascii="Times New Roman" w:hAnsi="Times New Roman" w:cs="Times New Roman"/>
        </w:rPr>
        <w:t>а</w:t>
      </w:r>
      <w:r w:rsidRPr="007A251E">
        <w:rPr>
          <w:rFonts w:ascii="Times New Roman" w:hAnsi="Times New Roman" w:cs="Times New Roman"/>
        </w:rPr>
        <w:t>/контракт</w:t>
      </w:r>
      <w:r w:rsidR="00241627">
        <w:rPr>
          <w:rFonts w:ascii="Times New Roman" w:hAnsi="Times New Roman" w:cs="Times New Roman"/>
        </w:rPr>
        <w:t>а</w:t>
      </w:r>
      <w:r w:rsidR="003B5093" w:rsidRPr="007A251E">
        <w:rPr>
          <w:rFonts w:ascii="Times New Roman" w:hAnsi="Times New Roman" w:cs="Times New Roman"/>
        </w:rPr>
        <w:t xml:space="preserve"> соот</w:t>
      </w:r>
      <w:r w:rsidR="00A459AC" w:rsidRPr="007A251E">
        <w:rPr>
          <w:rFonts w:ascii="Times New Roman" w:hAnsi="Times New Roman" w:cs="Times New Roman"/>
        </w:rPr>
        <w:t>ветству</w:t>
      </w:r>
      <w:r w:rsidR="00BD2D2E">
        <w:rPr>
          <w:rFonts w:ascii="Times New Roman" w:hAnsi="Times New Roman" w:cs="Times New Roman"/>
        </w:rPr>
        <w:t>е</w:t>
      </w:r>
      <w:r w:rsidR="00A459AC" w:rsidRPr="007A251E">
        <w:rPr>
          <w:rFonts w:ascii="Times New Roman" w:hAnsi="Times New Roman" w:cs="Times New Roman"/>
        </w:rPr>
        <w:t>т требованиям извещения.</w:t>
      </w:r>
      <w:r w:rsidR="00E61E08">
        <w:rPr>
          <w:rFonts w:ascii="Times New Roman" w:hAnsi="Times New Roman" w:cs="Times New Roman"/>
        </w:rPr>
        <w:t xml:space="preserve"> </w:t>
      </w:r>
    </w:p>
    <w:p w:rsidR="004205BA" w:rsidRDefault="004205BA" w:rsidP="0044715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Детализирующий показатель </w:t>
      </w:r>
      <w:r w:rsidRPr="004205BA">
        <w:rPr>
          <w:rFonts w:ascii="Times New Roman" w:hAnsi="Times New Roman" w:cs="Times New Roman"/>
          <w:b/>
        </w:rPr>
        <w:t>«</w:t>
      </w:r>
      <w:r w:rsidR="00BA2D13" w:rsidRPr="00BA2D13">
        <w:rPr>
          <w:rFonts w:hAnsi="Times New Roman" w:cs="Times New Roman"/>
          <w:b/>
          <w:color w:val="000000"/>
        </w:rPr>
        <w:t>общее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количество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исполненных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участником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закупки</w:t>
      </w:r>
      <w:r w:rsidR="00BA2D13" w:rsidRPr="00BA2D13">
        <w:rPr>
          <w:rFonts w:hAnsi="Times New Roman" w:cs="Times New Roman"/>
          <w:b/>
          <w:color w:val="000000"/>
        </w:rPr>
        <w:t xml:space="preserve"> </w:t>
      </w:r>
      <w:r w:rsidR="00BA2D13" w:rsidRPr="00BA2D13">
        <w:rPr>
          <w:rFonts w:hAnsi="Times New Roman" w:cs="Times New Roman"/>
          <w:b/>
          <w:color w:val="000000"/>
        </w:rPr>
        <w:t>договоров</w:t>
      </w:r>
      <w:r w:rsidRPr="004205BA">
        <w:rPr>
          <w:rFonts w:ascii="Times New Roman" w:hAnsi="Times New Roman" w:cs="Times New Roman"/>
          <w:b/>
        </w:rPr>
        <w:t>»</w:t>
      </w:r>
      <w:r w:rsidR="00E61E08">
        <w:rPr>
          <w:rFonts w:ascii="Times New Roman" w:hAnsi="Times New Roman" w:cs="Times New Roman"/>
          <w:b/>
        </w:rPr>
        <w:t xml:space="preserve"> (коэффициент значимости 1.0</w:t>
      </w:r>
      <w:r w:rsidR="00447151">
        <w:rPr>
          <w:rFonts w:ascii="Times New Roman" w:hAnsi="Times New Roman" w:cs="Times New Roman"/>
          <w:b/>
        </w:rPr>
        <w:t>)</w:t>
      </w:r>
    </w:p>
    <w:p w:rsidR="00447151" w:rsidRDefault="00447151" w:rsidP="0044715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05BA" w:rsidRDefault="004205BA" w:rsidP="0056289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0CA">
        <w:rPr>
          <w:rFonts w:ascii="Times New Roman" w:hAnsi="Times New Roman" w:cs="Times New Roman"/>
          <w:sz w:val="20"/>
          <w:szCs w:val="20"/>
        </w:rPr>
        <w:t>Оценка производилась по формуле:</w:t>
      </w:r>
    </w:p>
    <w:p w:rsidR="004205BA" w:rsidRDefault="004205BA" w:rsidP="0056289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205BA" w:rsidRDefault="00BA2D13" w:rsidP="004205BA">
      <w:pPr>
        <w:rPr>
          <w:rFonts w:ascii="Times New Roman" w:hAnsi="Times New Roman" w:cs="Times New Roman"/>
        </w:rPr>
      </w:pPr>
      <w:r w:rsidRPr="0010006D">
        <w:rPr>
          <w:rFonts w:ascii="Arial" w:hAnsi="Arial" w:cs="Arial"/>
          <w:noProof/>
          <w:position w:val="-23"/>
          <w:lang w:eastAsia="ru-RU"/>
        </w:rPr>
        <w:drawing>
          <wp:inline distT="0" distB="0" distL="0" distR="0" wp14:anchorId="1CD4F3AF" wp14:editId="30953B05">
            <wp:extent cx="1917700" cy="4298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D13" w:rsidRPr="00BA2D13" w:rsidRDefault="00BA2D13" w:rsidP="00BA2D1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2D13">
        <w:rPr>
          <w:rFonts w:ascii="Times New Roman" w:hAnsi="Times New Roman" w:cs="Times New Roman"/>
        </w:rPr>
        <w:t>Предельное максимальное значение детализирующего показателя – 40 контрактов/договоров</w:t>
      </w:r>
    </w:p>
    <w:p w:rsidR="00BA2D13" w:rsidRPr="00BA2D13" w:rsidRDefault="00BA2D13" w:rsidP="00BA2D1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2D13">
        <w:rPr>
          <w:rFonts w:ascii="Times New Roman" w:hAnsi="Times New Roman" w:cs="Times New Roman"/>
        </w:rPr>
        <w:t>Так как участником подано предложение, превышающее предельное максимальное значение детализирующего показателя, участнику закупки присваивается 100 баллов по детализирующему показателю. 100*1,0 = 100 баллов</w:t>
      </w:r>
    </w:p>
    <w:p w:rsidR="00BA2D13" w:rsidRPr="00BA2D13" w:rsidRDefault="00BA2D13" w:rsidP="00BA2D1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2D13" w:rsidRPr="00BA2D13" w:rsidRDefault="00BA2D13" w:rsidP="00BA2D1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2D13">
        <w:rPr>
          <w:rFonts w:ascii="Times New Roman" w:hAnsi="Times New Roman" w:cs="Times New Roman"/>
        </w:rPr>
        <w:t xml:space="preserve">Баллов по показателю «наличие у участников закупки опыта работы, связанного с предметом контракта» </w:t>
      </w:r>
      <w:r w:rsidRPr="00BA2D13">
        <w:rPr>
          <w:rFonts w:ascii="Times New Roman" w:hAnsi="Times New Roman" w:cs="Times New Roman"/>
          <w:b/>
        </w:rPr>
        <w:t>- 100 баллов</w:t>
      </w:r>
    </w:p>
    <w:p w:rsidR="00BA2D13" w:rsidRPr="00BA2D13" w:rsidRDefault="00BA2D13" w:rsidP="00BA2D1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2D13" w:rsidRPr="00BA2D13" w:rsidRDefault="00BA2D13" w:rsidP="00BA2D1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2D13">
        <w:rPr>
          <w:rFonts w:ascii="Times New Roman" w:hAnsi="Times New Roman" w:cs="Times New Roman"/>
        </w:rPr>
        <w:t xml:space="preserve">Баллов по критерию «квалификация участников закупки» - </w:t>
      </w:r>
      <w:r w:rsidRPr="00BA2D13">
        <w:rPr>
          <w:rFonts w:ascii="Times New Roman" w:hAnsi="Times New Roman" w:cs="Times New Roman"/>
          <w:b/>
        </w:rPr>
        <w:t>100*0.4=40,00 баллов</w:t>
      </w:r>
    </w:p>
    <w:p w:rsidR="00285D49" w:rsidRDefault="00285D49" w:rsidP="0056289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044D9" w:rsidRDefault="00E044D9" w:rsidP="008820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C7920" w:rsidRDefault="008C7920" w:rsidP="008820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C7920" w:rsidRDefault="008C7920" w:rsidP="0088202F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8C7920" w:rsidSect="00F3028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45896"/>
    <w:multiLevelType w:val="hybridMultilevel"/>
    <w:tmpl w:val="68CAA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B5B06"/>
    <w:multiLevelType w:val="hybridMultilevel"/>
    <w:tmpl w:val="C764E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5E68"/>
    <w:multiLevelType w:val="hybridMultilevel"/>
    <w:tmpl w:val="E5F0AD8C"/>
    <w:lvl w:ilvl="0" w:tplc="709ECA1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96000"/>
    <w:multiLevelType w:val="multilevel"/>
    <w:tmpl w:val="36E8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D61DB5"/>
    <w:multiLevelType w:val="multilevel"/>
    <w:tmpl w:val="9BDC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B0E"/>
    <w:rsid w:val="0002285B"/>
    <w:rsid w:val="000250FA"/>
    <w:rsid w:val="00041B8B"/>
    <w:rsid w:val="000601A6"/>
    <w:rsid w:val="00062A98"/>
    <w:rsid w:val="00063177"/>
    <w:rsid w:val="00065CDB"/>
    <w:rsid w:val="000A3667"/>
    <w:rsid w:val="000D0D41"/>
    <w:rsid w:val="000F6D65"/>
    <w:rsid w:val="00103051"/>
    <w:rsid w:val="001218D8"/>
    <w:rsid w:val="00133EF4"/>
    <w:rsid w:val="00136789"/>
    <w:rsid w:val="00141754"/>
    <w:rsid w:val="00163416"/>
    <w:rsid w:val="00170BE0"/>
    <w:rsid w:val="00172DE2"/>
    <w:rsid w:val="001C6E2A"/>
    <w:rsid w:val="001D3121"/>
    <w:rsid w:val="001E733F"/>
    <w:rsid w:val="001E7AE3"/>
    <w:rsid w:val="002029F3"/>
    <w:rsid w:val="0021692A"/>
    <w:rsid w:val="0022632C"/>
    <w:rsid w:val="00241627"/>
    <w:rsid w:val="002417D5"/>
    <w:rsid w:val="00247880"/>
    <w:rsid w:val="00260DCF"/>
    <w:rsid w:val="002736FC"/>
    <w:rsid w:val="00285D49"/>
    <w:rsid w:val="002C4373"/>
    <w:rsid w:val="002E7A19"/>
    <w:rsid w:val="002F1F4F"/>
    <w:rsid w:val="002F5903"/>
    <w:rsid w:val="0030255A"/>
    <w:rsid w:val="00312730"/>
    <w:rsid w:val="00312CD4"/>
    <w:rsid w:val="00343EEF"/>
    <w:rsid w:val="003655AB"/>
    <w:rsid w:val="00374A7F"/>
    <w:rsid w:val="00383EE1"/>
    <w:rsid w:val="00390E66"/>
    <w:rsid w:val="00391C89"/>
    <w:rsid w:val="003929B4"/>
    <w:rsid w:val="00395778"/>
    <w:rsid w:val="003A4297"/>
    <w:rsid w:val="003B155F"/>
    <w:rsid w:val="003B5093"/>
    <w:rsid w:val="003B5BC1"/>
    <w:rsid w:val="003D4342"/>
    <w:rsid w:val="003D6BF6"/>
    <w:rsid w:val="003F7E48"/>
    <w:rsid w:val="004205BA"/>
    <w:rsid w:val="0042194F"/>
    <w:rsid w:val="004242DB"/>
    <w:rsid w:val="00447151"/>
    <w:rsid w:val="00447E6D"/>
    <w:rsid w:val="00476FB7"/>
    <w:rsid w:val="00484526"/>
    <w:rsid w:val="00485434"/>
    <w:rsid w:val="00487F38"/>
    <w:rsid w:val="004A4E28"/>
    <w:rsid w:val="004A628B"/>
    <w:rsid w:val="004B326E"/>
    <w:rsid w:val="004D1A65"/>
    <w:rsid w:val="004D5802"/>
    <w:rsid w:val="005034FF"/>
    <w:rsid w:val="0051725D"/>
    <w:rsid w:val="0052692C"/>
    <w:rsid w:val="00536994"/>
    <w:rsid w:val="00544016"/>
    <w:rsid w:val="00545099"/>
    <w:rsid w:val="00562891"/>
    <w:rsid w:val="00591DF1"/>
    <w:rsid w:val="005B3F3F"/>
    <w:rsid w:val="005C241B"/>
    <w:rsid w:val="005C6BD5"/>
    <w:rsid w:val="005D4BD2"/>
    <w:rsid w:val="005E5834"/>
    <w:rsid w:val="005F4B3C"/>
    <w:rsid w:val="0060289C"/>
    <w:rsid w:val="00630729"/>
    <w:rsid w:val="0064472C"/>
    <w:rsid w:val="00653C0E"/>
    <w:rsid w:val="006705C4"/>
    <w:rsid w:val="006820DB"/>
    <w:rsid w:val="00684CA9"/>
    <w:rsid w:val="00685324"/>
    <w:rsid w:val="006A41FD"/>
    <w:rsid w:val="006A50EF"/>
    <w:rsid w:val="006A5F93"/>
    <w:rsid w:val="006A67BA"/>
    <w:rsid w:val="006B2829"/>
    <w:rsid w:val="006D00CD"/>
    <w:rsid w:val="006D1E15"/>
    <w:rsid w:val="006F7E33"/>
    <w:rsid w:val="00707928"/>
    <w:rsid w:val="00715B72"/>
    <w:rsid w:val="00717197"/>
    <w:rsid w:val="00730FDD"/>
    <w:rsid w:val="00762A97"/>
    <w:rsid w:val="007649A3"/>
    <w:rsid w:val="00776CFE"/>
    <w:rsid w:val="00783ADE"/>
    <w:rsid w:val="007877EB"/>
    <w:rsid w:val="00797B3D"/>
    <w:rsid w:val="007A251E"/>
    <w:rsid w:val="007A5F7E"/>
    <w:rsid w:val="007C76B8"/>
    <w:rsid w:val="007D1BD9"/>
    <w:rsid w:val="007E6D00"/>
    <w:rsid w:val="00803B81"/>
    <w:rsid w:val="008040CA"/>
    <w:rsid w:val="00830D82"/>
    <w:rsid w:val="00837248"/>
    <w:rsid w:val="008610A8"/>
    <w:rsid w:val="0088202F"/>
    <w:rsid w:val="008B386E"/>
    <w:rsid w:val="008B48CE"/>
    <w:rsid w:val="008B6F97"/>
    <w:rsid w:val="008C2022"/>
    <w:rsid w:val="008C6C60"/>
    <w:rsid w:val="008C7920"/>
    <w:rsid w:val="008E712E"/>
    <w:rsid w:val="008F677B"/>
    <w:rsid w:val="008F6AC9"/>
    <w:rsid w:val="008F7ABD"/>
    <w:rsid w:val="009003B3"/>
    <w:rsid w:val="00901B68"/>
    <w:rsid w:val="00902CA2"/>
    <w:rsid w:val="0091623B"/>
    <w:rsid w:val="00933794"/>
    <w:rsid w:val="00961B1E"/>
    <w:rsid w:val="00977425"/>
    <w:rsid w:val="0098705F"/>
    <w:rsid w:val="009B767A"/>
    <w:rsid w:val="00A061E8"/>
    <w:rsid w:val="00A07161"/>
    <w:rsid w:val="00A459AC"/>
    <w:rsid w:val="00A51FE7"/>
    <w:rsid w:val="00A63825"/>
    <w:rsid w:val="00A7706B"/>
    <w:rsid w:val="00A90258"/>
    <w:rsid w:val="00A9058C"/>
    <w:rsid w:val="00AB2759"/>
    <w:rsid w:val="00AB4A84"/>
    <w:rsid w:val="00AF19E6"/>
    <w:rsid w:val="00AF20C7"/>
    <w:rsid w:val="00AF405C"/>
    <w:rsid w:val="00B12B71"/>
    <w:rsid w:val="00B14FB8"/>
    <w:rsid w:val="00B34379"/>
    <w:rsid w:val="00B547A2"/>
    <w:rsid w:val="00B60B0E"/>
    <w:rsid w:val="00B84C1A"/>
    <w:rsid w:val="00B9154D"/>
    <w:rsid w:val="00BA201F"/>
    <w:rsid w:val="00BA2D13"/>
    <w:rsid w:val="00BB0945"/>
    <w:rsid w:val="00BD2D2E"/>
    <w:rsid w:val="00BF3CA5"/>
    <w:rsid w:val="00C01000"/>
    <w:rsid w:val="00C2398A"/>
    <w:rsid w:val="00C41619"/>
    <w:rsid w:val="00C448E7"/>
    <w:rsid w:val="00C717E8"/>
    <w:rsid w:val="00C77BF8"/>
    <w:rsid w:val="00C850AE"/>
    <w:rsid w:val="00C97E0A"/>
    <w:rsid w:val="00CA6FDD"/>
    <w:rsid w:val="00CD3B4E"/>
    <w:rsid w:val="00CF0AE7"/>
    <w:rsid w:val="00D12E97"/>
    <w:rsid w:val="00D344DD"/>
    <w:rsid w:val="00D474B6"/>
    <w:rsid w:val="00D5061A"/>
    <w:rsid w:val="00D5150C"/>
    <w:rsid w:val="00D64B14"/>
    <w:rsid w:val="00D65261"/>
    <w:rsid w:val="00D659DF"/>
    <w:rsid w:val="00D72CA7"/>
    <w:rsid w:val="00D74080"/>
    <w:rsid w:val="00D8266E"/>
    <w:rsid w:val="00D834D9"/>
    <w:rsid w:val="00D95345"/>
    <w:rsid w:val="00DD0F19"/>
    <w:rsid w:val="00DD1030"/>
    <w:rsid w:val="00DF4705"/>
    <w:rsid w:val="00E044D9"/>
    <w:rsid w:val="00E10551"/>
    <w:rsid w:val="00E16BC7"/>
    <w:rsid w:val="00E36583"/>
    <w:rsid w:val="00E37E80"/>
    <w:rsid w:val="00E47DB4"/>
    <w:rsid w:val="00E53810"/>
    <w:rsid w:val="00E61E08"/>
    <w:rsid w:val="00E946D7"/>
    <w:rsid w:val="00E97183"/>
    <w:rsid w:val="00EA0955"/>
    <w:rsid w:val="00EF05A9"/>
    <w:rsid w:val="00F037C2"/>
    <w:rsid w:val="00F05F68"/>
    <w:rsid w:val="00F15404"/>
    <w:rsid w:val="00F17F40"/>
    <w:rsid w:val="00F23B9C"/>
    <w:rsid w:val="00F2467D"/>
    <w:rsid w:val="00F26256"/>
    <w:rsid w:val="00F30285"/>
    <w:rsid w:val="00F37983"/>
    <w:rsid w:val="00F446B9"/>
    <w:rsid w:val="00F44BB7"/>
    <w:rsid w:val="00F50B2B"/>
    <w:rsid w:val="00FB4962"/>
    <w:rsid w:val="00FE00D2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C72A1"/>
  <w15:docId w15:val="{E69098DA-C3E6-4C67-9C4B-90264471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0EF"/>
  </w:style>
  <w:style w:type="paragraph" w:styleId="2">
    <w:name w:val="heading 2"/>
    <w:basedOn w:val="a"/>
    <w:link w:val="20"/>
    <w:uiPriority w:val="9"/>
    <w:qFormat/>
    <w:rsid w:val="005F4B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5F4B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7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798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F4B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F4B3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retty-dated8prf">
    <w:name w:val="pretty-date__d8prf"/>
    <w:basedOn w:val="a0"/>
    <w:rsid w:val="005F4B3C"/>
  </w:style>
  <w:style w:type="character" w:styleId="a5">
    <w:name w:val="Hyperlink"/>
    <w:basedOn w:val="a0"/>
    <w:uiPriority w:val="99"/>
    <w:unhideWhenUsed/>
    <w:rsid w:val="005F4B3C"/>
    <w:rPr>
      <w:color w:val="0000FF"/>
      <w:u w:val="single"/>
    </w:rPr>
  </w:style>
  <w:style w:type="character" w:customStyle="1" w:styleId="txt2wfao">
    <w:name w:val="txt__2wfao"/>
    <w:basedOn w:val="a0"/>
    <w:rsid w:val="005F4B3C"/>
  </w:style>
  <w:style w:type="character" w:styleId="a6">
    <w:name w:val="Strong"/>
    <w:basedOn w:val="a0"/>
    <w:uiPriority w:val="22"/>
    <w:qFormat/>
    <w:rsid w:val="005F4B3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733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E733F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81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67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07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4407539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3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274127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27738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5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6401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7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36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69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9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85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55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09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108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406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30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28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33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03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9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14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932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15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49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62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69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977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82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7443403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5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9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5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1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212595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55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41178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8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452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79039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46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281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47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00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4849756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86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7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7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357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212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964475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84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E9EF"/>
                                            <w:left w:val="single" w:sz="6" w:space="6" w:color="DEE9EF"/>
                                            <w:bottom w:val="single" w:sz="6" w:space="0" w:color="DEE9EF"/>
                                            <w:right w:val="single" w:sz="6" w:space="6" w:color="DEE9EF"/>
                                          </w:divBdr>
                                        </w:div>
                                      </w:divsChild>
                                    </w:div>
                                    <w:div w:id="704522765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92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E9EF"/>
                                            <w:left w:val="single" w:sz="6" w:space="6" w:color="DEE9EF"/>
                                            <w:bottom w:val="single" w:sz="6" w:space="0" w:color="DEE9EF"/>
                                            <w:right w:val="single" w:sz="6" w:space="6" w:color="DEE9EF"/>
                                          </w:divBdr>
                                        </w:div>
                                      </w:divsChild>
                                    </w:div>
                                    <w:div w:id="1492407212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440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1687638335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45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201152446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440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351784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31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3610156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838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50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63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461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70075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67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6311691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2702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1941258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37975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114257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08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776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035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357217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57331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461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989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341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638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00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106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545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38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029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8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70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43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30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793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218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9111665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146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5148957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03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795642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625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2300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19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7148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641984">
                                          <w:marLeft w:val="750"/>
                                          <w:marRight w:val="0"/>
                                          <w:marTop w:val="6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1316370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677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7499860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938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5922075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025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860587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002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3106693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86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78103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94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7617035">
                                          <w:marLeft w:val="75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1823277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551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6440008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164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3364321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296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040101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638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8171946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99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6636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82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94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44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09964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948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73107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26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85364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8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589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044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24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5285179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2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50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89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93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622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358987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67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963846308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07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E9EF"/>
                                            <w:left w:val="single" w:sz="6" w:space="6" w:color="DEE9EF"/>
                                            <w:bottom w:val="single" w:sz="6" w:space="0" w:color="DEE9EF"/>
                                            <w:right w:val="single" w:sz="6" w:space="6" w:color="DEE9EF"/>
                                          </w:divBdr>
                                        </w:div>
                                      </w:divsChild>
                                    </w:div>
                                    <w:div w:id="190336662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52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1483112219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572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8377226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357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462981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638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0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81984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690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75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85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26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305817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2187164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068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88148126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7975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122356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909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27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552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51131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57567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84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68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50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462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967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11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285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030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167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59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683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229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392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69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767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136321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900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3722456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66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903735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328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5455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297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183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255650">
                                          <w:marLeft w:val="750"/>
                                          <w:marRight w:val="0"/>
                                          <w:marTop w:val="6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19720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7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6874414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61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8387912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00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2110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85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7030737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046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6945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671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900734">
                                          <w:marLeft w:val="75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26806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87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991492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449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6702130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946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306959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002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977490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025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816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173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8577066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2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80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06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44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316DA4"/>
                                        <w:left w:val="single" w:sz="6" w:space="12" w:color="316DA4"/>
                                        <w:bottom w:val="single" w:sz="6" w:space="0" w:color="316DA4"/>
                                        <w:right w:val="single" w:sz="6" w:space="12" w:color="316DA4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08885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1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0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45308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84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76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64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2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6713866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62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7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9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9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26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2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2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1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663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6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4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7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6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61104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092909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3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27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71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346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186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677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9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62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9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7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3628660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9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0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901863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921633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450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4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65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96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8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42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12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35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662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42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21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1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94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78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226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00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85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8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8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0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769983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0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36379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002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641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97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66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469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858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93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98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95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594626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367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0195362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151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9333654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30793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99268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98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516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141813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40260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1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12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146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94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8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03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93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399278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07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763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05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68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582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923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50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28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04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082202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8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0367260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85712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11902907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40117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18036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032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981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89385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985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757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396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561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5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8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502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172794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8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5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6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C253D-99A9-4738-BB9C-B84FD2D4C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Рогова Марина Валерьевна</cp:lastModifiedBy>
  <cp:revision>7</cp:revision>
  <cp:lastPrinted>2026-07-29T14:14:00Z</cp:lastPrinted>
  <dcterms:created xsi:type="dcterms:W3CDTF">2026-07-29T12:32:00Z</dcterms:created>
  <dcterms:modified xsi:type="dcterms:W3CDTF">2026-08-12T12:52:00Z</dcterms:modified>
</cp:coreProperties>
</file>