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89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32"/>
          <w:szCs w:val="32"/>
        </w:rPr>
        <w:t>ПРОТОКОЛ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рассмотрения заявок на участие 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 запросе котировок в электронной форме</w:t>
      </w:r>
    </w:p>
    <w:p w:rsidR="00367589" w:rsidRPr="00DE51F3" w:rsidRDefault="00E7091A">
      <w:pPr>
        <w:spacing w:after="0" w:line="240" w:lineRule="auto"/>
        <w:jc w:val="center"/>
        <w:rPr>
          <w:rFonts w:cs="Calibri"/>
          <w:i/>
          <w:color w:val="0070C0"/>
        </w:rPr>
      </w:pPr>
      <w:r w:rsidRPr="00DE51F3">
        <w:rPr>
          <w:rFonts w:cs="Calibri"/>
          <w:i/>
          <w:color w:val="0070C0"/>
        </w:rPr>
        <w:t>(</w:t>
      </w:r>
      <w:r w:rsidR="00C6734B">
        <w:rPr>
          <w:rFonts w:cs="Calibri"/>
          <w:i/>
          <w:color w:val="0070C0"/>
        </w:rPr>
        <w:t>0332300133019000002</w:t>
      </w:r>
      <w:r w:rsidRPr="00DE51F3">
        <w:rPr>
          <w:rFonts w:cs="Calibri"/>
          <w:i/>
          <w:color w:val="0070C0"/>
        </w:rPr>
        <w:t>)</w:t>
      </w:r>
    </w:p>
    <w:p w:rsidR="00367589" w:rsidRDefault="00367589">
      <w:pPr>
        <w:spacing w:after="0" w:line="240" w:lineRule="auto"/>
        <w:ind w:left="3828" w:right="5243"/>
        <w:jc w:val="both"/>
        <w:rPr>
          <w:rFonts w:cs="Calibri"/>
          <w:sz w:val="24"/>
          <w:szCs w:val="24"/>
        </w:rPr>
      </w:pPr>
    </w:p>
    <w:tbl>
      <w:tblPr>
        <w:tblStyle w:val="a7"/>
        <w:tblW w:w="10340" w:type="dxa"/>
        <w:tblInd w:w="257" w:type="dxa"/>
        <w:tblLayout w:type="fixed"/>
        <w:tblLook w:val="0400" w:firstRow="0" w:lastRow="0" w:firstColumn="0" w:lastColumn="0" w:noHBand="0" w:noVBand="1"/>
      </w:tblPr>
      <w:tblGrid>
        <w:gridCol w:w="2835"/>
        <w:gridCol w:w="4678"/>
        <w:gridCol w:w="2827"/>
      </w:tblGrid>
      <w:tr w:rsidR="00367589" w:rsidTr="00A518E1">
        <w:tc>
          <w:tcPr>
            <w:tcW w:w="2835" w:type="dxa"/>
            <w:vAlign w:val="bottom"/>
          </w:tcPr>
          <w:p w:rsidR="00367589" w:rsidRPr="007C63B4" w:rsidRDefault="00C6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70C0"/>
              </w:rPr>
              <w:t>14.10.2019 11:13:40 (MSK+00:00)</w:t>
            </w:r>
          </w:p>
        </w:tc>
        <w:tc>
          <w:tcPr>
            <w:tcW w:w="4678" w:type="dxa"/>
            <w:vAlign w:val="bottom"/>
          </w:tcPr>
          <w:p w:rsidR="00367589" w:rsidRPr="007C63B4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cs="Calibri"/>
                <w:color w:val="000000"/>
              </w:rPr>
            </w:pPr>
            <w:r w:rsidRPr="007C63B4">
              <w:rPr>
                <w:rFonts w:cs="Calibri"/>
                <w:color w:val="000000"/>
              </w:rPr>
              <w:t>№</w:t>
            </w:r>
          </w:p>
        </w:tc>
        <w:tc>
          <w:tcPr>
            <w:tcW w:w="2827" w:type="dxa"/>
          </w:tcPr>
          <w:p w:rsidR="00367589" w:rsidRPr="007C63B4" w:rsidRDefault="00C6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70C0"/>
              </w:rPr>
              <w:t>0332300133019000002-1-1</w:t>
            </w:r>
          </w:p>
        </w:tc>
      </w:tr>
      <w:tr w:rsidR="00367589" w:rsidTr="00A518E1">
        <w:tc>
          <w:tcPr>
            <w:tcW w:w="2835" w:type="dxa"/>
            <w:vAlign w:val="bottom"/>
          </w:tcPr>
          <w:p w:rsidR="00367589" w:rsidRPr="007C63B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</w:p>
        </w:tc>
        <w:tc>
          <w:tcPr>
            <w:tcW w:w="4678" w:type="dxa"/>
            <w:vAlign w:val="bottom"/>
          </w:tcPr>
          <w:p w:rsidR="00367589" w:rsidRPr="007C63B4" w:rsidRDefault="00C6734B">
            <w:pPr>
              <w:spacing w:after="0" w:line="256" w:lineRule="auto"/>
              <w:jc w:val="center"/>
              <w:rPr>
                <w:rFonts w:cs="Calibri"/>
                <w:i/>
              </w:rPr>
            </w:pPr>
            <w:r>
              <w:rPr>
                <w:rFonts w:cs="Calibri"/>
                <w:i/>
                <w:color w:val="0070C0"/>
              </w:rPr>
              <w:t>Нижегородская обл, Краснобаковский р-н, Красные Баки рп</w:t>
            </w:r>
          </w:p>
        </w:tc>
        <w:tc>
          <w:tcPr>
            <w:tcW w:w="2827" w:type="dxa"/>
          </w:tcPr>
          <w:p w:rsidR="00367589" w:rsidRPr="007C63B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</w:p>
        </w:tc>
      </w:tr>
    </w:tbl>
    <w:p w:rsidR="00367589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cs="Calibri"/>
          <w:color w:val="000000"/>
        </w:rPr>
      </w:pPr>
    </w:p>
    <w:p w:rsidR="00367589" w:rsidRDefault="00E7091A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cs="Calibri"/>
        </w:rPr>
      </w:pPr>
      <w:r>
        <w:rPr>
          <w:rFonts w:cs="Calibri"/>
        </w:rPr>
        <w:t>Заказчик(и):</w:t>
      </w:r>
    </w:p>
    <w:tbl>
      <w:tblPr>
        <w:tblStyle w:val="a8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C6734B" w:rsidTr="00CF086B">
        <w:tc>
          <w:tcPr>
            <w:tcW w:w="3153" w:type="dxa"/>
          </w:tcPr>
          <w:p w:rsidR="00C6734B" w:rsidRDefault="00C6734B" w:rsidP="00CF086B">
            <w:pPr>
              <w:widowControl w:val="0"/>
              <w:spacing w:before="60"/>
              <w:rPr>
                <w:rFonts w:cs="Calibri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6769" w:type="dxa"/>
          </w:tcPr>
          <w:p w:rsidR="00C6734B" w:rsidRPr="007C63B4" w:rsidRDefault="00C6734B" w:rsidP="00CF086B">
            <w:pPr>
              <w:widowControl w:val="0"/>
              <w:spacing w:before="60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УПРАВЛЕНИЕ ОБРАЗОВАНИЯ И МОЛОДЕЖНОЙ ПОЛИТИКИ АДМИНИСТРАЦИИ КРАСНОБАКОВСКОГО РАЙОНА НИЖЕГОРОДСКОЙ ОБЛАСТИ</w:t>
            </w:r>
          </w:p>
        </w:tc>
      </w:tr>
      <w:tr w:rsidR="00C6734B" w:rsidTr="00CF086B">
        <w:tc>
          <w:tcPr>
            <w:tcW w:w="3153" w:type="dxa"/>
          </w:tcPr>
          <w:p w:rsidR="00C6734B" w:rsidRDefault="00C6734B" w:rsidP="00CF086B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C6734B" w:rsidRPr="007C63B4" w:rsidRDefault="00C6734B" w:rsidP="00CF086B">
            <w:pPr>
              <w:widowControl w:val="0"/>
              <w:spacing w:before="60"/>
              <w:rPr>
                <w:rFonts w:cs="Calibri"/>
                <w:i/>
                <w:color w:val="0070C0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УПРАВЛЕНИЕ ОБРАЗОВАНИЯ КРАСНОБАКОВСКОГО РАЙОНА</w:t>
            </w:r>
          </w:p>
        </w:tc>
      </w:tr>
      <w:tr w:rsidR="00C6734B" w:rsidTr="00CF086B">
        <w:tc>
          <w:tcPr>
            <w:tcW w:w="3153" w:type="dxa"/>
          </w:tcPr>
          <w:p w:rsidR="00C6734B" w:rsidRDefault="00C6734B" w:rsidP="00CF086B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ИНН заказчика</w:t>
            </w:r>
          </w:p>
        </w:tc>
        <w:tc>
          <w:tcPr>
            <w:tcW w:w="6769" w:type="dxa"/>
          </w:tcPr>
          <w:p w:rsidR="00C6734B" w:rsidRPr="007C63B4" w:rsidRDefault="00C6734B" w:rsidP="00CF086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5219382350</w:t>
            </w:r>
          </w:p>
        </w:tc>
      </w:tr>
      <w:tr w:rsidR="00C6734B" w:rsidTr="00CF086B">
        <w:tc>
          <w:tcPr>
            <w:tcW w:w="3153" w:type="dxa"/>
          </w:tcPr>
          <w:p w:rsidR="00C6734B" w:rsidRDefault="00C6734B" w:rsidP="00CF086B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Заказчик</w:t>
            </w:r>
          </w:p>
        </w:tc>
        <w:tc>
          <w:tcPr>
            <w:tcW w:w="6769" w:type="dxa"/>
          </w:tcPr>
          <w:p w:rsidR="00C6734B" w:rsidRPr="007C63B4" w:rsidRDefault="00C6734B" w:rsidP="00CF086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1075228000693</w:t>
            </w:r>
          </w:p>
        </w:tc>
      </w:tr>
      <w:tr w:rsidR="00C6734B" w:rsidTr="00CF086B">
        <w:tc>
          <w:tcPr>
            <w:tcW w:w="3153" w:type="dxa"/>
          </w:tcPr>
          <w:p w:rsidR="00C6734B" w:rsidRDefault="00C6734B" w:rsidP="00CF086B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Заказчик</w:t>
            </w:r>
          </w:p>
        </w:tc>
        <w:tc>
          <w:tcPr>
            <w:tcW w:w="6769" w:type="dxa"/>
          </w:tcPr>
          <w:p w:rsidR="00C6734B" w:rsidRPr="007C63B4" w:rsidRDefault="00C6734B" w:rsidP="00CF086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521901001</w:t>
            </w:r>
          </w:p>
        </w:tc>
      </w:tr>
      <w:tr w:rsidR="00C6734B" w:rsidTr="00CF086B">
        <w:tc>
          <w:tcPr>
            <w:tcW w:w="3153" w:type="dxa"/>
          </w:tcPr>
          <w:p w:rsidR="00C6734B" w:rsidRDefault="00C6734B" w:rsidP="00CF086B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Заказчика</w:t>
            </w:r>
          </w:p>
        </w:tc>
        <w:tc>
          <w:tcPr>
            <w:tcW w:w="6769" w:type="dxa"/>
          </w:tcPr>
          <w:p w:rsidR="00C6734B" w:rsidRPr="007C63B4" w:rsidRDefault="00C6734B" w:rsidP="00CF086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606710, Нижегородская обл, Краснобаковский р-н, Красные Баки рп, УЛ СВОБОДЫ, 104, -/-</w:t>
            </w:r>
          </w:p>
        </w:tc>
      </w:tr>
      <w:tr w:rsidR="00C6734B" w:rsidTr="00CF086B">
        <w:tc>
          <w:tcPr>
            <w:tcW w:w="3153" w:type="dxa"/>
          </w:tcPr>
          <w:p w:rsidR="00C6734B" w:rsidRDefault="00C6734B" w:rsidP="00CF086B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заказчика</w:t>
            </w:r>
          </w:p>
        </w:tc>
        <w:tc>
          <w:tcPr>
            <w:tcW w:w="6769" w:type="dxa"/>
          </w:tcPr>
          <w:p w:rsidR="00C6734B" w:rsidRPr="007C63B4" w:rsidRDefault="00C6734B" w:rsidP="00CF086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606710, Нижегородская обл, Краснобаковский р-н, Красные Баки рп, УЛ СВОБОДЫ, 104</w:t>
            </w:r>
          </w:p>
        </w:tc>
      </w:tr>
    </w:tbl>
    <w:p w:rsidR="00367589" w:rsidRPr="00E7091A" w:rsidRDefault="00E7091A" w:rsidP="00E7091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hanging="720"/>
        <w:rPr>
          <w:rFonts w:cs="Calibri"/>
          <w:color w:val="000000"/>
        </w:rPr>
      </w:pPr>
      <w:r w:rsidRPr="00E7091A">
        <w:rPr>
          <w:rFonts w:cs="Calibri"/>
          <w:color w:val="000000"/>
        </w:rPr>
        <w:t>Организатор:</w:t>
      </w:r>
    </w:p>
    <w:tbl>
      <w:tblPr>
        <w:tblStyle w:val="a9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367589">
        <w:tc>
          <w:tcPr>
            <w:tcW w:w="3153" w:type="dxa"/>
          </w:tcPr>
          <w:p w:rsidR="00367589" w:rsidRDefault="00E7091A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Роль организатора</w:t>
            </w:r>
          </w:p>
        </w:tc>
        <w:tc>
          <w:tcPr>
            <w:tcW w:w="6769" w:type="dxa"/>
          </w:tcPr>
          <w:p w:rsidR="00367589" w:rsidRPr="007C63B4" w:rsidRDefault="00C6734B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Заказчик</w:t>
            </w:r>
          </w:p>
        </w:tc>
      </w:tr>
      <w:tr w:rsidR="00367589">
        <w:tc>
          <w:tcPr>
            <w:tcW w:w="3153" w:type="dxa"/>
          </w:tcPr>
          <w:p w:rsidR="00367589" w:rsidRDefault="00E7091A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организатора</w:t>
            </w:r>
          </w:p>
        </w:tc>
        <w:tc>
          <w:tcPr>
            <w:tcW w:w="6769" w:type="dxa"/>
          </w:tcPr>
          <w:p w:rsidR="00367589" w:rsidRPr="007C63B4" w:rsidRDefault="00C6734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УПРАВЛЕНИЕ ОБРАЗОВАНИЯ И МОЛОДЕЖНОЙ ПОЛИТИКИ АДМИНИСТРАЦИИ КРАСНОБАКОВСКОГО РАЙОНА НИЖЕГОРОДСКОЙ ОБЛАСТИ</w:t>
            </w:r>
          </w:p>
        </w:tc>
      </w:tr>
      <w:tr w:rsidR="00DE51F3" w:rsidRP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DE51F3" w:rsidRPr="007C63B4" w:rsidRDefault="00C6734B" w:rsidP="00DE51F3">
            <w:pPr>
              <w:widowControl w:val="0"/>
              <w:spacing w:before="60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УПРАВЛЕНИЕ ОБРАЗОВАНИЯ КРАСНОБАКОВСКОГО РАЙОНА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ИНН организатора</w:t>
            </w:r>
          </w:p>
        </w:tc>
        <w:tc>
          <w:tcPr>
            <w:tcW w:w="6769" w:type="dxa"/>
          </w:tcPr>
          <w:p w:rsidR="00DE51F3" w:rsidRPr="007C63B4" w:rsidRDefault="00C6734B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5219382350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организатора</w:t>
            </w:r>
          </w:p>
        </w:tc>
        <w:tc>
          <w:tcPr>
            <w:tcW w:w="6769" w:type="dxa"/>
          </w:tcPr>
          <w:p w:rsidR="00DE51F3" w:rsidRPr="007C63B4" w:rsidRDefault="00C6734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1075228000693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организатора</w:t>
            </w:r>
          </w:p>
        </w:tc>
        <w:tc>
          <w:tcPr>
            <w:tcW w:w="6769" w:type="dxa"/>
          </w:tcPr>
          <w:p w:rsidR="00DE51F3" w:rsidRPr="007C63B4" w:rsidRDefault="00C6734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521901001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организатора</w:t>
            </w:r>
          </w:p>
        </w:tc>
        <w:tc>
          <w:tcPr>
            <w:tcW w:w="6769" w:type="dxa"/>
          </w:tcPr>
          <w:p w:rsidR="00DE51F3" w:rsidRPr="007C63B4" w:rsidRDefault="00C6734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606710, Нижегородская обл, Краснобаковский р-н, Красные Баки рп, УЛ СВОБОДЫ, 104, -/-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организатора</w:t>
            </w:r>
          </w:p>
        </w:tc>
        <w:tc>
          <w:tcPr>
            <w:tcW w:w="6769" w:type="dxa"/>
          </w:tcPr>
          <w:p w:rsidR="00DE51F3" w:rsidRPr="007C63B4" w:rsidRDefault="00C6734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606710, Нижегородская обл, Краснобаковский р-н, Красные Баки рп, УЛ СВОБОДЫ, 104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электронной почты</w:t>
            </w:r>
          </w:p>
        </w:tc>
        <w:tc>
          <w:tcPr>
            <w:tcW w:w="6769" w:type="dxa"/>
          </w:tcPr>
          <w:p w:rsidR="00DE51F3" w:rsidRPr="007C63B4" w:rsidRDefault="00C6734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ruo-krbaki@mail.ru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Контрактный телефон</w:t>
            </w:r>
          </w:p>
        </w:tc>
        <w:tc>
          <w:tcPr>
            <w:tcW w:w="6769" w:type="dxa"/>
          </w:tcPr>
          <w:p w:rsidR="00DE51F3" w:rsidRPr="007C63B4" w:rsidRDefault="00C6734B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7(83156)22481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Факс</w:t>
            </w:r>
          </w:p>
        </w:tc>
        <w:tc>
          <w:tcPr>
            <w:tcW w:w="6769" w:type="dxa"/>
          </w:tcPr>
          <w:p w:rsidR="00DE51F3" w:rsidRPr="007C63B4" w:rsidRDefault="00C6734B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7(83156)22481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Контрактное лицо</w:t>
            </w:r>
          </w:p>
        </w:tc>
        <w:tc>
          <w:tcPr>
            <w:tcW w:w="6769" w:type="dxa"/>
          </w:tcPr>
          <w:p w:rsidR="00DE51F3" w:rsidRPr="007C63B4" w:rsidRDefault="00C6734B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Соловьева Наталья Сергеевна</w:t>
            </w:r>
          </w:p>
        </w:tc>
      </w:tr>
    </w:tbl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lastRenderedPageBreak/>
        <w:t xml:space="preserve">3. </w:t>
      </w:r>
      <w:r>
        <w:rPr>
          <w:rFonts w:cs="Calibri"/>
        </w:rPr>
        <w:t>Дата публикации извещения:</w:t>
      </w:r>
      <w:r>
        <w:rPr>
          <w:rFonts w:cs="Calibri"/>
          <w:color w:val="0070C0"/>
        </w:rPr>
        <w:t xml:space="preserve"> </w:t>
      </w:r>
      <w:r w:rsidR="00C6734B">
        <w:rPr>
          <w:rFonts w:cs="Calibri"/>
          <w:color w:val="0070C0"/>
        </w:rPr>
        <w:t>04.10.2019 11:20 (MSK+00:00)</w:t>
      </w:r>
      <w:r>
        <w:rPr>
          <w:rFonts w:cs="Calibri"/>
          <w:color w:val="0070C0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4. </w:t>
      </w:r>
      <w:r>
        <w:rPr>
          <w:rFonts w:cs="Calibri"/>
        </w:rPr>
        <w:t>Редакция извещения</w:t>
      </w:r>
      <w:r>
        <w:rPr>
          <w:rFonts w:cs="Calibri"/>
          <w:color w:val="0070C0"/>
        </w:rPr>
        <w:t xml:space="preserve">: </w:t>
      </w:r>
      <w:r w:rsidR="00C6734B">
        <w:rPr>
          <w:rFonts w:cs="Calibri"/>
          <w:color w:val="0070C0"/>
        </w:rPr>
        <w:t>Версия: 1 Дата редакции: 04.10.2019 11:20:43 (MSK+00:00)</w:t>
      </w:r>
      <w:r>
        <w:rPr>
          <w:rFonts w:cs="Calibri"/>
          <w:color w:val="0070C0"/>
        </w:rPr>
        <w:t>.</w:t>
      </w:r>
    </w:p>
    <w:p w:rsidR="00BD7374" w:rsidRDefault="00BD7374">
      <w:pPr>
        <w:widowControl w:val="0"/>
        <w:spacing w:before="60" w:after="0" w:line="240" w:lineRule="auto"/>
        <w:rPr>
          <w:rFonts w:cs="Calibri"/>
        </w:rPr>
      </w:pPr>
      <w:r>
        <w:rPr>
          <w:rFonts w:cs="Calibri"/>
          <w:color w:val="000000"/>
        </w:rPr>
        <w:t xml:space="preserve">5. Способ определения поставщика: </w:t>
      </w:r>
      <w:r w:rsidR="00C6734B">
        <w:rPr>
          <w:rFonts w:cs="Calibri"/>
          <w:i/>
          <w:color w:val="0070C0"/>
        </w:rPr>
        <w:t>Запрос котировок в электронной форме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 xml:space="preserve">6. </w:t>
      </w:r>
      <w:r w:rsidR="00E7091A">
        <w:rPr>
          <w:rFonts w:cs="Calibri"/>
        </w:rPr>
        <w:t>Номер закупки:</w:t>
      </w:r>
      <w:r w:rsidR="00E7091A">
        <w:rPr>
          <w:rFonts w:cs="Calibri"/>
          <w:color w:val="0070C0"/>
        </w:rPr>
        <w:t xml:space="preserve"> </w:t>
      </w:r>
      <w:r w:rsidR="00C6734B">
        <w:rPr>
          <w:rFonts w:cs="Calibri"/>
          <w:color w:val="0070C0"/>
        </w:rPr>
        <w:t>0332300133019000002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>7</w:t>
      </w:r>
      <w:r w:rsidR="00E7091A">
        <w:t xml:space="preserve">. </w:t>
      </w:r>
      <w:r w:rsidR="00E7091A">
        <w:rPr>
          <w:rFonts w:cs="Calibri"/>
        </w:rPr>
        <w:t xml:space="preserve">Идентификационный код закупки: </w:t>
      </w:r>
      <w:r w:rsidR="00C6734B">
        <w:rPr>
          <w:rFonts w:cs="Calibri"/>
          <w:color w:val="0070C0"/>
        </w:rPr>
        <w:t>193521938235052190100100050036202242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 w:rsidRPr="00BD7374">
        <w:t>8</w:t>
      </w:r>
      <w:r w:rsidR="00E7091A" w:rsidRPr="00BD7374">
        <w:t>.</w:t>
      </w:r>
      <w:r w:rsidR="00C6734B">
        <w:rPr>
          <w:rFonts w:cs="Calibri"/>
          <w:color w:val="0070C0"/>
        </w:rPr>
        <w:t>Адрес электронной площадки в сети Интернет: etp-ets.ru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>9</w:t>
      </w:r>
      <w:r w:rsidR="00E7091A">
        <w:t xml:space="preserve">. </w:t>
      </w:r>
      <w:r w:rsidR="00E7091A">
        <w:rPr>
          <w:rFonts w:cs="Calibri"/>
        </w:rPr>
        <w:t>Наименование объекта закупки:</w:t>
      </w:r>
      <w:r w:rsidR="00E7091A">
        <w:rPr>
          <w:rFonts w:cs="Calibri"/>
          <w:color w:val="0070C0"/>
        </w:rPr>
        <w:t xml:space="preserve"> </w:t>
      </w:r>
      <w:r w:rsidR="00C6734B">
        <w:rPr>
          <w:rFonts w:cs="Calibri"/>
          <w:color w:val="0070C0"/>
        </w:rPr>
        <w:t>Оказание услуг по информационно-технологическому сопровождению (ИТС) централизованной бухгалтерии программы 1</w:t>
      </w:r>
      <w:proofErr w:type="gramStart"/>
      <w:r w:rsidR="00C6734B">
        <w:rPr>
          <w:rFonts w:cs="Calibri"/>
          <w:color w:val="0070C0"/>
        </w:rPr>
        <w:t xml:space="preserve">С </w:t>
      </w:r>
      <w:r w:rsidR="00E7091A">
        <w:rPr>
          <w:rFonts w:cs="Calibri"/>
        </w:rPr>
        <w:t>.</w:t>
      </w:r>
      <w:proofErr w:type="gramEnd"/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10. </w:t>
      </w:r>
      <w:r w:rsidR="00BD7374">
        <w:t>В</w:t>
      </w:r>
      <w:r w:rsidR="00BD7374">
        <w:rPr>
          <w:rFonts w:cs="Calibri"/>
          <w:color w:val="000000"/>
        </w:rPr>
        <w:t xml:space="preserve">алюта: </w:t>
      </w:r>
      <w:r w:rsidR="00C6734B">
        <w:rPr>
          <w:rFonts w:cs="Calibri"/>
          <w:i/>
          <w:color w:val="0070C0"/>
        </w:rPr>
        <w:t>Российский рубль</w:t>
      </w:r>
    </w:p>
    <w:p w:rsidR="00A53701" w:rsidRPr="00032065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11. </w:t>
      </w:r>
      <w:r w:rsidR="00BD7374">
        <w:rPr>
          <w:rFonts w:cs="Calibri"/>
        </w:rPr>
        <w:t>Начальная (максимальная) цена контракта, руб.:</w:t>
      </w:r>
      <w:r w:rsidR="00BD7374">
        <w:rPr>
          <w:rFonts w:cs="Calibri"/>
          <w:color w:val="0070C0"/>
        </w:rPr>
        <w:t xml:space="preserve"> </w:t>
      </w:r>
      <w:r w:rsidR="00C6734B">
        <w:rPr>
          <w:rFonts w:cs="Calibri"/>
          <w:color w:val="0070C0"/>
        </w:rPr>
        <w:t>10 000.00</w:t>
      </w:r>
      <w:r w:rsidR="00BD7374">
        <w:rPr>
          <w:rFonts w:cs="Calibri"/>
        </w:rPr>
        <w:t xml:space="preserve">. </w:t>
      </w:r>
      <w:bookmarkStart w:id="0" w:name="_GoBack"/>
      <w:bookmarkEnd w:id="0"/>
    </w:p>
    <w:p w:rsidR="00367589" w:rsidRDefault="00E7091A">
      <w:pPr>
        <w:keepNext/>
        <w:widowControl w:val="0"/>
        <w:spacing w:before="60" w:after="0" w:line="240" w:lineRule="auto"/>
        <w:rPr>
          <w:rFonts w:cs="Calibri"/>
        </w:rPr>
      </w:pPr>
      <w:r>
        <w:t xml:space="preserve">12. </w:t>
      </w:r>
      <w:r>
        <w:rPr>
          <w:rFonts w:cs="Calibri"/>
        </w:rPr>
        <w:t>Состав котировочной комиссии:</w:t>
      </w:r>
    </w:p>
    <w:tbl>
      <w:tblPr>
        <w:tblStyle w:val="aa"/>
        <w:tblW w:w="101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964"/>
        <w:gridCol w:w="4386"/>
      </w:tblGrid>
      <w:tr w:rsidR="00032065" w:rsidTr="0003206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Роль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Присутствует</w:t>
            </w:r>
          </w:p>
        </w:tc>
      </w:tr>
      <w:tr w:rsidR="00032065" w:rsidTr="0003206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Председатель комиссии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Соловьева Наталья Сергеевна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32065" w:rsidTr="0003206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Зам. председателя комиссии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Ускова Ирина Алексеевна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32065" w:rsidTr="0003206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Марцев Александр Васильевич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32065" w:rsidTr="0003206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Кузюкова Светлана Владимировна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065" w:rsidRDefault="00032065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</w:tbl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t xml:space="preserve">13. </w:t>
      </w:r>
      <w:r>
        <w:rPr>
          <w:rFonts w:cs="Calibri"/>
        </w:rPr>
        <w:t xml:space="preserve">Количество членов котировочной комиссии, присутствующих на заседании: </w:t>
      </w:r>
      <w:r w:rsidR="00C6734B">
        <w:rPr>
          <w:rFonts w:cs="Calibri"/>
          <w:color w:val="0070C0"/>
        </w:rPr>
        <w:t>4</w:t>
      </w:r>
      <w:r>
        <w:rPr>
          <w:rFonts w:cs="Calibri"/>
        </w:rPr>
        <w:t xml:space="preserve">. </w:t>
      </w:r>
    </w:p>
    <w:p w:rsidR="00367589" w:rsidRDefault="00E7091A">
      <w:pPr>
        <w:keepNext/>
        <w:widowControl w:val="0"/>
        <w:spacing w:before="60" w:after="0" w:line="240" w:lineRule="auto"/>
        <w:rPr>
          <w:rFonts w:cs="Calibri"/>
        </w:rPr>
      </w:pPr>
      <w:r>
        <w:t xml:space="preserve">14. </w:t>
      </w:r>
      <w:r>
        <w:rPr>
          <w:rFonts w:cs="Calibri"/>
        </w:rPr>
        <w:t>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7"/>
        <w:gridCol w:w="1134"/>
        <w:gridCol w:w="2410"/>
        <w:gridCol w:w="708"/>
        <w:gridCol w:w="1136"/>
        <w:gridCol w:w="1851"/>
      </w:tblGrid>
      <w:tr w:rsidR="00367589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Код по ОКПД2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Цена за ед.изм.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Стоимость</w:t>
            </w:r>
          </w:p>
        </w:tc>
      </w:tr>
      <w:tr w:rsidR="00C6734B" w:rsidTr="00CF086B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62.02.30.000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Единица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 w:rsidP="00CF086B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Услуги по технической поддержке информационных технологий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 w:rsidP="00CF086B">
            <w:pPr>
              <w:widowControl w:val="0"/>
              <w:spacing w:before="6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1.00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 w:rsidP="00CF086B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10 000.00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 w:rsidP="00CF086B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10 000.00</w:t>
            </w:r>
          </w:p>
        </w:tc>
      </w:tr>
      <w:tr w:rsidR="00C6734B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Pr="00C6734B" w:rsidRDefault="00C6734B">
            <w:pPr>
              <w:widowControl w:val="0"/>
              <w:spacing w:before="60" w:after="0" w:line="240" w:lineRule="auto"/>
              <w:rPr>
                <w:rFonts w:cs="Calibri"/>
                <w:b/>
                <w:color w:val="0070C0"/>
              </w:rPr>
            </w:pPr>
            <w:r w:rsidRPr="00C6734B">
              <w:rPr>
                <w:rFonts w:cs="Calibri"/>
                <w:b/>
                <w:color w:val="0070C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>
            <w:pPr>
              <w:widowControl w:val="0"/>
              <w:spacing w:before="60" w:after="0" w:line="240" w:lineRule="auto"/>
              <w:jc w:val="center"/>
              <w:rPr>
                <w:rFonts w:cs="Calibri"/>
                <w:color w:val="0070C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34B" w:rsidRDefault="00C6734B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  <w:r>
              <w:rPr>
                <w:rFonts w:cs="Calibri"/>
                <w:color w:val="0070C0"/>
              </w:rPr>
              <w:t>10 000.00</w:t>
            </w:r>
          </w:p>
        </w:tc>
      </w:tr>
    </w:tbl>
    <w:p w:rsidR="00367589" w:rsidRDefault="00E7091A">
      <w:pPr>
        <w:widowControl w:val="0"/>
        <w:spacing w:before="60" w:after="0" w:line="240" w:lineRule="auto"/>
      </w:pPr>
      <w:r>
        <w:t>15. Дата окончания срока подачи заявок:</w:t>
      </w:r>
      <w:r w:rsidR="00C6734B">
        <w:rPr>
          <w:i/>
          <w:color w:val="0070C0"/>
        </w:rPr>
        <w:t>14.10.2019 09:09 (MSK+00:00)</w:t>
      </w:r>
    </w:p>
    <w:p w:rsidR="00367589" w:rsidRDefault="00E7091A" w:rsidP="00E7091A">
      <w:pPr>
        <w:widowControl w:val="0"/>
        <w:spacing w:before="60" w:after="0" w:line="240" w:lineRule="auto"/>
        <w:rPr>
          <w:rFonts w:cs="Calibri"/>
        </w:rPr>
      </w:pPr>
      <w:r>
        <w:t xml:space="preserve">16. </w:t>
      </w:r>
      <w:r>
        <w:rPr>
          <w:rFonts w:cs="Calibri"/>
        </w:rPr>
        <w:t xml:space="preserve">Дата окончания срока рассмотрения заявок: </w:t>
      </w:r>
      <w:r w:rsidR="00C6734B">
        <w:rPr>
          <w:rFonts w:cs="Calibri"/>
          <w:color w:val="0070C0"/>
        </w:rPr>
        <w:t>15.10.2019 23:59:59 (MSK+00:00)</w:t>
      </w:r>
      <w:r>
        <w:rPr>
          <w:rFonts w:cs="Calibri"/>
        </w:rPr>
        <w:t>.</w:t>
      </w:r>
    </w:p>
    <w:p w:rsidR="00DE51F3" w:rsidRPr="00DE51F3" w:rsidRDefault="00DE51F3" w:rsidP="00DE51F3">
      <w:pPr>
        <w:pStyle w:val="a5"/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</w:rPr>
      </w:pPr>
      <w:r w:rsidRPr="00DE51F3">
        <w:rPr>
          <w:rFonts w:asciiTheme="minorHAnsi" w:eastAsia="Times New Roman" w:hAnsiTheme="minorHAnsi"/>
        </w:rPr>
        <w:t xml:space="preserve">Количество заявок, поданных на участие в запросе котировок в электронной форме: </w:t>
      </w:r>
      <w:r w:rsidR="00C6734B">
        <w:rPr>
          <w:rFonts w:asciiTheme="minorHAnsi" w:eastAsia="Times New Roman" w:hAnsiTheme="minorHAnsi"/>
          <w:color w:val="0070C0"/>
        </w:rPr>
        <w:t>0</w:t>
      </w:r>
      <w:r w:rsidRPr="00DE51F3">
        <w:rPr>
          <w:rFonts w:asciiTheme="minorHAnsi" w:eastAsia="Times New Roman" w:hAnsiTheme="minorHAnsi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t xml:space="preserve">18. </w:t>
      </w:r>
      <w:r w:rsidR="00C6734B">
        <w:rPr>
          <w:rFonts w:cs="Calibri"/>
          <w:color w:val="0070C0"/>
        </w:rPr>
        <w:t>Признать запрос котировок в электронной форме 0332300133019000002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Default="00E7091A">
      <w:pPr>
        <w:keepNext/>
        <w:widowControl w:val="0"/>
        <w:spacing w:before="60" w:after="0" w:line="240" w:lineRule="auto"/>
        <w:ind w:left="360"/>
        <w:rPr>
          <w:rFonts w:cs="Calibri"/>
        </w:rPr>
      </w:pPr>
      <w:r>
        <w:rPr>
          <w:rFonts w:cs="Calibri"/>
        </w:rPr>
        <w:t>Подписи:</w:t>
      </w:r>
    </w:p>
    <w:p w:rsidR="00C6734B" w:rsidRDefault="00C6734B">
      <w:pPr>
        <w:widowControl w:val="0"/>
        <w:spacing w:before="60" w:after="60" w:line="240" w:lineRule="auto"/>
        <w:rPr>
          <w:rFonts w:cs="Calibri"/>
          <w:color w:val="0070C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C6734B" w:rsidRPr="00C6734B">
        <w:tc>
          <w:tcPr>
            <w:tcW w:w="3426" w:type="dxa"/>
          </w:tcPr>
          <w:p w:rsidR="00C6734B" w:rsidRPr="00C6734B" w:rsidRDefault="00C6734B" w:rsidP="00C6734B">
            <w:r>
              <w:t>Председатель комиссии</w:t>
            </w:r>
          </w:p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C6734B" w:rsidRPr="00C6734B" w:rsidRDefault="00C6734B" w:rsidP="00C6734B">
            <w:r>
              <w:t>Соловьева Наталья Сергеевна</w:t>
            </w:r>
          </w:p>
        </w:tc>
      </w:tr>
      <w:tr w:rsidR="00C6734B" w:rsidRPr="00C6734B">
        <w:tc>
          <w:tcPr>
            <w:tcW w:w="3426" w:type="dxa"/>
          </w:tcPr>
          <w:p w:rsidR="00C6734B" w:rsidRPr="00C6734B" w:rsidRDefault="00C6734B" w:rsidP="00C6734B"/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C6734B" w:rsidRPr="00C6734B" w:rsidRDefault="00C6734B" w:rsidP="00C6734B"/>
        </w:tc>
      </w:tr>
      <w:tr w:rsidR="00C6734B" w:rsidRPr="00C6734B">
        <w:tc>
          <w:tcPr>
            <w:tcW w:w="3426" w:type="dxa"/>
          </w:tcPr>
          <w:p w:rsidR="00C6734B" w:rsidRPr="00C6734B" w:rsidRDefault="00C6734B" w:rsidP="00C6734B">
            <w:r>
              <w:t>Зам. председателя комиссии</w:t>
            </w:r>
          </w:p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C6734B" w:rsidRPr="00C6734B" w:rsidRDefault="00C6734B" w:rsidP="00C6734B">
            <w:r>
              <w:t>Ускова Ирина Алексеевна</w:t>
            </w:r>
          </w:p>
        </w:tc>
      </w:tr>
      <w:tr w:rsidR="00C6734B" w:rsidRPr="00C6734B">
        <w:tc>
          <w:tcPr>
            <w:tcW w:w="3426" w:type="dxa"/>
          </w:tcPr>
          <w:p w:rsidR="00C6734B" w:rsidRPr="00C6734B" w:rsidRDefault="00C6734B" w:rsidP="00C6734B"/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C6734B" w:rsidRPr="00C6734B" w:rsidRDefault="00C6734B" w:rsidP="00C6734B"/>
        </w:tc>
      </w:tr>
      <w:tr w:rsidR="00C6734B" w:rsidRPr="00C6734B">
        <w:tc>
          <w:tcPr>
            <w:tcW w:w="3426" w:type="dxa"/>
          </w:tcPr>
          <w:p w:rsidR="00C6734B" w:rsidRPr="00C6734B" w:rsidRDefault="00C6734B" w:rsidP="00C6734B">
            <w:r>
              <w:t>Член комиссии</w:t>
            </w:r>
          </w:p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C6734B" w:rsidRPr="00C6734B" w:rsidRDefault="00C6734B" w:rsidP="00C6734B">
            <w:r>
              <w:t>Марцев Александр Васильевич</w:t>
            </w:r>
          </w:p>
        </w:tc>
      </w:tr>
      <w:tr w:rsidR="00C6734B" w:rsidRPr="00C6734B">
        <w:tc>
          <w:tcPr>
            <w:tcW w:w="3426" w:type="dxa"/>
          </w:tcPr>
          <w:p w:rsidR="00C6734B" w:rsidRPr="00C6734B" w:rsidRDefault="00C6734B" w:rsidP="00C6734B"/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C6734B" w:rsidRPr="00C6734B" w:rsidRDefault="00C6734B" w:rsidP="00C6734B"/>
        </w:tc>
      </w:tr>
      <w:tr w:rsidR="00C6734B" w:rsidRPr="00C6734B">
        <w:tc>
          <w:tcPr>
            <w:tcW w:w="3426" w:type="dxa"/>
          </w:tcPr>
          <w:p w:rsidR="00C6734B" w:rsidRPr="00C6734B" w:rsidRDefault="00C6734B" w:rsidP="00C6734B">
            <w:r>
              <w:t>Член комиссии</w:t>
            </w:r>
          </w:p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C6734B" w:rsidRPr="00C6734B" w:rsidRDefault="00C6734B" w:rsidP="00C6734B">
            <w:r>
              <w:t>Кузюкова Светлана Владимировна</w:t>
            </w:r>
          </w:p>
        </w:tc>
      </w:tr>
      <w:tr w:rsidR="00C6734B" w:rsidRPr="00C6734B">
        <w:tc>
          <w:tcPr>
            <w:tcW w:w="3426" w:type="dxa"/>
          </w:tcPr>
          <w:p w:rsidR="00C6734B" w:rsidRPr="00C6734B" w:rsidRDefault="00C6734B" w:rsidP="00C6734B"/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C6734B" w:rsidRPr="00C6734B" w:rsidRDefault="00C6734B" w:rsidP="00C6734B"/>
        </w:tc>
      </w:tr>
    </w:tbl>
    <w:p w:rsidR="00C6734B" w:rsidRDefault="00C6734B">
      <w:pPr>
        <w:widowControl w:val="0"/>
        <w:spacing w:before="60" w:after="60" w:line="240" w:lineRule="auto"/>
        <w:rPr>
          <w:rFonts w:cs="Calibri"/>
          <w:color w:val="0070C0"/>
        </w:rPr>
      </w:pPr>
      <w:bookmarkStart w:id="1" w:name="_heading=h.gjdgxs" w:colFirst="0" w:colLast="0"/>
      <w:bookmarkEnd w:id="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C6734B" w:rsidRPr="00C6734B">
        <w:tc>
          <w:tcPr>
            <w:tcW w:w="3426" w:type="dxa"/>
          </w:tcPr>
          <w:p w:rsidR="00C6734B" w:rsidRPr="00C6734B" w:rsidRDefault="00C6734B" w:rsidP="00C6734B">
            <w:r>
              <w:t>Заказчик</w:t>
            </w:r>
          </w:p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C6734B" w:rsidRPr="00C6734B" w:rsidRDefault="00C6734B" w:rsidP="00C6734B">
            <w:pPr>
              <w:jc w:val="center"/>
            </w:pPr>
            <w:r>
              <w:t>_________________________</w:t>
            </w:r>
          </w:p>
        </w:tc>
      </w:tr>
      <w:tr w:rsidR="00C6734B" w:rsidRPr="00C6734B">
        <w:tc>
          <w:tcPr>
            <w:tcW w:w="3426" w:type="dxa"/>
          </w:tcPr>
          <w:p w:rsidR="00C6734B" w:rsidRPr="00C6734B" w:rsidRDefault="00C6734B" w:rsidP="00C6734B"/>
        </w:tc>
        <w:tc>
          <w:tcPr>
            <w:tcW w:w="3426" w:type="dxa"/>
          </w:tcPr>
          <w:p w:rsidR="00C6734B" w:rsidRPr="00C6734B" w:rsidRDefault="00C6734B" w:rsidP="00C6734B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C6734B" w:rsidRPr="00C6734B" w:rsidRDefault="00C6734B" w:rsidP="00C6734B">
            <w:pPr>
              <w:jc w:val="center"/>
            </w:pPr>
            <w:r>
              <w:t>(ФИО)</w:t>
            </w:r>
          </w:p>
        </w:tc>
      </w:tr>
    </w:tbl>
    <w:p w:rsidR="00367589" w:rsidRDefault="00367589">
      <w:pPr>
        <w:rPr>
          <w:rFonts w:cs="Calibri"/>
        </w:rPr>
      </w:pPr>
    </w:p>
    <w:sectPr w:rsidR="00367589" w:rsidSect="00175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66E" w:rsidRDefault="005B166E" w:rsidP="00C6734B">
      <w:pPr>
        <w:spacing w:after="0" w:line="240" w:lineRule="auto"/>
      </w:pPr>
      <w:r>
        <w:separator/>
      </w:r>
    </w:p>
  </w:endnote>
  <w:endnote w:type="continuationSeparator" w:id="0">
    <w:p w:rsidR="005B166E" w:rsidRDefault="005B166E" w:rsidP="00C67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34B" w:rsidRDefault="00C6734B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34B" w:rsidRDefault="00C6734B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34B" w:rsidRDefault="00C6734B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66E" w:rsidRDefault="005B166E" w:rsidP="00C6734B">
      <w:pPr>
        <w:spacing w:after="0" w:line="240" w:lineRule="auto"/>
      </w:pPr>
      <w:r>
        <w:separator/>
      </w:r>
    </w:p>
  </w:footnote>
  <w:footnote w:type="continuationSeparator" w:id="0">
    <w:p w:rsidR="005B166E" w:rsidRDefault="005B166E" w:rsidP="00C67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34B" w:rsidRDefault="00C6734B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34B" w:rsidRDefault="00C6734B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34B" w:rsidRDefault="00C6734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589"/>
    <w:rsid w:val="00032065"/>
    <w:rsid w:val="00175DB9"/>
    <w:rsid w:val="00367589"/>
    <w:rsid w:val="005B166E"/>
    <w:rsid w:val="007C63B4"/>
    <w:rsid w:val="009B2185"/>
    <w:rsid w:val="00A518E1"/>
    <w:rsid w:val="00A53701"/>
    <w:rsid w:val="00BD7374"/>
    <w:rsid w:val="00C6734B"/>
    <w:rsid w:val="00D013C0"/>
    <w:rsid w:val="00DE51F3"/>
    <w:rsid w:val="00E709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8FA9"/>
  <w15:docId w15:val="{A68A9731-0349-4B63-A391-E9E3C9BF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C67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6734B"/>
    <w:rPr>
      <w:rFonts w:cs="Times New Roman"/>
    </w:rPr>
  </w:style>
  <w:style w:type="paragraph" w:styleId="ae">
    <w:name w:val="footer"/>
    <w:basedOn w:val="a"/>
    <w:link w:val="af"/>
    <w:uiPriority w:val="99"/>
    <w:semiHidden/>
    <w:unhideWhenUsed/>
    <w:rsid w:val="00C67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C6734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Frantsev(a)</dc:creator>
  <cp:keywords/>
  <cp:lastModifiedBy>Master</cp:lastModifiedBy>
  <cp:revision>2</cp:revision>
  <dcterms:created xsi:type="dcterms:W3CDTF">2019-10-14T08:12:00Z</dcterms:created>
  <dcterms:modified xsi:type="dcterms:W3CDTF">2019-10-14T08:12:00Z</dcterms:modified>
</cp:coreProperties>
</file>