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BF5" w:rsidRDefault="007435C5" w:rsidP="00ED6BF5">
      <w:pPr>
        <w:jc w:val="center"/>
        <w:rPr>
          <w:shd w:val="clear" w:color="auto" w:fill="FFFFFF"/>
        </w:rPr>
      </w:pPr>
      <w:r>
        <w:rPr>
          <w:shd w:val="clear" w:color="auto" w:fill="FFFFFF"/>
        </w:rPr>
        <w:t>Описание объекта закупки</w:t>
      </w:r>
    </w:p>
    <w:p w:rsidR="00ED6BF5" w:rsidRPr="00ED6BF5" w:rsidRDefault="00ED6BF5" w:rsidP="00ED6BF5">
      <w:pPr>
        <w:jc w:val="center"/>
        <w:rPr>
          <w:shd w:val="clear" w:color="auto" w:fill="FFFFFF"/>
        </w:rPr>
      </w:pPr>
    </w:p>
    <w:p w:rsidR="00C70C5C" w:rsidRPr="00ED6BF5" w:rsidRDefault="007435C5" w:rsidP="00ED6BF5">
      <w:pPr>
        <w:jc w:val="center"/>
      </w:pPr>
      <w:r w:rsidRPr="007435C5">
        <w:rPr>
          <w:shd w:val="clear" w:color="auto" w:fill="FFFFFF"/>
        </w:rPr>
        <w:t>Контейнер для перевозки вакуумных пробирок для сбора крови</w:t>
      </w:r>
      <w:r>
        <w:rPr>
          <w:shd w:val="clear" w:color="auto" w:fill="FFFFFF"/>
        </w:rPr>
        <w:t>/</w:t>
      </w:r>
      <w:r w:rsidRPr="007435C5">
        <w:t xml:space="preserve"> </w:t>
      </w:r>
      <w:r w:rsidRPr="007435C5">
        <w:rPr>
          <w:shd w:val="clear" w:color="auto" w:fill="FFFFFF"/>
        </w:rPr>
        <w:t>Контейнер для транспортировки биологического материала</w:t>
      </w:r>
    </w:p>
    <w:p w:rsidR="000A75B6" w:rsidRDefault="000A75B6" w:rsidP="0024759C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5"/>
        <w:gridCol w:w="5669"/>
        <w:gridCol w:w="4082"/>
      </w:tblGrid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105F" w:rsidRPr="005E20F4" w:rsidRDefault="008E105F" w:rsidP="005E20F4">
            <w:pPr>
              <w:jc w:val="center"/>
              <w:rPr>
                <w:rFonts w:eastAsia="Calibri"/>
                <w:sz w:val="22"/>
                <w:szCs w:val="22"/>
              </w:rPr>
            </w:pPr>
            <w:r w:rsidRPr="005E20F4">
              <w:rPr>
                <w:rFonts w:eastAsia="Calibri"/>
                <w:sz w:val="22"/>
                <w:szCs w:val="22"/>
              </w:rPr>
              <w:t>№</w:t>
            </w:r>
          </w:p>
          <w:p w:rsidR="008E105F" w:rsidRPr="005E20F4" w:rsidRDefault="008E105F" w:rsidP="005E20F4">
            <w:pPr>
              <w:jc w:val="center"/>
              <w:rPr>
                <w:rFonts w:eastAsia="Calibri"/>
                <w:sz w:val="22"/>
                <w:szCs w:val="22"/>
              </w:rPr>
            </w:pPr>
            <w:r w:rsidRPr="005E20F4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 w:rsidRPr="005E20F4">
              <w:rPr>
                <w:sz w:val="22"/>
                <w:szCs w:val="22"/>
              </w:rPr>
              <w:t>Наименование параметра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 w:rsidRPr="005E20F4">
              <w:rPr>
                <w:sz w:val="22"/>
                <w:szCs w:val="22"/>
              </w:rPr>
              <w:t>Значение параметра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 w:rsidRPr="005E20F4">
              <w:rPr>
                <w:sz w:val="22"/>
                <w:szCs w:val="22"/>
              </w:rPr>
              <w:t>1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217DF8">
            <w:pPr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 w:rsidRPr="00657D88">
              <w:rPr>
                <w:sz w:val="22"/>
                <w:szCs w:val="22"/>
              </w:rPr>
              <w:t>для транспортировки пробирок и других малогабаритных изделий медицинского назначения</w:t>
            </w:r>
            <w:r>
              <w:rPr>
                <w:sz w:val="22"/>
                <w:szCs w:val="22"/>
              </w:rPr>
              <w:t xml:space="preserve"> в медицинских учреждениях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217DF8">
            <w:pPr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количество переносимых пробирок, штука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8D6D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40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217DF8">
            <w:pPr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рабочая нагрузка, кг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6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217DF8">
            <w:pPr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 контейнера, кг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Не более 2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Default="008E105F" w:rsidP="004B600B">
            <w:pPr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Устойчивость к воздействию химических дезинфицирующих средств 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Default="008E105F" w:rsidP="005E20F4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соответствие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Default="008E105F" w:rsidP="004B6E60">
            <w:pPr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Устойчивость к воздействию температуры, градус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Default="008E105F" w:rsidP="005E20F4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Не более 50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217DF8">
            <w:pPr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срок, месяц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Не менее 12</w:t>
            </w:r>
          </w:p>
        </w:tc>
      </w:tr>
      <w:tr w:rsidR="008E105F" w:rsidRPr="005E20F4" w:rsidTr="008E105F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Default="008E105F" w:rsidP="005E20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217DF8">
            <w:pPr>
              <w:ind w:left="140"/>
              <w:rPr>
                <w:sz w:val="22"/>
                <w:szCs w:val="22"/>
              </w:rPr>
            </w:pPr>
            <w:r w:rsidRPr="008A4EF3">
              <w:rPr>
                <w:sz w:val="22"/>
                <w:szCs w:val="22"/>
              </w:rPr>
              <w:t>Код вида медицинского изделия*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05F" w:rsidRPr="005E20F4" w:rsidRDefault="008E105F" w:rsidP="005E20F4">
            <w:pPr>
              <w:jc w:val="center"/>
              <w:rPr>
                <w:rFonts w:eastAsia="Calibri"/>
                <w:sz w:val="22"/>
                <w:szCs w:val="22"/>
              </w:rPr>
            </w:pPr>
            <w:r w:rsidRPr="007435C5">
              <w:rPr>
                <w:rFonts w:eastAsia="Calibri"/>
                <w:sz w:val="22"/>
                <w:szCs w:val="22"/>
              </w:rPr>
              <w:t>293380 – Контейнер для перевозки вакуумных пробирок для сбора крови ИВД</w:t>
            </w:r>
          </w:p>
        </w:tc>
      </w:tr>
    </w:tbl>
    <w:p w:rsidR="002520DA" w:rsidRDefault="002520DA" w:rsidP="002520DA">
      <w:pPr>
        <w:jc w:val="center"/>
        <w:rPr>
          <w:rFonts w:eastAsia="Calibri"/>
          <w:kern w:val="2"/>
          <w:shd w:val="clear" w:color="auto" w:fill="FFFFFF"/>
        </w:rPr>
      </w:pPr>
    </w:p>
    <w:p w:rsidR="002520DA" w:rsidRDefault="002520DA" w:rsidP="002520DA">
      <w:pPr>
        <w:jc w:val="center"/>
        <w:rPr>
          <w:rFonts w:eastAsia="Calibri"/>
          <w:kern w:val="2"/>
          <w:shd w:val="clear" w:color="auto" w:fill="FFFFFF"/>
        </w:rPr>
      </w:pPr>
      <w:r w:rsidRPr="002520DA">
        <w:rPr>
          <w:rFonts w:eastAsia="Calibri"/>
          <w:kern w:val="2"/>
          <w:shd w:val="clear" w:color="auto" w:fill="FFFFFF"/>
        </w:rPr>
        <w:t>Контейнер для стерилизации/Емкость для дезинфекции инструменто</w:t>
      </w:r>
      <w:r w:rsidR="00DF6068">
        <w:rPr>
          <w:rFonts w:eastAsia="Calibri"/>
          <w:kern w:val="2"/>
          <w:shd w:val="clear" w:color="auto" w:fill="FFFFFF"/>
        </w:rPr>
        <w:t>в и расходных материалов</w:t>
      </w:r>
      <w:bookmarkStart w:id="0" w:name="_GoBack"/>
      <w:bookmarkEnd w:id="0"/>
    </w:p>
    <w:p w:rsidR="002520DA" w:rsidRDefault="002520DA" w:rsidP="002520DA">
      <w:pPr>
        <w:jc w:val="center"/>
        <w:rPr>
          <w:rFonts w:eastAsia="Calibri"/>
          <w:kern w:val="2"/>
          <w:shd w:val="clear" w:color="auto" w:fill="FFFFFF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5"/>
        <w:gridCol w:w="5387"/>
        <w:gridCol w:w="4364"/>
      </w:tblGrid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№</w:t>
            </w:r>
          </w:p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п/п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0DA" w:rsidRPr="008E281F" w:rsidRDefault="002520DA" w:rsidP="00BA20AC">
            <w:pPr>
              <w:jc w:val="center"/>
            </w:pPr>
            <w:r w:rsidRPr="008E281F">
              <w:t>Наименование параметра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Значение параметра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0DA" w:rsidRPr="008E281F" w:rsidRDefault="002520DA" w:rsidP="00BA20AC">
            <w:pPr>
              <w:jc w:val="center"/>
            </w:pPr>
            <w:r w:rsidRPr="008E281F">
              <w:t>1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Назначение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для дезинфекции отработанных медицинских материалов и инструментов, для транспортировки биологических, операционных материалов между ЛПУ</w:t>
            </w:r>
          </w:p>
        </w:tc>
      </w:tr>
      <w:tr w:rsidR="002520DA" w:rsidRPr="008E281F" w:rsidTr="00BA20AC">
        <w:trPr>
          <w:trHeight w:val="353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2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Материал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Ударопрочный, полимерный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20DA" w:rsidRPr="008E281F" w:rsidRDefault="002520DA" w:rsidP="00BA20AC">
            <w:pPr>
              <w:jc w:val="center"/>
            </w:pPr>
            <w:r w:rsidRPr="008E281F">
              <w:t>3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Масса контейнера, кг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Не более 1,5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4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Объем контейнера, литр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Не менее 5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5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 xml:space="preserve">Устойчивость к воздействию химических дезинфицирующих средств 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соответствие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6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Устойчивость к воздействию температуры, градус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Не более 65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7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Ручка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Наличие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8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Сливные отверстия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Наличие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9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Гарантийный срок, месяц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Не менее 12</w:t>
            </w:r>
          </w:p>
        </w:tc>
      </w:tr>
      <w:tr w:rsidR="002520DA" w:rsidRPr="008E281F" w:rsidTr="00BA20AC">
        <w:trPr>
          <w:trHeight w:val="20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</w:pPr>
            <w:r w:rsidRPr="008E281F">
              <w:t>10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ind w:left="140"/>
            </w:pPr>
            <w:r w:rsidRPr="008E281F">
              <w:t>Код вида медицинского изделия*</w:t>
            </w:r>
          </w:p>
        </w:tc>
        <w:tc>
          <w:tcPr>
            <w:tcW w:w="2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20DA" w:rsidRPr="008E281F" w:rsidRDefault="002520DA" w:rsidP="00BA20AC">
            <w:pPr>
              <w:jc w:val="center"/>
              <w:rPr>
                <w:rFonts w:eastAsia="Calibri"/>
              </w:rPr>
            </w:pPr>
            <w:r w:rsidRPr="008E281F">
              <w:rPr>
                <w:rFonts w:eastAsia="Calibri"/>
              </w:rPr>
              <w:t>269850 – Контейнер для системы химической дезинфекции медицинских инструментов</w:t>
            </w:r>
          </w:p>
        </w:tc>
      </w:tr>
    </w:tbl>
    <w:p w:rsidR="008A4EF3" w:rsidRDefault="008A4EF3" w:rsidP="008A4EF3">
      <w:pPr>
        <w:spacing w:line="276" w:lineRule="auto"/>
        <w:jc w:val="both"/>
        <w:rPr>
          <w:rFonts w:eastAsia="Calibri"/>
          <w:kern w:val="2"/>
          <w:sz w:val="20"/>
          <w:szCs w:val="20"/>
          <w:shd w:val="clear" w:color="auto" w:fill="FFFFFF"/>
          <w:lang w:eastAsia="en-US"/>
        </w:rPr>
      </w:pPr>
    </w:p>
    <w:p w:rsidR="008A4EF3" w:rsidRPr="00217DF8" w:rsidRDefault="00217DF8" w:rsidP="00217DF8">
      <w:pPr>
        <w:jc w:val="both"/>
        <w:rPr>
          <w:rFonts w:eastAsia="Calibri"/>
          <w:sz w:val="22"/>
          <w:szCs w:val="22"/>
          <w:lang w:eastAsia="en-US"/>
        </w:rPr>
      </w:pPr>
      <w:r w:rsidRPr="00217DF8">
        <w:rPr>
          <w:rFonts w:eastAsia="Calibri"/>
          <w:kern w:val="2"/>
          <w:sz w:val="22"/>
          <w:szCs w:val="22"/>
          <w:shd w:val="clear" w:color="auto" w:fill="FFFFFF"/>
          <w:lang w:eastAsia="en-US"/>
        </w:rPr>
        <w:t>* Требование установлено  на основании приказа Министерства здравоохранения РФ от 19.12.2025г. № 747н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p w:rsidR="000A75B6" w:rsidRDefault="000A75B6" w:rsidP="0024759C"/>
    <w:sectPr w:rsidR="000A75B6" w:rsidSect="007435C5">
      <w:pgSz w:w="11906" w:h="16838"/>
      <w:pgMar w:top="96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D46B2"/>
    <w:multiLevelType w:val="hybridMultilevel"/>
    <w:tmpl w:val="B8924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81A"/>
    <w:rsid w:val="000A75B6"/>
    <w:rsid w:val="000C0881"/>
    <w:rsid w:val="000D3477"/>
    <w:rsid w:val="000E5B4C"/>
    <w:rsid w:val="00217DF8"/>
    <w:rsid w:val="0024759C"/>
    <w:rsid w:val="002520DA"/>
    <w:rsid w:val="00280344"/>
    <w:rsid w:val="004121E9"/>
    <w:rsid w:val="004B600B"/>
    <w:rsid w:val="004B6E60"/>
    <w:rsid w:val="004D54B7"/>
    <w:rsid w:val="00575253"/>
    <w:rsid w:val="005E20F4"/>
    <w:rsid w:val="006150B9"/>
    <w:rsid w:val="00657D88"/>
    <w:rsid w:val="00681DAA"/>
    <w:rsid w:val="007435C5"/>
    <w:rsid w:val="007A236B"/>
    <w:rsid w:val="007D0543"/>
    <w:rsid w:val="007D2BE0"/>
    <w:rsid w:val="00825AC5"/>
    <w:rsid w:val="008A4EF3"/>
    <w:rsid w:val="008B0485"/>
    <w:rsid w:val="008D6D06"/>
    <w:rsid w:val="008E105F"/>
    <w:rsid w:val="008F7426"/>
    <w:rsid w:val="009973A7"/>
    <w:rsid w:val="00A6081A"/>
    <w:rsid w:val="00B0075C"/>
    <w:rsid w:val="00B27E17"/>
    <w:rsid w:val="00B93D63"/>
    <w:rsid w:val="00C2431E"/>
    <w:rsid w:val="00C70C5C"/>
    <w:rsid w:val="00C81BEA"/>
    <w:rsid w:val="00C87552"/>
    <w:rsid w:val="00CC36CE"/>
    <w:rsid w:val="00CF0118"/>
    <w:rsid w:val="00D87D9E"/>
    <w:rsid w:val="00D96E01"/>
    <w:rsid w:val="00DD2C2C"/>
    <w:rsid w:val="00DE3B53"/>
    <w:rsid w:val="00DF6068"/>
    <w:rsid w:val="00ED6BF5"/>
    <w:rsid w:val="00F232CC"/>
    <w:rsid w:val="00F9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F48B0"/>
  <w15:docId w15:val="{F65E37CB-1D44-41BE-8D7C-E34BD7F32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"/>
    <w:basedOn w:val="a"/>
    <w:link w:val="a4"/>
    <w:uiPriority w:val="99"/>
    <w:rsid w:val="00575253"/>
    <w:pPr>
      <w:spacing w:after="120"/>
      <w:jc w:val="both"/>
    </w:pPr>
  </w:style>
  <w:style w:type="character" w:customStyle="1" w:styleId="a4">
    <w:name w:val="Основной текст Знак"/>
    <w:aliases w:val="body text Знак"/>
    <w:basedOn w:val="a0"/>
    <w:link w:val="a3"/>
    <w:uiPriority w:val="99"/>
    <w:rsid w:val="005752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520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Владимирова</dc:creator>
  <cp:lastModifiedBy>Салос Анастасия Николаевна</cp:lastModifiedBy>
  <cp:revision>10</cp:revision>
  <dcterms:created xsi:type="dcterms:W3CDTF">2025-05-21T06:54:00Z</dcterms:created>
  <dcterms:modified xsi:type="dcterms:W3CDTF">2026-04-30T07:36:00Z</dcterms:modified>
</cp:coreProperties>
</file>