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9C9" w:rsidRPr="00666E7B" w:rsidRDefault="00742959">
      <w:pPr>
        <w:keepNext/>
        <w:widowControl w:val="0"/>
        <w:pBdr>
          <w:top w:val="nil"/>
          <w:left w:val="nil"/>
          <w:bottom w:val="nil"/>
          <w:right w:val="nil"/>
          <w:between w:val="nil"/>
        </w:pBdr>
        <w:spacing w:line="240" w:lineRule="auto"/>
        <w:ind w:left="0" w:hanging="2"/>
        <w:jc w:val="center"/>
        <w:rPr>
          <w:b/>
          <w:color w:val="000000"/>
          <w:sz w:val="22"/>
          <w:szCs w:val="22"/>
          <w:u w:val="single"/>
        </w:rPr>
      </w:pPr>
      <w:r w:rsidRPr="00666E7B">
        <w:rPr>
          <w:b/>
          <w:color w:val="000000"/>
          <w:sz w:val="22"/>
          <w:szCs w:val="22"/>
        </w:rPr>
        <w:t xml:space="preserve"> </w:t>
      </w:r>
      <w:r w:rsidR="00AB66E5">
        <w:rPr>
          <w:b/>
          <w:color w:val="000000"/>
          <w:sz w:val="22"/>
          <w:szCs w:val="22"/>
        </w:rPr>
        <w:t>КОНТРАКТ</w:t>
      </w:r>
      <w:r w:rsidR="000343AD" w:rsidRPr="00666E7B">
        <w:rPr>
          <w:b/>
          <w:color w:val="000000"/>
          <w:sz w:val="22"/>
          <w:szCs w:val="22"/>
        </w:rPr>
        <w:t xml:space="preserve"> №</w:t>
      </w:r>
      <w:r w:rsidR="000343AD" w:rsidRPr="00666E7B">
        <w:rPr>
          <w:b/>
          <w:color w:val="000000"/>
          <w:sz w:val="22"/>
          <w:szCs w:val="22"/>
          <w:u w:val="single"/>
        </w:rPr>
        <w:t xml:space="preserve"> </w:t>
      </w:r>
      <w:r w:rsidR="00666E7B" w:rsidRPr="00666E7B">
        <w:rPr>
          <w:b/>
          <w:color w:val="000000"/>
          <w:sz w:val="22"/>
          <w:szCs w:val="22"/>
          <w:u w:val="single"/>
        </w:rPr>
        <w:t>_____________</w:t>
      </w:r>
      <w:r w:rsidR="00642359" w:rsidRPr="00666E7B">
        <w:rPr>
          <w:b/>
          <w:color w:val="000000"/>
          <w:sz w:val="22"/>
          <w:szCs w:val="22"/>
          <w:u w:val="single"/>
        </w:rPr>
        <w:t>_______</w:t>
      </w:r>
    </w:p>
    <w:p w:rsidR="000343AD" w:rsidRDefault="000343AD">
      <w:pPr>
        <w:widowControl w:val="0"/>
        <w:pBdr>
          <w:top w:val="nil"/>
          <w:left w:val="nil"/>
          <w:bottom w:val="nil"/>
          <w:right w:val="nil"/>
          <w:between w:val="nil"/>
        </w:pBdr>
        <w:spacing w:line="240" w:lineRule="auto"/>
        <w:ind w:left="0" w:hanging="2"/>
        <w:jc w:val="center"/>
        <w:rPr>
          <w:b/>
          <w:color w:val="000000"/>
          <w:sz w:val="22"/>
          <w:szCs w:val="22"/>
        </w:rPr>
      </w:pPr>
      <w:r w:rsidRPr="00666E7B">
        <w:rPr>
          <w:b/>
          <w:color w:val="000000"/>
          <w:sz w:val="22"/>
          <w:szCs w:val="22"/>
        </w:rPr>
        <w:t xml:space="preserve">ИКЗ № </w:t>
      </w:r>
      <w:r w:rsidR="00666E7B" w:rsidRPr="00666E7B">
        <w:rPr>
          <w:b/>
          <w:color w:val="000000"/>
          <w:sz w:val="22"/>
          <w:szCs w:val="22"/>
        </w:rPr>
        <w:t>263422302333742230100100100000000244</w:t>
      </w:r>
    </w:p>
    <w:p w:rsidR="00666E7B" w:rsidRPr="00666E7B" w:rsidRDefault="00666E7B">
      <w:pPr>
        <w:widowControl w:val="0"/>
        <w:pBdr>
          <w:top w:val="nil"/>
          <w:left w:val="nil"/>
          <w:bottom w:val="nil"/>
          <w:right w:val="nil"/>
          <w:between w:val="nil"/>
        </w:pBdr>
        <w:spacing w:line="240" w:lineRule="auto"/>
        <w:ind w:left="0" w:hanging="2"/>
        <w:jc w:val="center"/>
        <w:rPr>
          <w:color w:val="000000"/>
          <w:sz w:val="22"/>
          <w:szCs w:val="22"/>
        </w:rPr>
      </w:pPr>
    </w:p>
    <w:p w:rsidR="00C219C9" w:rsidRPr="00666E7B" w:rsidRDefault="00DC762E">
      <w:pPr>
        <w:widowControl w:val="0"/>
        <w:pBdr>
          <w:top w:val="nil"/>
          <w:left w:val="nil"/>
          <w:bottom w:val="nil"/>
          <w:right w:val="nil"/>
          <w:between w:val="nil"/>
        </w:pBdr>
        <w:spacing w:before="120" w:line="240" w:lineRule="auto"/>
        <w:ind w:left="0" w:right="-284" w:hanging="2"/>
        <w:rPr>
          <w:b/>
          <w:color w:val="000000"/>
          <w:sz w:val="22"/>
          <w:szCs w:val="22"/>
        </w:rPr>
      </w:pPr>
      <w:r w:rsidRPr="00666E7B">
        <w:rPr>
          <w:b/>
          <w:color w:val="000000"/>
          <w:sz w:val="22"/>
          <w:szCs w:val="22"/>
        </w:rPr>
        <w:t>г. Прокопьевск</w:t>
      </w:r>
      <w:r w:rsidR="00CB13FB" w:rsidRPr="00666E7B">
        <w:rPr>
          <w:b/>
          <w:color w:val="000000"/>
          <w:sz w:val="22"/>
          <w:szCs w:val="22"/>
        </w:rPr>
        <w:t xml:space="preserve">        </w:t>
      </w:r>
      <w:r w:rsidRPr="00666E7B">
        <w:rPr>
          <w:b/>
          <w:color w:val="000000"/>
          <w:sz w:val="22"/>
          <w:szCs w:val="22"/>
        </w:rPr>
        <w:t xml:space="preserve">                       </w:t>
      </w:r>
      <w:r w:rsidRPr="00666E7B">
        <w:rPr>
          <w:b/>
          <w:color w:val="000000"/>
          <w:sz w:val="22"/>
          <w:szCs w:val="22"/>
        </w:rPr>
        <w:tab/>
      </w:r>
      <w:r w:rsidR="000343AD" w:rsidRPr="00666E7B">
        <w:rPr>
          <w:b/>
          <w:color w:val="000000"/>
          <w:sz w:val="22"/>
          <w:szCs w:val="22"/>
        </w:rPr>
        <w:t xml:space="preserve">            </w:t>
      </w:r>
      <w:r w:rsidR="00CB13FB" w:rsidRPr="00666E7B">
        <w:rPr>
          <w:b/>
          <w:color w:val="000000"/>
          <w:sz w:val="22"/>
          <w:szCs w:val="22"/>
        </w:rPr>
        <w:tab/>
        <w:t xml:space="preserve">             </w:t>
      </w:r>
      <w:r w:rsidR="00566397" w:rsidRPr="00666E7B">
        <w:rPr>
          <w:b/>
          <w:color w:val="000000"/>
          <w:sz w:val="22"/>
          <w:szCs w:val="22"/>
        </w:rPr>
        <w:t xml:space="preserve">                                    </w:t>
      </w:r>
      <w:r w:rsidR="00032901" w:rsidRPr="00666E7B">
        <w:rPr>
          <w:b/>
          <w:color w:val="000000"/>
          <w:sz w:val="22"/>
          <w:szCs w:val="22"/>
        </w:rPr>
        <w:t xml:space="preserve">  </w:t>
      </w:r>
      <w:r w:rsidR="000343AD" w:rsidRPr="00666E7B">
        <w:rPr>
          <w:b/>
          <w:color w:val="000000"/>
          <w:sz w:val="22"/>
          <w:szCs w:val="22"/>
        </w:rPr>
        <w:t xml:space="preserve">                     </w:t>
      </w:r>
      <w:r w:rsidR="00032901" w:rsidRPr="00666E7B">
        <w:rPr>
          <w:b/>
          <w:color w:val="000000"/>
          <w:sz w:val="22"/>
          <w:szCs w:val="22"/>
        </w:rPr>
        <w:t>«</w:t>
      </w:r>
      <w:r w:rsidR="00642359" w:rsidRPr="00666E7B">
        <w:rPr>
          <w:b/>
          <w:color w:val="000000"/>
          <w:sz w:val="22"/>
          <w:szCs w:val="22"/>
        </w:rPr>
        <w:t>__</w:t>
      </w:r>
      <w:r w:rsidR="00566397" w:rsidRPr="00666E7B">
        <w:rPr>
          <w:b/>
          <w:color w:val="000000"/>
          <w:sz w:val="22"/>
          <w:szCs w:val="22"/>
        </w:rPr>
        <w:t>»</w:t>
      </w:r>
      <w:r w:rsidR="00642359" w:rsidRPr="00666E7B">
        <w:rPr>
          <w:b/>
          <w:color w:val="000000"/>
          <w:sz w:val="22"/>
          <w:szCs w:val="22"/>
        </w:rPr>
        <w:t>________</w:t>
      </w:r>
      <w:r w:rsidR="00BD5B90" w:rsidRPr="00666E7B">
        <w:rPr>
          <w:b/>
          <w:color w:val="000000"/>
          <w:sz w:val="22"/>
          <w:szCs w:val="22"/>
        </w:rPr>
        <w:t xml:space="preserve"> </w:t>
      </w:r>
      <w:r w:rsidR="00CB13FB" w:rsidRPr="00666E7B">
        <w:rPr>
          <w:b/>
          <w:color w:val="000000"/>
          <w:sz w:val="22"/>
          <w:szCs w:val="22"/>
        </w:rPr>
        <w:t>20</w:t>
      </w:r>
      <w:r w:rsidR="00E16E15" w:rsidRPr="00666E7B">
        <w:rPr>
          <w:b/>
          <w:color w:val="000000"/>
          <w:sz w:val="22"/>
          <w:szCs w:val="22"/>
        </w:rPr>
        <w:t>2</w:t>
      </w:r>
      <w:r w:rsidR="00642359" w:rsidRPr="00666E7B">
        <w:rPr>
          <w:b/>
          <w:color w:val="000000"/>
          <w:sz w:val="22"/>
          <w:szCs w:val="22"/>
        </w:rPr>
        <w:t>6</w:t>
      </w:r>
      <w:r w:rsidR="00CB13FB" w:rsidRPr="00666E7B">
        <w:rPr>
          <w:b/>
          <w:color w:val="000000"/>
          <w:sz w:val="22"/>
          <w:szCs w:val="22"/>
        </w:rPr>
        <w:t>г.</w:t>
      </w:r>
    </w:p>
    <w:p w:rsidR="000343AD" w:rsidRPr="00666E7B" w:rsidRDefault="000343AD">
      <w:pPr>
        <w:widowControl w:val="0"/>
        <w:pBdr>
          <w:top w:val="nil"/>
          <w:left w:val="nil"/>
          <w:bottom w:val="nil"/>
          <w:right w:val="nil"/>
          <w:between w:val="nil"/>
        </w:pBdr>
        <w:spacing w:before="120" w:line="240" w:lineRule="auto"/>
        <w:ind w:left="0" w:right="-284" w:hanging="2"/>
        <w:rPr>
          <w:color w:val="000000"/>
          <w:sz w:val="22"/>
          <w:szCs w:val="22"/>
        </w:rPr>
      </w:pPr>
    </w:p>
    <w:p w:rsidR="000343AD" w:rsidRPr="00666E7B" w:rsidRDefault="000343AD" w:rsidP="000343AD">
      <w:pPr>
        <w:widowControl w:val="0"/>
        <w:pBdr>
          <w:top w:val="nil"/>
          <w:left w:val="nil"/>
          <w:bottom w:val="nil"/>
          <w:right w:val="nil"/>
          <w:between w:val="nil"/>
        </w:pBdr>
        <w:spacing w:line="240" w:lineRule="auto"/>
        <w:ind w:left="0" w:right="-284" w:hanging="2"/>
        <w:jc w:val="both"/>
        <w:rPr>
          <w:color w:val="000000"/>
          <w:sz w:val="22"/>
          <w:szCs w:val="22"/>
        </w:rPr>
      </w:pPr>
      <w:r w:rsidRPr="00666E7B">
        <w:rPr>
          <w:b/>
          <w:color w:val="000000"/>
          <w:sz w:val="22"/>
          <w:szCs w:val="22"/>
        </w:rPr>
        <w:t>Муниципальное бюджетное образовательное учреждение дополнительного образования «Центр дополнительного образования детей»  (МБОУДО ЦДОД),</w:t>
      </w:r>
      <w:r w:rsidRPr="00666E7B">
        <w:rPr>
          <w:color w:val="000000"/>
          <w:sz w:val="22"/>
          <w:szCs w:val="22"/>
        </w:rPr>
        <w:t xml:space="preserve"> именуемый в дальнейшем «Заказчик», в лице директора </w:t>
      </w:r>
      <w:proofErr w:type="spellStart"/>
      <w:r w:rsidRPr="00666E7B">
        <w:rPr>
          <w:color w:val="000000"/>
          <w:sz w:val="22"/>
          <w:szCs w:val="22"/>
        </w:rPr>
        <w:t>Котока</w:t>
      </w:r>
      <w:proofErr w:type="spellEnd"/>
      <w:r w:rsidRPr="00666E7B">
        <w:rPr>
          <w:color w:val="000000"/>
          <w:sz w:val="22"/>
          <w:szCs w:val="22"/>
        </w:rPr>
        <w:t xml:space="preserve"> Владимира Александровича, действующего на основании Устава, с одной стороны, и </w:t>
      </w:r>
    </w:p>
    <w:p w:rsidR="000A3F22" w:rsidRPr="00666E7B" w:rsidRDefault="00666E7B" w:rsidP="000A3F22">
      <w:pPr>
        <w:widowControl w:val="0"/>
        <w:pBdr>
          <w:top w:val="nil"/>
          <w:left w:val="nil"/>
          <w:bottom w:val="nil"/>
          <w:right w:val="nil"/>
          <w:between w:val="nil"/>
        </w:pBdr>
        <w:spacing w:line="240" w:lineRule="auto"/>
        <w:ind w:left="0" w:right="-284" w:hanging="2"/>
        <w:jc w:val="both"/>
        <w:rPr>
          <w:color w:val="000000"/>
          <w:sz w:val="22"/>
          <w:szCs w:val="22"/>
        </w:rPr>
      </w:pPr>
      <w:proofErr w:type="gramStart"/>
      <w:r w:rsidRPr="00666E7B">
        <w:rPr>
          <w:b/>
          <w:color w:val="000000" w:themeColor="text1"/>
          <w:sz w:val="22"/>
          <w:szCs w:val="22"/>
          <w:u w:val="single"/>
        </w:rPr>
        <w:t>___________</w:t>
      </w:r>
      <w:r w:rsidR="000343AD" w:rsidRPr="00666E7B">
        <w:rPr>
          <w:b/>
          <w:color w:val="000000" w:themeColor="text1"/>
          <w:sz w:val="22"/>
          <w:szCs w:val="22"/>
          <w:u w:val="single"/>
        </w:rPr>
        <w:t>(</w:t>
      </w:r>
      <w:r w:rsidR="00642359" w:rsidRPr="00666E7B">
        <w:rPr>
          <w:b/>
          <w:color w:val="000000" w:themeColor="text1"/>
          <w:sz w:val="22"/>
          <w:szCs w:val="22"/>
          <w:u w:val="single"/>
        </w:rPr>
        <w:t>_____________</w:t>
      </w:r>
      <w:r w:rsidR="000343AD" w:rsidRPr="00666E7B">
        <w:rPr>
          <w:b/>
          <w:color w:val="000000" w:themeColor="text1"/>
          <w:sz w:val="22"/>
          <w:szCs w:val="22"/>
          <w:u w:val="single"/>
        </w:rPr>
        <w:t>)</w:t>
      </w:r>
      <w:r w:rsidR="000343AD" w:rsidRPr="00666E7B">
        <w:rPr>
          <w:color w:val="000000" w:themeColor="text1"/>
          <w:sz w:val="22"/>
          <w:szCs w:val="22"/>
        </w:rPr>
        <w:t>,</w:t>
      </w:r>
      <w:r w:rsidR="000343AD" w:rsidRPr="00666E7B">
        <w:rPr>
          <w:color w:val="000000"/>
          <w:sz w:val="22"/>
          <w:szCs w:val="22"/>
        </w:rPr>
        <w:t xml:space="preserve"> именуемый в дальнейшем "Исполнитель", </w:t>
      </w:r>
      <w:r>
        <w:rPr>
          <w:color w:val="000000"/>
          <w:sz w:val="22"/>
          <w:szCs w:val="22"/>
        </w:rPr>
        <w:t xml:space="preserve">в лице ____________, </w:t>
      </w:r>
      <w:r w:rsidR="000343AD" w:rsidRPr="00666E7B">
        <w:rPr>
          <w:color w:val="000000"/>
          <w:sz w:val="22"/>
          <w:szCs w:val="22"/>
        </w:rPr>
        <w:t xml:space="preserve">действующий на основании свидетельства </w:t>
      </w:r>
      <w:r>
        <w:rPr>
          <w:color w:val="000000"/>
          <w:sz w:val="22"/>
          <w:szCs w:val="22"/>
        </w:rPr>
        <w:t>_________________,</w:t>
      </w:r>
      <w:r w:rsidR="000343AD" w:rsidRPr="00666E7B">
        <w:rPr>
          <w:color w:val="000000"/>
          <w:sz w:val="22"/>
          <w:szCs w:val="22"/>
        </w:rPr>
        <w:t xml:space="preserve"> с другой стороны, именуемые в дальнейшем «Стороны», в соответствии </w:t>
      </w:r>
      <w:r w:rsidR="000343AD" w:rsidRPr="00666E7B">
        <w:rPr>
          <w:b/>
          <w:color w:val="000000"/>
          <w:sz w:val="22"/>
          <w:szCs w:val="22"/>
        </w:rPr>
        <w:t>с п.5 ч.1 ст.93</w:t>
      </w:r>
      <w:r w:rsidR="000343AD" w:rsidRPr="00666E7B">
        <w:rPr>
          <w:color w:val="000000"/>
          <w:sz w:val="22"/>
          <w:szCs w:val="22"/>
        </w:rPr>
        <w:t xml:space="preserve"> Федерального закона от 5 апреля 2013 г. № 44-ФЗ «О контрактной системе в сфере закупок товаров, услуг для обеспечения государственных и муниципальных нужд» (далее - Закон № 44-ФЗ), заключили настоящий </w:t>
      </w:r>
      <w:r w:rsidR="00AB66E5">
        <w:rPr>
          <w:color w:val="000000"/>
          <w:sz w:val="22"/>
          <w:szCs w:val="22"/>
        </w:rPr>
        <w:t>Контракт</w:t>
      </w:r>
      <w:r w:rsidR="000343AD" w:rsidRPr="00666E7B">
        <w:rPr>
          <w:color w:val="000000"/>
          <w:sz w:val="22"/>
          <w:szCs w:val="22"/>
        </w:rPr>
        <w:t xml:space="preserve"> (далее - </w:t>
      </w:r>
      <w:r w:rsidR="00AB66E5">
        <w:rPr>
          <w:color w:val="000000"/>
          <w:sz w:val="22"/>
          <w:szCs w:val="22"/>
        </w:rPr>
        <w:t>Контракт</w:t>
      </w:r>
      <w:r w:rsidR="000343AD" w:rsidRPr="00666E7B">
        <w:rPr>
          <w:color w:val="000000"/>
          <w:sz w:val="22"/>
          <w:szCs w:val="22"/>
        </w:rPr>
        <w:t>) о нижеследующем:</w:t>
      </w:r>
      <w:proofErr w:type="gramEnd"/>
    </w:p>
    <w:p w:rsidR="00C219C9" w:rsidRPr="00666E7B" w:rsidRDefault="00CB13FB" w:rsidP="000A3F22">
      <w:pPr>
        <w:widowControl w:val="0"/>
        <w:pBdr>
          <w:top w:val="nil"/>
          <w:left w:val="nil"/>
          <w:bottom w:val="nil"/>
          <w:right w:val="nil"/>
          <w:between w:val="nil"/>
        </w:pBdr>
        <w:spacing w:line="240" w:lineRule="auto"/>
        <w:ind w:left="0" w:right="-284" w:hanging="2"/>
        <w:jc w:val="center"/>
        <w:rPr>
          <w:color w:val="000000"/>
          <w:sz w:val="22"/>
          <w:szCs w:val="22"/>
        </w:rPr>
      </w:pPr>
      <w:r w:rsidRPr="00666E7B">
        <w:rPr>
          <w:b/>
          <w:color w:val="000000"/>
          <w:sz w:val="22"/>
          <w:szCs w:val="22"/>
          <w:u w:val="single"/>
        </w:rPr>
        <w:t xml:space="preserve">1. Предмет </w:t>
      </w:r>
      <w:r w:rsidR="00AB66E5">
        <w:rPr>
          <w:b/>
          <w:color w:val="000000"/>
          <w:sz w:val="22"/>
          <w:szCs w:val="22"/>
          <w:u w:val="single"/>
        </w:rPr>
        <w:t>Контракт</w:t>
      </w:r>
      <w:r w:rsidRPr="00666E7B">
        <w:rPr>
          <w:b/>
          <w:color w:val="000000"/>
          <w:sz w:val="22"/>
          <w:szCs w:val="22"/>
          <w:u w:val="single"/>
        </w:rPr>
        <w:t>а</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1.1. Исполнитель принимает  на себя по поручению Заказчика </w:t>
      </w:r>
      <w:r w:rsidR="00BD2D1D" w:rsidRPr="00666E7B">
        <w:rPr>
          <w:b/>
          <w:color w:val="000000"/>
          <w:sz w:val="22"/>
          <w:szCs w:val="22"/>
        </w:rPr>
        <w:t>обязательства по проведению</w:t>
      </w:r>
      <w:r w:rsidRPr="00666E7B">
        <w:rPr>
          <w:b/>
          <w:color w:val="000000"/>
          <w:sz w:val="22"/>
          <w:szCs w:val="22"/>
        </w:rPr>
        <w:t xml:space="preserve"> работ по поверке (калибровке, аттестации испытательного оборудования)</w:t>
      </w:r>
      <w:r w:rsidRPr="00666E7B">
        <w:rPr>
          <w:color w:val="000000"/>
          <w:sz w:val="22"/>
          <w:szCs w:val="22"/>
        </w:rPr>
        <w:t xml:space="preserve"> (далее – работы) </w:t>
      </w:r>
      <w:r w:rsidRPr="003A2005">
        <w:rPr>
          <w:b/>
          <w:color w:val="000000"/>
          <w:sz w:val="22"/>
          <w:szCs w:val="22"/>
        </w:rPr>
        <w:t>средств измерений</w:t>
      </w:r>
      <w:r w:rsidRPr="00666E7B">
        <w:rPr>
          <w:color w:val="000000"/>
          <w:sz w:val="22"/>
          <w:szCs w:val="22"/>
        </w:rPr>
        <w:t xml:space="preserve"> (далее - СИ), а Заказчик обязуется принять результат выполненных работ и оплатить его</w:t>
      </w:r>
      <w:r w:rsidR="0042511E">
        <w:rPr>
          <w:color w:val="000000"/>
          <w:sz w:val="22"/>
          <w:szCs w:val="22"/>
        </w:rPr>
        <w:t xml:space="preserve"> в соответствии со </w:t>
      </w:r>
      <w:r w:rsidR="0042511E" w:rsidRPr="00666E7B">
        <w:rPr>
          <w:color w:val="000000"/>
          <w:sz w:val="22"/>
          <w:szCs w:val="22"/>
        </w:rPr>
        <w:t>спецификаци</w:t>
      </w:r>
      <w:r w:rsidR="0042511E">
        <w:rPr>
          <w:color w:val="000000"/>
          <w:sz w:val="22"/>
          <w:szCs w:val="22"/>
        </w:rPr>
        <w:t>ей</w:t>
      </w:r>
      <w:r w:rsidR="0042511E" w:rsidRPr="00666E7B">
        <w:rPr>
          <w:color w:val="000000"/>
          <w:sz w:val="22"/>
          <w:szCs w:val="22"/>
        </w:rPr>
        <w:t xml:space="preserve"> (Приложение № 1 к настоящему </w:t>
      </w:r>
      <w:r w:rsidR="00AB66E5">
        <w:rPr>
          <w:color w:val="000000"/>
          <w:sz w:val="22"/>
          <w:szCs w:val="22"/>
        </w:rPr>
        <w:t>Контракт</w:t>
      </w:r>
      <w:r w:rsidR="0042511E" w:rsidRPr="00666E7B">
        <w:rPr>
          <w:color w:val="000000"/>
          <w:sz w:val="22"/>
          <w:szCs w:val="22"/>
        </w:rPr>
        <w:t>у).</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Перечень представляемых СИ, их характеристики, место выполнения работ Заказчик указывает в </w:t>
      </w:r>
      <w:r w:rsidR="0042511E">
        <w:rPr>
          <w:color w:val="000000"/>
          <w:sz w:val="22"/>
          <w:szCs w:val="22"/>
        </w:rPr>
        <w:t>техническом задании</w:t>
      </w:r>
      <w:r w:rsidRPr="00666E7B">
        <w:rPr>
          <w:color w:val="000000"/>
          <w:sz w:val="22"/>
          <w:szCs w:val="22"/>
        </w:rPr>
        <w:t xml:space="preserve"> (</w:t>
      </w:r>
      <w:r w:rsidR="001D7C0E" w:rsidRPr="00666E7B">
        <w:rPr>
          <w:color w:val="000000"/>
          <w:sz w:val="22"/>
          <w:szCs w:val="22"/>
        </w:rPr>
        <w:t xml:space="preserve">Приложение № </w:t>
      </w:r>
      <w:r w:rsidR="0042511E">
        <w:rPr>
          <w:color w:val="000000"/>
          <w:sz w:val="22"/>
          <w:szCs w:val="22"/>
        </w:rPr>
        <w:t>2</w:t>
      </w:r>
      <w:r w:rsidR="001D7C0E" w:rsidRPr="00666E7B">
        <w:rPr>
          <w:color w:val="000000"/>
          <w:sz w:val="22"/>
          <w:szCs w:val="22"/>
        </w:rPr>
        <w:t xml:space="preserve"> к настоящему </w:t>
      </w:r>
      <w:r w:rsidR="00AB66E5">
        <w:rPr>
          <w:color w:val="000000"/>
          <w:sz w:val="22"/>
          <w:szCs w:val="22"/>
        </w:rPr>
        <w:t>Контракт</w:t>
      </w:r>
      <w:r w:rsidR="001D7C0E" w:rsidRPr="00666E7B">
        <w:rPr>
          <w:color w:val="000000"/>
          <w:sz w:val="22"/>
          <w:szCs w:val="22"/>
        </w:rPr>
        <w:t>у</w:t>
      </w:r>
      <w:r w:rsidRPr="00666E7B">
        <w:rPr>
          <w:color w:val="000000"/>
          <w:sz w:val="22"/>
          <w:szCs w:val="22"/>
        </w:rPr>
        <w:t>).</w:t>
      </w:r>
    </w:p>
    <w:p w:rsidR="000A3F22" w:rsidRPr="00666E7B" w:rsidRDefault="00CB13FB" w:rsidP="000A3F22">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1.2. На принятые СИ Исполнитель выдает Заказчику документ установленной формы </w:t>
      </w:r>
      <w:r w:rsidR="00DC762E" w:rsidRPr="00666E7B">
        <w:rPr>
          <w:color w:val="000000"/>
          <w:sz w:val="22"/>
          <w:szCs w:val="22"/>
        </w:rPr>
        <w:t>–</w:t>
      </w:r>
      <w:r w:rsidRPr="00666E7B">
        <w:rPr>
          <w:color w:val="000000"/>
          <w:sz w:val="22"/>
          <w:szCs w:val="22"/>
        </w:rPr>
        <w:t xml:space="preserve"> </w:t>
      </w:r>
      <w:r w:rsidR="00AD30D4" w:rsidRPr="00666E7B">
        <w:rPr>
          <w:color w:val="000000"/>
          <w:sz w:val="22"/>
          <w:szCs w:val="22"/>
        </w:rPr>
        <w:t>Протокол</w:t>
      </w:r>
      <w:r w:rsidR="00DC762E" w:rsidRPr="00666E7B">
        <w:rPr>
          <w:color w:val="000000"/>
          <w:sz w:val="22"/>
          <w:szCs w:val="22"/>
        </w:rPr>
        <w:t xml:space="preserve"> о поверке</w:t>
      </w:r>
      <w:r w:rsidR="0042511E">
        <w:rPr>
          <w:color w:val="000000"/>
          <w:sz w:val="22"/>
          <w:szCs w:val="22"/>
        </w:rPr>
        <w:t xml:space="preserve"> (далее – Протокол)</w:t>
      </w:r>
      <w:r w:rsidRPr="00666E7B">
        <w:rPr>
          <w:color w:val="000000"/>
          <w:sz w:val="22"/>
          <w:szCs w:val="22"/>
        </w:rPr>
        <w:t xml:space="preserve">. В </w:t>
      </w:r>
      <w:r w:rsidR="00AD30D4" w:rsidRPr="00666E7B">
        <w:rPr>
          <w:color w:val="000000"/>
          <w:sz w:val="22"/>
          <w:szCs w:val="22"/>
        </w:rPr>
        <w:t>Протоколе</w:t>
      </w:r>
      <w:r w:rsidRPr="00666E7B">
        <w:rPr>
          <w:color w:val="000000"/>
          <w:sz w:val="22"/>
          <w:szCs w:val="22"/>
        </w:rPr>
        <w:t xml:space="preserve"> проставляется дата </w:t>
      </w:r>
      <w:r w:rsidR="00DC762E" w:rsidRPr="00666E7B">
        <w:rPr>
          <w:color w:val="000000"/>
          <w:sz w:val="22"/>
          <w:szCs w:val="22"/>
        </w:rPr>
        <w:t>поверки</w:t>
      </w:r>
      <w:r w:rsidRPr="00666E7B">
        <w:rPr>
          <w:color w:val="000000"/>
          <w:sz w:val="22"/>
          <w:szCs w:val="22"/>
        </w:rPr>
        <w:t xml:space="preserve"> СИ и дата </w:t>
      </w:r>
      <w:r w:rsidR="00DC762E" w:rsidRPr="00666E7B">
        <w:rPr>
          <w:color w:val="000000"/>
          <w:sz w:val="22"/>
          <w:szCs w:val="22"/>
        </w:rPr>
        <w:t>следующей поверки</w:t>
      </w:r>
      <w:r w:rsidRPr="00666E7B">
        <w:rPr>
          <w:color w:val="000000"/>
          <w:sz w:val="22"/>
          <w:szCs w:val="22"/>
        </w:rPr>
        <w:t xml:space="preserve">  СИ.</w:t>
      </w:r>
      <w:r w:rsidR="00DC762E" w:rsidRPr="00666E7B">
        <w:rPr>
          <w:color w:val="000000"/>
          <w:sz w:val="22"/>
          <w:szCs w:val="22"/>
        </w:rPr>
        <w:t xml:space="preserve"> В случае отрицательного результата поверки, выдается извещение о непригодности.</w:t>
      </w:r>
    </w:p>
    <w:p w:rsidR="00C219C9" w:rsidRPr="00666E7B" w:rsidRDefault="00CB13FB" w:rsidP="000A3F22">
      <w:pPr>
        <w:widowControl w:val="0"/>
        <w:pBdr>
          <w:top w:val="nil"/>
          <w:left w:val="nil"/>
          <w:bottom w:val="nil"/>
          <w:right w:val="nil"/>
          <w:between w:val="nil"/>
        </w:pBdr>
        <w:spacing w:line="240" w:lineRule="auto"/>
        <w:ind w:left="0" w:right="-284" w:hanging="2"/>
        <w:jc w:val="center"/>
        <w:rPr>
          <w:color w:val="000000"/>
          <w:sz w:val="22"/>
          <w:szCs w:val="22"/>
          <w:u w:val="single"/>
        </w:rPr>
      </w:pPr>
      <w:r w:rsidRPr="00666E7B">
        <w:rPr>
          <w:b/>
          <w:color w:val="000000"/>
          <w:sz w:val="22"/>
          <w:szCs w:val="22"/>
          <w:u w:val="single"/>
        </w:rPr>
        <w:t xml:space="preserve">2. Срок </w:t>
      </w:r>
      <w:r w:rsidR="00F47944" w:rsidRPr="00666E7B">
        <w:rPr>
          <w:b/>
          <w:color w:val="000000"/>
          <w:sz w:val="22"/>
          <w:szCs w:val="22"/>
          <w:u w:val="single"/>
        </w:rPr>
        <w:t xml:space="preserve">и место </w:t>
      </w:r>
      <w:r w:rsidRPr="00666E7B">
        <w:rPr>
          <w:b/>
          <w:color w:val="000000"/>
          <w:sz w:val="22"/>
          <w:szCs w:val="22"/>
          <w:u w:val="single"/>
        </w:rPr>
        <w:t>выполнения работ</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2.1. Исполнитель выполняет работы </w:t>
      </w:r>
      <w:r w:rsidRPr="00666E7B">
        <w:rPr>
          <w:b/>
          <w:color w:val="000000"/>
          <w:sz w:val="22"/>
          <w:szCs w:val="22"/>
        </w:rPr>
        <w:t xml:space="preserve">в течение </w:t>
      </w:r>
      <w:r w:rsidR="0042511E">
        <w:rPr>
          <w:b/>
          <w:color w:val="000000"/>
          <w:sz w:val="22"/>
          <w:szCs w:val="22"/>
        </w:rPr>
        <w:t>5</w:t>
      </w:r>
      <w:r w:rsidRPr="00666E7B">
        <w:rPr>
          <w:b/>
          <w:color w:val="000000"/>
          <w:sz w:val="22"/>
          <w:szCs w:val="22"/>
        </w:rPr>
        <w:t xml:space="preserve"> </w:t>
      </w:r>
      <w:r w:rsidR="00733188" w:rsidRPr="00666E7B">
        <w:rPr>
          <w:b/>
          <w:color w:val="000000"/>
          <w:sz w:val="22"/>
          <w:szCs w:val="22"/>
        </w:rPr>
        <w:t>(</w:t>
      </w:r>
      <w:r w:rsidR="0042511E">
        <w:rPr>
          <w:b/>
          <w:color w:val="000000"/>
          <w:sz w:val="22"/>
          <w:szCs w:val="22"/>
        </w:rPr>
        <w:t>пят</w:t>
      </w:r>
      <w:r w:rsidR="00733188" w:rsidRPr="00666E7B">
        <w:rPr>
          <w:b/>
          <w:color w:val="000000"/>
          <w:sz w:val="22"/>
          <w:szCs w:val="22"/>
        </w:rPr>
        <w:t xml:space="preserve">и) </w:t>
      </w:r>
      <w:r w:rsidRPr="00666E7B">
        <w:rPr>
          <w:b/>
          <w:color w:val="000000"/>
          <w:sz w:val="22"/>
          <w:szCs w:val="22"/>
        </w:rPr>
        <w:t>рабочих дней</w:t>
      </w:r>
      <w:r w:rsidRPr="00666E7B">
        <w:rPr>
          <w:color w:val="000000"/>
          <w:sz w:val="22"/>
          <w:szCs w:val="22"/>
        </w:rPr>
        <w:t xml:space="preserve"> с момента </w:t>
      </w:r>
      <w:r w:rsidR="00AD30D4" w:rsidRPr="00666E7B">
        <w:rPr>
          <w:color w:val="000000"/>
          <w:sz w:val="22"/>
          <w:szCs w:val="22"/>
        </w:rPr>
        <w:t xml:space="preserve">подписания </w:t>
      </w:r>
      <w:r w:rsidR="00AB66E5">
        <w:rPr>
          <w:color w:val="000000"/>
          <w:sz w:val="22"/>
          <w:szCs w:val="22"/>
        </w:rPr>
        <w:t>Контракт</w:t>
      </w:r>
      <w:r w:rsidR="00AD30D4" w:rsidRPr="00666E7B">
        <w:rPr>
          <w:color w:val="000000"/>
          <w:sz w:val="22"/>
          <w:szCs w:val="22"/>
        </w:rPr>
        <w:t>а</w:t>
      </w:r>
      <w:r w:rsidR="00DC762E" w:rsidRPr="00666E7B">
        <w:rPr>
          <w:color w:val="000000"/>
          <w:sz w:val="22"/>
          <w:szCs w:val="22"/>
        </w:rPr>
        <w:t xml:space="preserve">, </w:t>
      </w:r>
      <w:r w:rsidR="00AD30D4" w:rsidRPr="00666E7B">
        <w:rPr>
          <w:color w:val="000000"/>
          <w:sz w:val="22"/>
          <w:szCs w:val="22"/>
        </w:rPr>
        <w:t>протокол</w:t>
      </w:r>
      <w:r w:rsidR="00DC762E" w:rsidRPr="00666E7B">
        <w:rPr>
          <w:color w:val="000000"/>
          <w:sz w:val="22"/>
          <w:szCs w:val="22"/>
        </w:rPr>
        <w:t xml:space="preserve"> о прохождении поверки выдается сразу после проведения поверки Исполнителем</w:t>
      </w:r>
      <w:r w:rsidRPr="00666E7B">
        <w:rPr>
          <w:color w:val="000000"/>
          <w:sz w:val="22"/>
          <w:szCs w:val="22"/>
        </w:rPr>
        <w:t xml:space="preserve">, за исключением случаев, когда методиками предусмотрены иные сроки поверки. В случае невозможности по техническим причинам выполнения работ в установленные сроки Исполнитель извещает об этом Заказчика.  </w:t>
      </w:r>
    </w:p>
    <w:p w:rsidR="0042511E" w:rsidRDefault="00F47944" w:rsidP="000A3F22">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2.2. </w:t>
      </w:r>
      <w:r w:rsidRPr="00666E7B">
        <w:rPr>
          <w:b/>
          <w:color w:val="000000"/>
          <w:sz w:val="22"/>
          <w:szCs w:val="22"/>
        </w:rPr>
        <w:t>Место выполнения работ:</w:t>
      </w:r>
      <w:r w:rsidRPr="00666E7B">
        <w:rPr>
          <w:color w:val="000000"/>
          <w:sz w:val="22"/>
          <w:szCs w:val="22"/>
        </w:rPr>
        <w:t xml:space="preserve"> здани</w:t>
      </w:r>
      <w:r w:rsidR="0042511E">
        <w:rPr>
          <w:color w:val="000000"/>
          <w:sz w:val="22"/>
          <w:szCs w:val="22"/>
        </w:rPr>
        <w:t>я</w:t>
      </w:r>
      <w:r w:rsidRPr="00666E7B">
        <w:rPr>
          <w:color w:val="000000"/>
          <w:sz w:val="22"/>
          <w:szCs w:val="22"/>
        </w:rPr>
        <w:t xml:space="preserve"> МБОУДО ЦДОД, расположенное по адрес</w:t>
      </w:r>
      <w:r w:rsidR="0042511E">
        <w:rPr>
          <w:color w:val="000000"/>
          <w:sz w:val="22"/>
          <w:szCs w:val="22"/>
        </w:rPr>
        <w:t>ам</w:t>
      </w:r>
      <w:r w:rsidRPr="00666E7B">
        <w:rPr>
          <w:color w:val="000000"/>
          <w:sz w:val="22"/>
          <w:szCs w:val="22"/>
        </w:rPr>
        <w:t xml:space="preserve">: </w:t>
      </w:r>
    </w:p>
    <w:p w:rsidR="0042511E" w:rsidRDefault="0042511E" w:rsidP="000A3F22">
      <w:pPr>
        <w:widowControl w:val="0"/>
        <w:pBdr>
          <w:top w:val="nil"/>
          <w:left w:val="nil"/>
          <w:bottom w:val="nil"/>
          <w:right w:val="nil"/>
          <w:between w:val="nil"/>
        </w:pBdr>
        <w:spacing w:line="240" w:lineRule="auto"/>
        <w:ind w:left="0" w:right="-284" w:hanging="2"/>
        <w:jc w:val="both"/>
        <w:rPr>
          <w:color w:val="000000"/>
          <w:sz w:val="22"/>
          <w:szCs w:val="22"/>
        </w:rPr>
      </w:pPr>
      <w:r>
        <w:rPr>
          <w:color w:val="000000"/>
          <w:sz w:val="22"/>
          <w:szCs w:val="22"/>
        </w:rPr>
        <w:t xml:space="preserve">- </w:t>
      </w:r>
      <w:r w:rsidRPr="00666E7B">
        <w:rPr>
          <w:color w:val="000000"/>
          <w:sz w:val="22"/>
          <w:szCs w:val="22"/>
        </w:rPr>
        <w:t>Кемеровская область – Кузбасс, гор. Прокопье</w:t>
      </w:r>
      <w:r>
        <w:rPr>
          <w:color w:val="000000"/>
          <w:sz w:val="22"/>
          <w:szCs w:val="22"/>
        </w:rPr>
        <w:t xml:space="preserve">вск, ул. </w:t>
      </w:r>
      <w:r>
        <w:rPr>
          <w:color w:val="000000"/>
          <w:sz w:val="22"/>
          <w:szCs w:val="22"/>
        </w:rPr>
        <w:t>Обручева, 65;</w:t>
      </w:r>
    </w:p>
    <w:p w:rsidR="000A3F22" w:rsidRPr="00666E7B" w:rsidRDefault="0042511E" w:rsidP="000A3F22">
      <w:pPr>
        <w:widowControl w:val="0"/>
        <w:pBdr>
          <w:top w:val="nil"/>
          <w:left w:val="nil"/>
          <w:bottom w:val="nil"/>
          <w:right w:val="nil"/>
          <w:between w:val="nil"/>
        </w:pBdr>
        <w:spacing w:line="240" w:lineRule="auto"/>
        <w:ind w:left="0" w:right="-284" w:hanging="2"/>
        <w:jc w:val="both"/>
        <w:rPr>
          <w:color w:val="000000"/>
          <w:sz w:val="22"/>
          <w:szCs w:val="22"/>
        </w:rPr>
      </w:pPr>
      <w:r>
        <w:rPr>
          <w:color w:val="000000"/>
          <w:sz w:val="22"/>
          <w:szCs w:val="22"/>
        </w:rPr>
        <w:t xml:space="preserve">- </w:t>
      </w:r>
      <w:r w:rsidR="00F47944" w:rsidRPr="00666E7B">
        <w:rPr>
          <w:color w:val="000000"/>
          <w:sz w:val="22"/>
          <w:szCs w:val="22"/>
        </w:rPr>
        <w:t>Кемеровская область – Кузбасс, гор. Прокопье</w:t>
      </w:r>
      <w:r>
        <w:rPr>
          <w:color w:val="000000"/>
          <w:sz w:val="22"/>
          <w:szCs w:val="22"/>
        </w:rPr>
        <w:t>вск, ул. 10-й микрорайон, д. 4б.</w:t>
      </w:r>
    </w:p>
    <w:p w:rsidR="00C219C9" w:rsidRPr="00666E7B" w:rsidRDefault="00CB13FB" w:rsidP="000A3F22">
      <w:pPr>
        <w:widowControl w:val="0"/>
        <w:pBdr>
          <w:top w:val="nil"/>
          <w:left w:val="nil"/>
          <w:bottom w:val="nil"/>
          <w:right w:val="nil"/>
          <w:between w:val="nil"/>
        </w:pBdr>
        <w:spacing w:line="240" w:lineRule="auto"/>
        <w:ind w:left="0" w:right="-284" w:hanging="2"/>
        <w:jc w:val="center"/>
        <w:rPr>
          <w:color w:val="000000"/>
          <w:sz w:val="22"/>
          <w:szCs w:val="22"/>
        </w:rPr>
      </w:pPr>
      <w:r w:rsidRPr="00666E7B">
        <w:rPr>
          <w:b/>
          <w:color w:val="000000"/>
          <w:sz w:val="22"/>
          <w:szCs w:val="22"/>
          <w:u w:val="single"/>
        </w:rPr>
        <w:t>3. Права и обязанности сторон</w:t>
      </w:r>
    </w:p>
    <w:p w:rsidR="00C219C9" w:rsidRPr="00666E7B" w:rsidRDefault="00CB13FB">
      <w:pPr>
        <w:pBdr>
          <w:top w:val="nil"/>
          <w:left w:val="nil"/>
          <w:bottom w:val="nil"/>
          <w:right w:val="nil"/>
          <w:between w:val="nil"/>
        </w:pBdr>
        <w:spacing w:line="256" w:lineRule="auto"/>
        <w:ind w:left="0" w:right="-284" w:hanging="2"/>
        <w:jc w:val="both"/>
        <w:rPr>
          <w:color w:val="000000"/>
          <w:sz w:val="22"/>
          <w:szCs w:val="22"/>
        </w:rPr>
      </w:pPr>
      <w:r w:rsidRPr="00666E7B">
        <w:rPr>
          <w:color w:val="000000"/>
          <w:sz w:val="22"/>
          <w:szCs w:val="22"/>
        </w:rPr>
        <w:t>3.1. Исполнитель обязан:</w:t>
      </w:r>
    </w:p>
    <w:p w:rsidR="00C219C9" w:rsidRPr="00666E7B" w:rsidRDefault="00CB13FB">
      <w:pPr>
        <w:pBdr>
          <w:top w:val="nil"/>
          <w:left w:val="nil"/>
          <w:bottom w:val="nil"/>
          <w:right w:val="nil"/>
          <w:between w:val="nil"/>
        </w:pBdr>
        <w:spacing w:line="256" w:lineRule="auto"/>
        <w:ind w:left="0" w:right="-284" w:hanging="2"/>
        <w:jc w:val="both"/>
        <w:rPr>
          <w:color w:val="000000"/>
          <w:sz w:val="22"/>
          <w:szCs w:val="22"/>
        </w:rPr>
      </w:pPr>
      <w:r w:rsidRPr="00666E7B">
        <w:rPr>
          <w:color w:val="000000"/>
          <w:sz w:val="22"/>
          <w:szCs w:val="22"/>
        </w:rPr>
        <w:t xml:space="preserve">3.1.1. В установленные </w:t>
      </w:r>
      <w:r w:rsidR="00AB66E5">
        <w:rPr>
          <w:color w:val="000000"/>
          <w:sz w:val="22"/>
          <w:szCs w:val="22"/>
        </w:rPr>
        <w:t>Контракт</w:t>
      </w:r>
      <w:r w:rsidRPr="00666E7B">
        <w:rPr>
          <w:color w:val="000000"/>
          <w:sz w:val="22"/>
          <w:szCs w:val="22"/>
        </w:rPr>
        <w:t>ом сроки выполнить работы в соответствии с нормативными актами в области метрологии и утвержденными методиками.</w:t>
      </w:r>
    </w:p>
    <w:p w:rsidR="00C219C9" w:rsidRPr="00666E7B" w:rsidRDefault="00CB13FB">
      <w:pPr>
        <w:pBdr>
          <w:top w:val="nil"/>
          <w:left w:val="nil"/>
          <w:bottom w:val="nil"/>
          <w:right w:val="nil"/>
          <w:between w:val="nil"/>
        </w:pBdr>
        <w:spacing w:line="256" w:lineRule="auto"/>
        <w:ind w:left="0" w:right="-284" w:hanging="2"/>
        <w:jc w:val="both"/>
        <w:rPr>
          <w:color w:val="000000"/>
          <w:sz w:val="22"/>
          <w:szCs w:val="22"/>
        </w:rPr>
      </w:pPr>
      <w:r w:rsidRPr="00666E7B">
        <w:rPr>
          <w:color w:val="000000"/>
          <w:sz w:val="22"/>
          <w:szCs w:val="22"/>
        </w:rPr>
        <w:t xml:space="preserve">3.1.2. По завершении выполнения работ по настоящему </w:t>
      </w:r>
      <w:r w:rsidR="00AB66E5">
        <w:rPr>
          <w:color w:val="000000"/>
          <w:sz w:val="22"/>
          <w:szCs w:val="22"/>
        </w:rPr>
        <w:t>Контракт</w:t>
      </w:r>
      <w:r w:rsidRPr="00666E7B">
        <w:rPr>
          <w:color w:val="000000"/>
          <w:sz w:val="22"/>
          <w:szCs w:val="22"/>
        </w:rPr>
        <w:t xml:space="preserve">у передать Заказчику: поверенные СИ, </w:t>
      </w:r>
      <w:r w:rsidR="00AD30D4" w:rsidRPr="00666E7B">
        <w:rPr>
          <w:color w:val="000000"/>
          <w:sz w:val="22"/>
          <w:szCs w:val="22"/>
        </w:rPr>
        <w:t>протокол</w:t>
      </w:r>
      <w:r w:rsidRPr="00666E7B">
        <w:rPr>
          <w:color w:val="000000"/>
          <w:sz w:val="22"/>
          <w:szCs w:val="22"/>
        </w:rPr>
        <w:t xml:space="preserve"> о поверке (извещение о непригодности) или иные документы, предусмотренные нормативной документацие</w:t>
      </w:r>
      <w:r w:rsidR="00733188" w:rsidRPr="00666E7B">
        <w:rPr>
          <w:color w:val="000000"/>
          <w:sz w:val="22"/>
          <w:szCs w:val="22"/>
        </w:rPr>
        <w:t xml:space="preserve">й, а также счета-фактуры, Акты </w:t>
      </w:r>
      <w:r w:rsidRPr="00666E7B">
        <w:rPr>
          <w:color w:val="000000"/>
          <w:sz w:val="22"/>
          <w:szCs w:val="22"/>
        </w:rPr>
        <w:t>на выполненные работы</w:t>
      </w:r>
      <w:r w:rsidR="00733188" w:rsidRPr="00666E7B">
        <w:rPr>
          <w:color w:val="000000"/>
          <w:sz w:val="22"/>
          <w:szCs w:val="22"/>
        </w:rPr>
        <w:t>/УПД.</w:t>
      </w:r>
    </w:p>
    <w:p w:rsidR="00C219C9" w:rsidRPr="00666E7B" w:rsidRDefault="00CB13FB">
      <w:pPr>
        <w:pBdr>
          <w:top w:val="nil"/>
          <w:left w:val="nil"/>
          <w:bottom w:val="nil"/>
          <w:right w:val="nil"/>
          <w:between w:val="nil"/>
        </w:pBdr>
        <w:spacing w:line="256" w:lineRule="auto"/>
        <w:ind w:left="0" w:right="-284" w:hanging="2"/>
        <w:jc w:val="both"/>
        <w:rPr>
          <w:color w:val="000000"/>
          <w:sz w:val="22"/>
          <w:szCs w:val="22"/>
        </w:rPr>
      </w:pPr>
      <w:r w:rsidRPr="00666E7B">
        <w:rPr>
          <w:color w:val="000000"/>
          <w:sz w:val="22"/>
          <w:szCs w:val="22"/>
        </w:rPr>
        <w:t>3.2. Исполнитель имеет право:</w:t>
      </w:r>
    </w:p>
    <w:p w:rsidR="00C219C9" w:rsidRPr="00666E7B" w:rsidRDefault="00CB13FB">
      <w:pPr>
        <w:pBdr>
          <w:top w:val="nil"/>
          <w:left w:val="nil"/>
          <w:bottom w:val="nil"/>
          <w:right w:val="nil"/>
          <w:between w:val="nil"/>
        </w:pBdr>
        <w:spacing w:line="256" w:lineRule="auto"/>
        <w:ind w:left="0" w:right="-284" w:hanging="2"/>
        <w:jc w:val="both"/>
        <w:rPr>
          <w:color w:val="000000"/>
          <w:sz w:val="22"/>
          <w:szCs w:val="22"/>
        </w:rPr>
      </w:pPr>
      <w:r w:rsidRPr="00666E7B">
        <w:rPr>
          <w:color w:val="000000"/>
          <w:sz w:val="22"/>
          <w:szCs w:val="22"/>
        </w:rPr>
        <w:t xml:space="preserve">3.2.1. </w:t>
      </w:r>
      <w:r w:rsidR="00733188" w:rsidRPr="00666E7B">
        <w:rPr>
          <w:color w:val="000000"/>
          <w:sz w:val="22"/>
          <w:szCs w:val="22"/>
        </w:rPr>
        <w:t>Выполнить работы своими силами и средствами, либо с привлечением третьих лиц.</w:t>
      </w:r>
    </w:p>
    <w:p w:rsidR="00C219C9" w:rsidRPr="00666E7B" w:rsidRDefault="00CB13FB">
      <w:pPr>
        <w:pBdr>
          <w:top w:val="nil"/>
          <w:left w:val="nil"/>
          <w:bottom w:val="nil"/>
          <w:right w:val="nil"/>
          <w:between w:val="nil"/>
        </w:pBdr>
        <w:spacing w:line="256" w:lineRule="auto"/>
        <w:ind w:left="0" w:right="-284" w:hanging="2"/>
        <w:jc w:val="both"/>
        <w:rPr>
          <w:rFonts w:ascii="Courier New" w:eastAsia="Courier New" w:hAnsi="Courier New" w:cs="Courier New"/>
          <w:color w:val="000000"/>
          <w:sz w:val="22"/>
          <w:szCs w:val="22"/>
        </w:rPr>
      </w:pPr>
      <w:r w:rsidRPr="00666E7B">
        <w:rPr>
          <w:color w:val="000000"/>
          <w:sz w:val="22"/>
          <w:szCs w:val="22"/>
        </w:rPr>
        <w:t xml:space="preserve">3.2.2. </w:t>
      </w:r>
      <w:r w:rsidR="00733188" w:rsidRPr="00666E7B">
        <w:rPr>
          <w:color w:val="000000"/>
          <w:sz w:val="22"/>
          <w:szCs w:val="22"/>
        </w:rPr>
        <w:t>Самостоятельно определять способы выполнения задания Заказчика.</w:t>
      </w:r>
    </w:p>
    <w:p w:rsidR="00C219C9" w:rsidRPr="00666E7B" w:rsidRDefault="00CB13FB">
      <w:pPr>
        <w:pBdr>
          <w:top w:val="nil"/>
          <w:left w:val="nil"/>
          <w:bottom w:val="nil"/>
          <w:right w:val="nil"/>
          <w:between w:val="nil"/>
        </w:pBdr>
        <w:spacing w:line="256" w:lineRule="auto"/>
        <w:ind w:left="0" w:right="-284" w:hanging="2"/>
        <w:jc w:val="both"/>
        <w:rPr>
          <w:color w:val="000000"/>
          <w:sz w:val="22"/>
          <w:szCs w:val="22"/>
        </w:rPr>
      </w:pPr>
      <w:r w:rsidRPr="00666E7B">
        <w:rPr>
          <w:color w:val="000000"/>
          <w:sz w:val="22"/>
          <w:szCs w:val="22"/>
        </w:rPr>
        <w:t>3.3. Заказчик обязан:</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3.3.1. Представить Исполнителю СИ в комплектности, оговоренной Исполнителем, исключающей повреждение СИ, а также свид</w:t>
      </w:r>
      <w:r w:rsidR="00285DB0" w:rsidRPr="00666E7B">
        <w:rPr>
          <w:color w:val="000000"/>
          <w:sz w:val="22"/>
          <w:szCs w:val="22"/>
        </w:rPr>
        <w:t>етельства</w:t>
      </w:r>
      <w:r w:rsidR="00AD30D4" w:rsidRPr="00666E7B">
        <w:rPr>
          <w:color w:val="000000"/>
          <w:sz w:val="22"/>
          <w:szCs w:val="22"/>
        </w:rPr>
        <w:t xml:space="preserve"> (протоколы)</w:t>
      </w:r>
      <w:r w:rsidR="00285DB0" w:rsidRPr="00666E7B">
        <w:rPr>
          <w:color w:val="000000"/>
          <w:sz w:val="22"/>
          <w:szCs w:val="22"/>
        </w:rPr>
        <w:t xml:space="preserve"> о предыдущих поверках, паспорта СИ и иную сопутствующую документацию,</w:t>
      </w:r>
      <w:r w:rsidRPr="00666E7B">
        <w:rPr>
          <w:color w:val="000000"/>
          <w:sz w:val="22"/>
          <w:szCs w:val="22"/>
        </w:rPr>
        <w:t xml:space="preserve"> при необходимости.</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3.3.2. Оплатить выполненные работы в установленном </w:t>
      </w:r>
      <w:r w:rsidR="00AB66E5">
        <w:rPr>
          <w:color w:val="000000"/>
          <w:sz w:val="22"/>
          <w:szCs w:val="22"/>
        </w:rPr>
        <w:t>Контракт</w:t>
      </w:r>
      <w:r w:rsidRPr="00666E7B">
        <w:rPr>
          <w:color w:val="000000"/>
          <w:sz w:val="22"/>
          <w:szCs w:val="22"/>
        </w:rPr>
        <w:t>ом размере и порядке, в том числе в случаях признания СИ непригодными к применению.</w:t>
      </w:r>
    </w:p>
    <w:p w:rsidR="00C219C9" w:rsidRPr="00666E7B" w:rsidRDefault="00CB13FB">
      <w:pPr>
        <w:pBdr>
          <w:top w:val="nil"/>
          <w:left w:val="nil"/>
          <w:bottom w:val="nil"/>
          <w:right w:val="nil"/>
          <w:between w:val="nil"/>
        </w:pBdr>
        <w:spacing w:line="256" w:lineRule="auto"/>
        <w:ind w:left="0" w:right="-284" w:hanging="2"/>
        <w:jc w:val="both"/>
        <w:rPr>
          <w:color w:val="000000"/>
          <w:sz w:val="22"/>
          <w:szCs w:val="22"/>
        </w:rPr>
      </w:pPr>
      <w:r w:rsidRPr="00666E7B">
        <w:rPr>
          <w:color w:val="000000"/>
          <w:sz w:val="22"/>
          <w:szCs w:val="22"/>
        </w:rPr>
        <w:t xml:space="preserve">3.3.3. </w:t>
      </w:r>
      <w:r w:rsidR="00AD30D4" w:rsidRPr="00666E7B">
        <w:rPr>
          <w:color w:val="000000"/>
          <w:sz w:val="22"/>
          <w:szCs w:val="22"/>
        </w:rPr>
        <w:t>Протокол</w:t>
      </w:r>
      <w:r w:rsidRPr="00666E7B">
        <w:rPr>
          <w:color w:val="000000"/>
          <w:sz w:val="22"/>
          <w:szCs w:val="22"/>
        </w:rPr>
        <w:t xml:space="preserve"> о поверке (извещение о непригодности), если они предусмот</w:t>
      </w:r>
      <w:r w:rsidR="00285DB0" w:rsidRPr="00666E7B">
        <w:rPr>
          <w:color w:val="000000"/>
          <w:sz w:val="22"/>
          <w:szCs w:val="22"/>
        </w:rPr>
        <w:t>рены нормативной документацией</w:t>
      </w:r>
      <w:r w:rsidR="003F0C69" w:rsidRPr="00666E7B">
        <w:rPr>
          <w:color w:val="000000"/>
          <w:sz w:val="22"/>
          <w:szCs w:val="22"/>
        </w:rPr>
        <w:t>,</w:t>
      </w:r>
      <w:r w:rsidR="00285DB0" w:rsidRPr="00666E7B">
        <w:rPr>
          <w:color w:val="000000"/>
          <w:sz w:val="22"/>
          <w:szCs w:val="22"/>
        </w:rPr>
        <w:t xml:space="preserve"> выдаются непосредственно после проведения поверки. Акты</w:t>
      </w:r>
      <w:r w:rsidR="003F0C69" w:rsidRPr="00666E7B">
        <w:rPr>
          <w:color w:val="000000"/>
          <w:sz w:val="22"/>
          <w:szCs w:val="22"/>
        </w:rPr>
        <w:t>/УПД</w:t>
      </w:r>
      <w:r w:rsidR="00285DB0" w:rsidRPr="00666E7B">
        <w:rPr>
          <w:color w:val="000000"/>
          <w:sz w:val="22"/>
          <w:szCs w:val="22"/>
        </w:rPr>
        <w:t>, счета-фактуры выдаются в течени</w:t>
      </w:r>
      <w:r w:rsidR="003F0C69" w:rsidRPr="00666E7B">
        <w:rPr>
          <w:color w:val="000000"/>
          <w:sz w:val="22"/>
          <w:szCs w:val="22"/>
        </w:rPr>
        <w:t>е 5 (пяти)</w:t>
      </w:r>
      <w:r w:rsidR="00285DB0" w:rsidRPr="00666E7B">
        <w:rPr>
          <w:color w:val="000000"/>
          <w:sz w:val="22"/>
          <w:szCs w:val="22"/>
        </w:rPr>
        <w:t xml:space="preserve"> рабочих дней.</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3.3.4. В течение </w:t>
      </w:r>
      <w:r w:rsidR="003F0C69" w:rsidRPr="00666E7B">
        <w:rPr>
          <w:color w:val="000000"/>
          <w:sz w:val="22"/>
          <w:szCs w:val="22"/>
        </w:rPr>
        <w:t>5</w:t>
      </w:r>
      <w:r w:rsidRPr="00666E7B">
        <w:rPr>
          <w:color w:val="000000"/>
          <w:sz w:val="22"/>
          <w:szCs w:val="22"/>
        </w:rPr>
        <w:t xml:space="preserve"> (</w:t>
      </w:r>
      <w:r w:rsidR="00D13DDC" w:rsidRPr="00666E7B">
        <w:rPr>
          <w:color w:val="000000"/>
          <w:sz w:val="22"/>
          <w:szCs w:val="22"/>
        </w:rPr>
        <w:t>пяти</w:t>
      </w:r>
      <w:r w:rsidRPr="00666E7B">
        <w:rPr>
          <w:color w:val="000000"/>
          <w:sz w:val="22"/>
          <w:szCs w:val="22"/>
        </w:rPr>
        <w:t>) рабочих дней с момента получения подписать и вернуть один экземпляр Актов</w:t>
      </w:r>
      <w:r w:rsidR="003F0C69" w:rsidRPr="00666E7B">
        <w:rPr>
          <w:color w:val="000000"/>
          <w:sz w:val="22"/>
          <w:szCs w:val="22"/>
        </w:rPr>
        <w:t xml:space="preserve"> выполненных работ/УПД</w:t>
      </w:r>
      <w:r w:rsidRPr="00666E7B">
        <w:rPr>
          <w:color w:val="000000"/>
          <w:sz w:val="22"/>
          <w:szCs w:val="22"/>
        </w:rPr>
        <w:t xml:space="preserve"> Исполнителю, либо представить мотивированный отказ от их подписания. Если Заказчик не предоставляет в установленный срок  Исполнителю подписанные Акты</w:t>
      </w:r>
      <w:r w:rsidR="003F0C69" w:rsidRPr="00666E7B">
        <w:rPr>
          <w:color w:val="000000"/>
          <w:sz w:val="22"/>
          <w:szCs w:val="22"/>
        </w:rPr>
        <w:t>/УПД</w:t>
      </w:r>
      <w:r w:rsidRPr="00666E7B">
        <w:rPr>
          <w:color w:val="000000"/>
          <w:sz w:val="22"/>
          <w:szCs w:val="22"/>
        </w:rPr>
        <w:t xml:space="preserve">, то работы считаются принятыми за подписью Исполнителя и претензии к Исполнителю отсутствуют. Мотивированный отказ от </w:t>
      </w:r>
      <w:r w:rsidRPr="00666E7B">
        <w:rPr>
          <w:color w:val="000000"/>
          <w:sz w:val="22"/>
          <w:szCs w:val="22"/>
        </w:rPr>
        <w:lastRenderedPageBreak/>
        <w:t>подписания Актов</w:t>
      </w:r>
      <w:r w:rsidR="003F0C69" w:rsidRPr="00666E7B">
        <w:rPr>
          <w:color w:val="000000"/>
          <w:sz w:val="22"/>
          <w:szCs w:val="22"/>
        </w:rPr>
        <w:t>/УПД</w:t>
      </w:r>
      <w:r w:rsidRPr="00666E7B">
        <w:rPr>
          <w:color w:val="000000"/>
          <w:sz w:val="22"/>
          <w:szCs w:val="22"/>
        </w:rPr>
        <w:t xml:space="preserve"> считается направленным своевременно, если он поступил Исполнителю или направлен почтой не позднее указанного срока.</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3.3.5. При выполнении работ по месту нахождения Заказчика обеспечить допуск к месту выполнения работ, выделить рабочие места или помещения, приспособленные для выполнения работ в соответствии с требованиями методик, обеспечить сохранность оборудования (эталонов) Исполнителя, при необходимости предоставить государственные стандартные образцы и вспомогательный персонал.</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3.4. Заказчик имеет право:</w:t>
      </w:r>
    </w:p>
    <w:p w:rsidR="00C219C9" w:rsidRPr="00666E7B" w:rsidRDefault="00CB13FB">
      <w:pPr>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3.4.1. Знакомиться с действующим Прейскурантом тарифов на метрологические работы и другие услуги </w:t>
      </w:r>
      <w:r w:rsidR="00285DB0" w:rsidRPr="00666E7B">
        <w:rPr>
          <w:color w:val="000000"/>
          <w:sz w:val="22"/>
          <w:szCs w:val="22"/>
        </w:rPr>
        <w:t>.</w:t>
      </w:r>
    </w:p>
    <w:p w:rsidR="00C219C9" w:rsidRPr="00666E7B" w:rsidRDefault="00CB13FB">
      <w:pPr>
        <w:widowControl w:val="0"/>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3.4.2. Расторгнуть </w:t>
      </w:r>
      <w:r w:rsidR="00AB66E5">
        <w:rPr>
          <w:color w:val="000000"/>
          <w:sz w:val="22"/>
          <w:szCs w:val="22"/>
        </w:rPr>
        <w:t>Контракт</w:t>
      </w:r>
      <w:r w:rsidRPr="00666E7B">
        <w:rPr>
          <w:color w:val="000000"/>
          <w:sz w:val="22"/>
          <w:szCs w:val="22"/>
        </w:rPr>
        <w:t xml:space="preserve"> в одностороннем порядке, уведомив Исполнителя</w:t>
      </w:r>
      <w:bookmarkStart w:id="0" w:name="_GoBack"/>
      <w:bookmarkEnd w:id="0"/>
      <w:r w:rsidRPr="00666E7B">
        <w:rPr>
          <w:color w:val="000000"/>
          <w:sz w:val="22"/>
          <w:szCs w:val="22"/>
        </w:rPr>
        <w:t xml:space="preserve"> не позднее, чем за 10 (десять) дней до предполагаемой даты расторжения</w:t>
      </w:r>
      <w:r w:rsidR="003F0C69" w:rsidRPr="00666E7B">
        <w:rPr>
          <w:color w:val="000000"/>
          <w:sz w:val="22"/>
          <w:szCs w:val="22"/>
        </w:rPr>
        <w:t>.</w:t>
      </w:r>
    </w:p>
    <w:p w:rsidR="00C219C9" w:rsidRPr="00666E7B" w:rsidRDefault="00CB13FB">
      <w:pPr>
        <w:pBdr>
          <w:top w:val="nil"/>
          <w:left w:val="nil"/>
          <w:bottom w:val="nil"/>
          <w:right w:val="nil"/>
          <w:between w:val="nil"/>
        </w:pBdr>
        <w:spacing w:line="240" w:lineRule="auto"/>
        <w:ind w:left="0" w:hanging="2"/>
        <w:jc w:val="center"/>
        <w:rPr>
          <w:color w:val="000000"/>
          <w:sz w:val="22"/>
          <w:szCs w:val="22"/>
          <w:u w:val="single"/>
        </w:rPr>
      </w:pPr>
      <w:r w:rsidRPr="00666E7B">
        <w:rPr>
          <w:b/>
          <w:color w:val="000000"/>
          <w:sz w:val="22"/>
          <w:szCs w:val="22"/>
          <w:u w:val="single"/>
        </w:rPr>
        <w:t>4. Стоимость работ и порядок расчетов</w:t>
      </w:r>
    </w:p>
    <w:p w:rsidR="00C219C9" w:rsidRPr="00666E7B" w:rsidRDefault="00CB13FB" w:rsidP="000A3F22">
      <w:pPr>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4.1. Стоимость работ по </w:t>
      </w:r>
      <w:r w:rsidR="00AB66E5">
        <w:rPr>
          <w:color w:val="000000"/>
          <w:sz w:val="22"/>
          <w:szCs w:val="22"/>
        </w:rPr>
        <w:t>Контракт</w:t>
      </w:r>
      <w:r w:rsidRPr="00666E7B">
        <w:rPr>
          <w:color w:val="000000"/>
          <w:sz w:val="22"/>
          <w:szCs w:val="22"/>
        </w:rPr>
        <w:t xml:space="preserve">у </w:t>
      </w:r>
      <w:r w:rsidR="00EE3EA1" w:rsidRPr="00666E7B">
        <w:rPr>
          <w:color w:val="000000"/>
          <w:sz w:val="22"/>
          <w:szCs w:val="22"/>
        </w:rPr>
        <w:t xml:space="preserve">составляет </w:t>
      </w:r>
      <w:r w:rsidR="00006F64" w:rsidRPr="00006F64">
        <w:rPr>
          <w:b/>
          <w:color w:val="000000"/>
          <w:sz w:val="22"/>
          <w:szCs w:val="22"/>
          <w:u w:val="single"/>
        </w:rPr>
        <w:t>_________</w:t>
      </w:r>
      <w:r w:rsidR="003F0C69" w:rsidRPr="00006F64">
        <w:rPr>
          <w:b/>
          <w:color w:val="000000"/>
          <w:sz w:val="22"/>
          <w:szCs w:val="22"/>
          <w:u w:val="single"/>
        </w:rPr>
        <w:t xml:space="preserve"> </w:t>
      </w:r>
      <w:r w:rsidR="00204E3D" w:rsidRPr="00006F64">
        <w:rPr>
          <w:b/>
          <w:color w:val="000000"/>
          <w:sz w:val="22"/>
          <w:szCs w:val="22"/>
          <w:u w:val="single"/>
        </w:rPr>
        <w:t>(</w:t>
      </w:r>
      <w:r w:rsidR="00006F64" w:rsidRPr="00006F64">
        <w:rPr>
          <w:b/>
          <w:color w:val="000000"/>
          <w:sz w:val="22"/>
          <w:szCs w:val="22"/>
          <w:u w:val="single"/>
        </w:rPr>
        <w:t>_____________</w:t>
      </w:r>
      <w:r w:rsidR="003F0C69" w:rsidRPr="00006F64">
        <w:rPr>
          <w:b/>
          <w:color w:val="000000"/>
          <w:sz w:val="22"/>
          <w:szCs w:val="22"/>
          <w:u w:val="single"/>
        </w:rPr>
        <w:t>)</w:t>
      </w:r>
      <w:r w:rsidR="00EE3EA1" w:rsidRPr="00006F64">
        <w:rPr>
          <w:b/>
          <w:color w:val="000000"/>
          <w:sz w:val="22"/>
          <w:szCs w:val="22"/>
          <w:u w:val="single"/>
        </w:rPr>
        <w:t xml:space="preserve"> </w:t>
      </w:r>
      <w:r w:rsidR="00006F64">
        <w:rPr>
          <w:b/>
          <w:color w:val="000000"/>
          <w:sz w:val="22"/>
          <w:szCs w:val="22"/>
          <w:u w:val="single"/>
        </w:rPr>
        <w:t>рублей</w:t>
      </w:r>
      <w:r w:rsidR="00006F64" w:rsidRPr="00006F64">
        <w:rPr>
          <w:b/>
          <w:color w:val="000000"/>
          <w:sz w:val="22"/>
          <w:szCs w:val="22"/>
          <w:u w:val="single"/>
        </w:rPr>
        <w:t>________</w:t>
      </w:r>
      <w:r w:rsidR="00EE3EA1" w:rsidRPr="00666E7B">
        <w:rPr>
          <w:b/>
          <w:color w:val="000000"/>
          <w:sz w:val="22"/>
          <w:szCs w:val="22"/>
        </w:rPr>
        <w:t xml:space="preserve"> копеек</w:t>
      </w:r>
      <w:r w:rsidR="00006F64">
        <w:rPr>
          <w:color w:val="000000"/>
          <w:sz w:val="22"/>
          <w:szCs w:val="22"/>
        </w:rPr>
        <w:t xml:space="preserve">, </w:t>
      </w:r>
      <w:r w:rsidR="00A00BE0" w:rsidRPr="00666E7B">
        <w:rPr>
          <w:color w:val="000000"/>
          <w:sz w:val="22"/>
          <w:szCs w:val="22"/>
        </w:rPr>
        <w:t xml:space="preserve"> </w:t>
      </w:r>
      <w:r w:rsidR="00D13DDC" w:rsidRPr="00666E7B">
        <w:rPr>
          <w:color w:val="000000"/>
          <w:sz w:val="22"/>
          <w:szCs w:val="22"/>
        </w:rPr>
        <w:t xml:space="preserve">НДС </w:t>
      </w:r>
      <w:proofErr w:type="gramStart"/>
      <w:r w:rsidR="00006F64">
        <w:rPr>
          <w:color w:val="000000"/>
          <w:sz w:val="22"/>
          <w:szCs w:val="22"/>
        </w:rPr>
        <w:t>облагается</w:t>
      </w:r>
      <w:proofErr w:type="gramEnd"/>
      <w:r w:rsidR="00006F64">
        <w:rPr>
          <w:color w:val="000000"/>
          <w:sz w:val="22"/>
          <w:szCs w:val="22"/>
        </w:rPr>
        <w:t>/</w:t>
      </w:r>
      <w:r w:rsidR="00D13DDC" w:rsidRPr="00666E7B">
        <w:rPr>
          <w:color w:val="000000"/>
          <w:sz w:val="22"/>
          <w:szCs w:val="22"/>
        </w:rPr>
        <w:t>не облагается</w:t>
      </w:r>
      <w:r w:rsidR="00006F64">
        <w:rPr>
          <w:color w:val="000000"/>
          <w:sz w:val="22"/>
          <w:szCs w:val="22"/>
        </w:rPr>
        <w:t>.</w:t>
      </w:r>
      <w:r w:rsidR="00D13DDC" w:rsidRPr="00666E7B">
        <w:rPr>
          <w:color w:val="000000"/>
          <w:sz w:val="22"/>
          <w:szCs w:val="22"/>
        </w:rPr>
        <w:t xml:space="preserve"> </w:t>
      </w:r>
      <w:r w:rsidR="00A00BE0" w:rsidRPr="00666E7B">
        <w:rPr>
          <w:color w:val="000000"/>
          <w:sz w:val="22"/>
          <w:szCs w:val="22"/>
        </w:rPr>
        <w:t xml:space="preserve">Цена </w:t>
      </w:r>
      <w:r w:rsidR="00AB66E5">
        <w:rPr>
          <w:color w:val="000000"/>
          <w:sz w:val="22"/>
          <w:szCs w:val="22"/>
        </w:rPr>
        <w:t>Контракт</w:t>
      </w:r>
      <w:r w:rsidR="00A00BE0" w:rsidRPr="00666E7B">
        <w:rPr>
          <w:color w:val="000000"/>
          <w:sz w:val="22"/>
          <w:szCs w:val="22"/>
        </w:rPr>
        <w:t xml:space="preserve">а является твердой и не меняется течение срока действия </w:t>
      </w:r>
      <w:r w:rsidR="00AB66E5">
        <w:rPr>
          <w:color w:val="000000"/>
          <w:sz w:val="22"/>
          <w:szCs w:val="22"/>
        </w:rPr>
        <w:t>Контракт</w:t>
      </w:r>
      <w:r w:rsidR="00A00BE0" w:rsidRPr="00666E7B">
        <w:rPr>
          <w:color w:val="000000"/>
          <w:sz w:val="22"/>
          <w:szCs w:val="22"/>
        </w:rPr>
        <w:t>а</w:t>
      </w:r>
      <w:r w:rsidR="003F0C69" w:rsidRPr="00666E7B">
        <w:rPr>
          <w:color w:val="000000"/>
          <w:sz w:val="22"/>
          <w:szCs w:val="22"/>
        </w:rPr>
        <w:t>.</w:t>
      </w:r>
      <w:r w:rsidR="00A00BE0" w:rsidRPr="00666E7B">
        <w:rPr>
          <w:color w:val="000000"/>
          <w:sz w:val="22"/>
          <w:szCs w:val="22"/>
        </w:rPr>
        <w:t xml:space="preserve"> </w:t>
      </w:r>
      <w:r w:rsidR="00A94CA4" w:rsidRPr="00666E7B">
        <w:rPr>
          <w:color w:val="000000"/>
          <w:sz w:val="22"/>
          <w:szCs w:val="22"/>
        </w:rPr>
        <w:t xml:space="preserve"> </w:t>
      </w:r>
    </w:p>
    <w:p w:rsidR="00C219C9" w:rsidRPr="00666E7B" w:rsidRDefault="00CB13FB" w:rsidP="000A3F22">
      <w:pPr>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 xml:space="preserve">4.2. Оплата работ по </w:t>
      </w:r>
      <w:r w:rsidR="00AB66E5">
        <w:rPr>
          <w:color w:val="000000"/>
          <w:sz w:val="22"/>
          <w:szCs w:val="22"/>
        </w:rPr>
        <w:t>Контракт</w:t>
      </w:r>
      <w:r w:rsidRPr="00666E7B">
        <w:rPr>
          <w:color w:val="000000"/>
          <w:sz w:val="22"/>
          <w:szCs w:val="22"/>
        </w:rPr>
        <w:t xml:space="preserve">у производится </w:t>
      </w:r>
      <w:r w:rsidRPr="00666E7B">
        <w:rPr>
          <w:b/>
          <w:color w:val="000000"/>
          <w:sz w:val="22"/>
          <w:szCs w:val="22"/>
        </w:rPr>
        <w:t xml:space="preserve">в течение </w:t>
      </w:r>
      <w:r w:rsidR="003F0C69" w:rsidRPr="00666E7B">
        <w:rPr>
          <w:b/>
          <w:color w:val="000000"/>
          <w:sz w:val="22"/>
          <w:szCs w:val="22"/>
        </w:rPr>
        <w:t>10</w:t>
      </w:r>
      <w:r w:rsidRPr="00666E7B">
        <w:rPr>
          <w:b/>
          <w:color w:val="000000"/>
          <w:sz w:val="22"/>
          <w:szCs w:val="22"/>
        </w:rPr>
        <w:t xml:space="preserve"> (</w:t>
      </w:r>
      <w:r w:rsidR="003F0C69" w:rsidRPr="00666E7B">
        <w:rPr>
          <w:b/>
          <w:color w:val="000000"/>
          <w:sz w:val="22"/>
          <w:szCs w:val="22"/>
        </w:rPr>
        <w:t>десяти</w:t>
      </w:r>
      <w:r w:rsidRPr="00666E7B">
        <w:rPr>
          <w:b/>
          <w:color w:val="000000"/>
          <w:sz w:val="22"/>
          <w:szCs w:val="22"/>
        </w:rPr>
        <w:t xml:space="preserve">) </w:t>
      </w:r>
      <w:r w:rsidR="003F0C69" w:rsidRPr="00666E7B">
        <w:rPr>
          <w:b/>
          <w:color w:val="000000"/>
          <w:sz w:val="22"/>
          <w:szCs w:val="22"/>
        </w:rPr>
        <w:t>рабочих</w:t>
      </w:r>
      <w:r w:rsidRPr="00666E7B">
        <w:rPr>
          <w:b/>
          <w:color w:val="000000"/>
          <w:sz w:val="22"/>
          <w:szCs w:val="22"/>
        </w:rPr>
        <w:t xml:space="preserve"> дней </w:t>
      </w:r>
      <w:r w:rsidR="003F0C69" w:rsidRPr="00666E7B">
        <w:rPr>
          <w:b/>
          <w:color w:val="000000"/>
          <w:sz w:val="22"/>
          <w:szCs w:val="22"/>
        </w:rPr>
        <w:t>после приемки</w:t>
      </w:r>
      <w:r w:rsidR="003F0C69" w:rsidRPr="00666E7B">
        <w:rPr>
          <w:color w:val="000000"/>
          <w:sz w:val="22"/>
          <w:szCs w:val="22"/>
        </w:rPr>
        <w:t xml:space="preserve"> выполненных работ, </w:t>
      </w:r>
      <w:r w:rsidRPr="00666E7B">
        <w:rPr>
          <w:color w:val="000000"/>
          <w:sz w:val="22"/>
          <w:szCs w:val="22"/>
        </w:rPr>
        <w:t xml:space="preserve">на основании счета </w:t>
      </w:r>
      <w:r w:rsidR="003F0C69" w:rsidRPr="00666E7B">
        <w:rPr>
          <w:color w:val="000000"/>
          <w:sz w:val="22"/>
          <w:szCs w:val="22"/>
        </w:rPr>
        <w:t xml:space="preserve">и Акта выполненных работ/УПД. </w:t>
      </w:r>
      <w:r w:rsidR="00D13DDC" w:rsidRPr="00666E7B">
        <w:rPr>
          <w:color w:val="000000"/>
          <w:sz w:val="22"/>
          <w:szCs w:val="22"/>
        </w:rPr>
        <w:t xml:space="preserve"> Приемка осуществляется </w:t>
      </w:r>
      <w:r w:rsidR="00D13DDC" w:rsidRPr="00666E7B">
        <w:rPr>
          <w:b/>
          <w:color w:val="000000"/>
          <w:sz w:val="22"/>
          <w:szCs w:val="22"/>
        </w:rPr>
        <w:t>в течение 5 (пяти) рабочих дней</w:t>
      </w:r>
      <w:r w:rsidR="00D13DDC" w:rsidRPr="00666E7B">
        <w:rPr>
          <w:color w:val="000000"/>
          <w:sz w:val="22"/>
          <w:szCs w:val="22"/>
        </w:rPr>
        <w:t xml:space="preserve"> с момента получения Акта выполненных работ/УПД.</w:t>
      </w:r>
    </w:p>
    <w:p w:rsidR="00C219C9" w:rsidRPr="00666E7B" w:rsidRDefault="00DD09EE" w:rsidP="000A3F22">
      <w:pPr>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4.3</w:t>
      </w:r>
      <w:r w:rsidR="00CB13FB" w:rsidRPr="00666E7B">
        <w:rPr>
          <w:color w:val="000000"/>
          <w:sz w:val="22"/>
          <w:szCs w:val="22"/>
        </w:rPr>
        <w:t xml:space="preserve">. </w:t>
      </w:r>
      <w:r w:rsidR="003F0C69" w:rsidRPr="00666E7B">
        <w:rPr>
          <w:b/>
          <w:color w:val="000000"/>
          <w:sz w:val="22"/>
          <w:szCs w:val="22"/>
        </w:rPr>
        <w:t>Источник финансирования: средства бюджетного учреждения (внебюджетные средства).</w:t>
      </w:r>
    </w:p>
    <w:p w:rsidR="000A3F22" w:rsidRPr="00666E7B" w:rsidRDefault="00CB13FB" w:rsidP="000A3F22">
      <w:pPr>
        <w:pBdr>
          <w:top w:val="nil"/>
          <w:left w:val="nil"/>
          <w:bottom w:val="nil"/>
          <w:right w:val="nil"/>
          <w:between w:val="nil"/>
        </w:pBdr>
        <w:spacing w:line="240" w:lineRule="auto"/>
        <w:ind w:left="0" w:right="-284" w:hanging="2"/>
        <w:jc w:val="both"/>
        <w:rPr>
          <w:color w:val="000000"/>
          <w:sz w:val="22"/>
          <w:szCs w:val="22"/>
        </w:rPr>
      </w:pPr>
      <w:r w:rsidRPr="00666E7B">
        <w:rPr>
          <w:color w:val="000000"/>
          <w:sz w:val="22"/>
          <w:szCs w:val="22"/>
        </w:rPr>
        <w:t>4.5. Обязательства Заказчика по оплате считаются исполненными с момента списания денежных средств с его расчетного счета, при этом датой оплаты является дата поступления денежных средств на лицевой счет Исполнителя.</w:t>
      </w:r>
    </w:p>
    <w:p w:rsidR="00C219C9" w:rsidRPr="00666E7B" w:rsidRDefault="00CB13FB" w:rsidP="000A3F22">
      <w:pPr>
        <w:pBdr>
          <w:top w:val="nil"/>
          <w:left w:val="nil"/>
          <w:bottom w:val="nil"/>
          <w:right w:val="nil"/>
          <w:between w:val="nil"/>
        </w:pBdr>
        <w:spacing w:line="240" w:lineRule="auto"/>
        <w:ind w:left="0" w:right="-284" w:hanging="2"/>
        <w:jc w:val="center"/>
        <w:rPr>
          <w:color w:val="000000"/>
          <w:sz w:val="22"/>
          <w:szCs w:val="22"/>
        </w:rPr>
      </w:pPr>
      <w:r w:rsidRPr="00666E7B">
        <w:rPr>
          <w:b/>
          <w:color w:val="000000"/>
          <w:sz w:val="22"/>
          <w:szCs w:val="22"/>
          <w:u w:val="single"/>
        </w:rPr>
        <w:t>5. Ответственность сторон</w:t>
      </w:r>
    </w:p>
    <w:p w:rsidR="00AB66E5" w:rsidRPr="000D4350" w:rsidRDefault="00AB66E5" w:rsidP="00AB66E5">
      <w:pPr>
        <w:ind w:left="0" w:hanging="2"/>
        <w:jc w:val="both"/>
        <w:rPr>
          <w:rStyle w:val="aa"/>
          <w:b w:val="0"/>
          <w:sz w:val="22"/>
          <w:szCs w:val="22"/>
        </w:rPr>
      </w:pPr>
      <w:r w:rsidRPr="000D4350">
        <w:rPr>
          <w:rStyle w:val="aa"/>
          <w:b w:val="0"/>
          <w:sz w:val="22"/>
          <w:szCs w:val="22"/>
        </w:rPr>
        <w:t xml:space="preserve">5.1. За нарушение принятых по настоящему Контракту обязательств, Стороны несут ответственность в соответствии с действующим законодательством Российской Федерации. Ответственность Заказчика и Исполнитель за неисполнение или ненадлежащее исполнение обязательств, предусмотренных </w:t>
      </w:r>
      <w:r>
        <w:rPr>
          <w:rStyle w:val="aa"/>
          <w:b w:val="0"/>
          <w:sz w:val="22"/>
          <w:szCs w:val="22"/>
        </w:rPr>
        <w:t>Контрактом, устанавливаются разделом 5</w:t>
      </w:r>
      <w:r w:rsidRPr="000D4350">
        <w:rPr>
          <w:rStyle w:val="aa"/>
          <w:b w:val="0"/>
          <w:sz w:val="22"/>
          <w:szCs w:val="22"/>
        </w:rPr>
        <w:t xml:space="preserve"> настоящего Контракта.</w:t>
      </w:r>
    </w:p>
    <w:p w:rsidR="00AB66E5" w:rsidRPr="000D4350" w:rsidRDefault="00AB66E5" w:rsidP="00AB66E5">
      <w:pPr>
        <w:ind w:left="0" w:hanging="2"/>
        <w:jc w:val="both"/>
        <w:rPr>
          <w:rStyle w:val="aa"/>
          <w:b w:val="0"/>
          <w:sz w:val="22"/>
          <w:szCs w:val="22"/>
        </w:rPr>
      </w:pPr>
      <w:r w:rsidRPr="000D4350">
        <w:rPr>
          <w:rStyle w:val="aa"/>
          <w:b w:val="0"/>
          <w:sz w:val="22"/>
          <w:szCs w:val="22"/>
        </w:rPr>
        <w:t>5.2. Размер штрафа устанавливается Контрактом в порядке, установленном постановлением Правительства Российской Федерации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Исполнителем).</w:t>
      </w:r>
    </w:p>
    <w:p w:rsidR="00AB66E5" w:rsidRPr="000D4350" w:rsidRDefault="00AB66E5" w:rsidP="00AB66E5">
      <w:pPr>
        <w:ind w:left="0" w:hanging="2"/>
        <w:jc w:val="both"/>
        <w:rPr>
          <w:rStyle w:val="aa"/>
          <w:b w:val="0"/>
          <w:sz w:val="22"/>
          <w:szCs w:val="22"/>
        </w:rPr>
      </w:pPr>
      <w:r w:rsidRPr="000D4350">
        <w:rPr>
          <w:rStyle w:val="aa"/>
          <w:b w:val="0"/>
          <w:sz w:val="22"/>
          <w:szCs w:val="22"/>
        </w:rPr>
        <w:t xml:space="preserve">5.3. </w:t>
      </w:r>
      <w:proofErr w:type="gramStart"/>
      <w:r w:rsidRPr="000D4350">
        <w:rPr>
          <w:rStyle w:val="aa"/>
          <w:b w:val="0"/>
          <w:sz w:val="22"/>
          <w:szCs w:val="22"/>
        </w:rPr>
        <w:t>Размер пени устанавливается в порядке, установленном Постановлением Правительства РФ № 1042 от 30.08.2017, пеня начисляется за каждый день просрочки исполнения Исполнителем обязательства, предусмотренного Контрактом, в размере одной трехсотой (1/300)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AB66E5" w:rsidRPr="000D4350" w:rsidRDefault="00AB66E5" w:rsidP="00AB66E5">
      <w:pPr>
        <w:ind w:left="0" w:hanging="2"/>
        <w:jc w:val="both"/>
        <w:rPr>
          <w:rStyle w:val="aa"/>
          <w:b w:val="0"/>
          <w:sz w:val="22"/>
          <w:szCs w:val="22"/>
        </w:rPr>
      </w:pPr>
      <w:r w:rsidRPr="000D4350">
        <w:rPr>
          <w:rStyle w:val="aa"/>
          <w:b w:val="0"/>
          <w:sz w:val="22"/>
          <w:szCs w:val="22"/>
        </w:rPr>
        <w:t>5.4. В случае просрочки исполнения Исполнителем обязательств, предусмотренных настоящим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B66E5" w:rsidRDefault="00AB66E5" w:rsidP="00AB66E5">
      <w:pPr>
        <w:ind w:left="0" w:hanging="2"/>
        <w:jc w:val="both"/>
        <w:rPr>
          <w:rStyle w:val="aa"/>
          <w:b w:val="0"/>
          <w:sz w:val="22"/>
          <w:szCs w:val="22"/>
        </w:rPr>
      </w:pPr>
      <w:r w:rsidRPr="000D4350">
        <w:rPr>
          <w:rStyle w:val="aa"/>
          <w:b w:val="0"/>
          <w:sz w:val="22"/>
          <w:szCs w:val="22"/>
        </w:rPr>
        <w:t xml:space="preserve">5.4.1. </w:t>
      </w:r>
      <w:proofErr w:type="gramStart"/>
      <w:r w:rsidRPr="00D702D6">
        <w:rPr>
          <w:rStyle w:val="aa"/>
          <w:b w:val="0"/>
          <w:sz w:val="22"/>
          <w:szCs w:val="22"/>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D702D6">
        <w:rPr>
          <w:rStyle w:val="aa"/>
          <w:b w:val="0"/>
          <w:sz w:val="22"/>
          <w:szCs w:val="22"/>
        </w:rPr>
        <w:t xml:space="preserve"> контрактом, размер штрафа устанавливается в размере 1 процента цены контракта (этапа), но не более 5 тыс. рублей и не менее 1 тыс. рублей. </w:t>
      </w:r>
    </w:p>
    <w:p w:rsidR="00AB66E5" w:rsidRPr="000D4350" w:rsidRDefault="00AB66E5" w:rsidP="00AB66E5">
      <w:pPr>
        <w:ind w:left="0" w:hanging="2"/>
        <w:jc w:val="both"/>
        <w:rPr>
          <w:rStyle w:val="aa"/>
          <w:b w:val="0"/>
          <w:sz w:val="22"/>
          <w:szCs w:val="22"/>
        </w:rPr>
      </w:pPr>
      <w:r w:rsidRPr="000D4350">
        <w:rPr>
          <w:rStyle w:val="aa"/>
          <w:b w:val="0"/>
          <w:sz w:val="22"/>
          <w:szCs w:val="22"/>
        </w:rPr>
        <w:t xml:space="preserve">5.4.2. </w:t>
      </w:r>
      <w:proofErr w:type="gramStart"/>
      <w:r w:rsidRPr="000D4350">
        <w:rPr>
          <w:rStyle w:val="aa"/>
          <w:b w:val="0"/>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Pr="000D4350">
        <w:rPr>
          <w:rStyle w:val="aa"/>
          <w:b w:val="0"/>
          <w:sz w:val="22"/>
          <w:szCs w:val="22"/>
        </w:rPr>
        <w:t xml:space="preserve"> законодательством Российской Федерации установлен иной порядок начисления пени.</w:t>
      </w:r>
    </w:p>
    <w:p w:rsidR="00AB66E5" w:rsidRPr="000D4350" w:rsidRDefault="00AB66E5" w:rsidP="00AB66E5">
      <w:pPr>
        <w:ind w:left="0" w:hanging="2"/>
        <w:jc w:val="both"/>
        <w:rPr>
          <w:rStyle w:val="aa"/>
          <w:b w:val="0"/>
          <w:sz w:val="22"/>
          <w:szCs w:val="22"/>
        </w:rPr>
      </w:pPr>
      <w:r w:rsidRPr="000D4350">
        <w:rPr>
          <w:rStyle w:val="aa"/>
          <w:b w:val="0"/>
          <w:sz w:val="22"/>
          <w:szCs w:val="22"/>
        </w:rPr>
        <w:t>5.4.3.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B66E5" w:rsidRPr="000D4350" w:rsidRDefault="00AB66E5" w:rsidP="00AB66E5">
      <w:pPr>
        <w:ind w:left="0" w:hanging="2"/>
        <w:jc w:val="both"/>
        <w:rPr>
          <w:rStyle w:val="aa"/>
          <w:b w:val="0"/>
          <w:sz w:val="22"/>
          <w:szCs w:val="22"/>
        </w:rPr>
      </w:pPr>
      <w:r w:rsidRPr="000D4350">
        <w:rPr>
          <w:rStyle w:val="aa"/>
          <w:b w:val="0"/>
          <w:sz w:val="22"/>
          <w:szCs w:val="22"/>
        </w:rPr>
        <w:lastRenderedPageBreak/>
        <w:t xml:space="preserve">5.5.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AB66E5" w:rsidRPr="000D4350" w:rsidRDefault="00AB66E5" w:rsidP="00AB66E5">
      <w:pPr>
        <w:ind w:left="0" w:hanging="2"/>
        <w:jc w:val="both"/>
        <w:rPr>
          <w:rStyle w:val="aa"/>
          <w:b w:val="0"/>
          <w:sz w:val="22"/>
          <w:szCs w:val="22"/>
        </w:rPr>
      </w:pPr>
      <w:r w:rsidRPr="000D4350">
        <w:rPr>
          <w:rStyle w:val="aa"/>
          <w:b w:val="0"/>
          <w:sz w:val="22"/>
          <w:szCs w:val="22"/>
        </w:rPr>
        <w:t>5.5.1.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B66E5" w:rsidRPr="000D4350" w:rsidRDefault="00AB66E5" w:rsidP="00AB66E5">
      <w:pPr>
        <w:ind w:left="0" w:hanging="2"/>
        <w:jc w:val="both"/>
        <w:rPr>
          <w:rStyle w:val="aa"/>
          <w:b w:val="0"/>
          <w:sz w:val="22"/>
          <w:szCs w:val="22"/>
        </w:rPr>
      </w:pPr>
      <w:r w:rsidRPr="000D4350">
        <w:rPr>
          <w:rStyle w:val="aa"/>
          <w:b w:val="0"/>
          <w:sz w:val="22"/>
          <w:szCs w:val="22"/>
        </w:rPr>
        <w:t>5.5.2.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0,1 процента цены Контракта.</w:t>
      </w:r>
    </w:p>
    <w:p w:rsidR="00AB66E5" w:rsidRPr="000D4350" w:rsidRDefault="00AB66E5" w:rsidP="00AB66E5">
      <w:pPr>
        <w:ind w:left="0" w:hanging="2"/>
        <w:jc w:val="both"/>
        <w:rPr>
          <w:rStyle w:val="aa"/>
          <w:b w:val="0"/>
          <w:sz w:val="22"/>
          <w:szCs w:val="22"/>
        </w:rPr>
      </w:pPr>
      <w:r w:rsidRPr="000D4350">
        <w:rPr>
          <w:rStyle w:val="aa"/>
          <w:b w:val="0"/>
          <w:sz w:val="22"/>
          <w:szCs w:val="22"/>
        </w:rPr>
        <w:t>5.5.3.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B66E5" w:rsidRPr="000D4350" w:rsidRDefault="00AB66E5" w:rsidP="00AB66E5">
      <w:pPr>
        <w:ind w:left="0" w:hanging="2"/>
        <w:jc w:val="both"/>
        <w:rPr>
          <w:rStyle w:val="aa"/>
          <w:b w:val="0"/>
          <w:sz w:val="22"/>
          <w:szCs w:val="22"/>
        </w:rPr>
      </w:pPr>
      <w:r w:rsidRPr="000D4350">
        <w:rPr>
          <w:rStyle w:val="aa"/>
          <w:b w:val="0"/>
          <w:sz w:val="22"/>
          <w:szCs w:val="22"/>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B66E5" w:rsidRPr="000D4350" w:rsidRDefault="00AB66E5" w:rsidP="00AB66E5">
      <w:pPr>
        <w:ind w:left="0" w:hanging="2"/>
        <w:jc w:val="both"/>
        <w:rPr>
          <w:rStyle w:val="aa"/>
          <w:b w:val="0"/>
          <w:sz w:val="22"/>
          <w:szCs w:val="22"/>
        </w:rPr>
      </w:pPr>
      <w:r w:rsidRPr="000D4350">
        <w:rPr>
          <w:rStyle w:val="aa"/>
          <w:b w:val="0"/>
          <w:sz w:val="22"/>
          <w:szCs w:val="22"/>
        </w:rPr>
        <w:t xml:space="preserve">Под обстоятельствами непреодолимой силы понимают возникшие после заключения Контракта такие обстоятельства, которые невозможно было предвидеть либо предотвратить любыми доступными мерами и обладающие признаками чрезвычайности и </w:t>
      </w:r>
      <w:proofErr w:type="spellStart"/>
      <w:r w:rsidRPr="000D4350">
        <w:rPr>
          <w:rStyle w:val="aa"/>
          <w:b w:val="0"/>
          <w:sz w:val="22"/>
          <w:szCs w:val="22"/>
        </w:rPr>
        <w:t>непредотвратимости</w:t>
      </w:r>
      <w:proofErr w:type="spellEnd"/>
      <w:r w:rsidRPr="000D4350">
        <w:rPr>
          <w:rStyle w:val="aa"/>
          <w:b w:val="0"/>
          <w:sz w:val="22"/>
          <w:szCs w:val="22"/>
        </w:rPr>
        <w:t>.</w:t>
      </w:r>
    </w:p>
    <w:p w:rsidR="00AB66E5" w:rsidRPr="000D4350" w:rsidRDefault="00AB66E5" w:rsidP="00AB66E5">
      <w:pPr>
        <w:ind w:left="0" w:hanging="2"/>
        <w:jc w:val="both"/>
        <w:rPr>
          <w:rStyle w:val="aa"/>
          <w:b w:val="0"/>
          <w:sz w:val="22"/>
          <w:szCs w:val="22"/>
        </w:rPr>
      </w:pPr>
      <w:r w:rsidRPr="000D4350">
        <w:rPr>
          <w:rStyle w:val="aa"/>
          <w:b w:val="0"/>
          <w:sz w:val="22"/>
          <w:szCs w:val="22"/>
        </w:rPr>
        <w:t xml:space="preserve">К обстоятельствам непреодолимой силы относятся, включая, </w:t>
      </w:r>
      <w:proofErr w:type="gramStart"/>
      <w:r w:rsidRPr="000D4350">
        <w:rPr>
          <w:rStyle w:val="aa"/>
          <w:b w:val="0"/>
          <w:sz w:val="22"/>
          <w:szCs w:val="22"/>
        </w:rPr>
        <w:t>но</w:t>
      </w:r>
      <w:proofErr w:type="gramEnd"/>
      <w:r w:rsidRPr="000D4350">
        <w:rPr>
          <w:rStyle w:val="aa"/>
          <w:b w:val="0"/>
          <w:sz w:val="22"/>
          <w:szCs w:val="22"/>
        </w:rPr>
        <w:t xml:space="preserve"> не ограничиваясь, природные явления (пожар, наводнение, землетрясение, другие стихийные бедствия и т.д.), общественные явления (террористический акт, распоряжение компетентных органов власти, запрещающие совершать действия, предусмотренные обязательством и т.д.),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AB66E5" w:rsidRPr="000D4350" w:rsidRDefault="00AB66E5" w:rsidP="00AB66E5">
      <w:pPr>
        <w:ind w:left="0" w:hanging="2"/>
        <w:jc w:val="both"/>
        <w:rPr>
          <w:rStyle w:val="aa"/>
          <w:b w:val="0"/>
          <w:sz w:val="22"/>
          <w:szCs w:val="22"/>
        </w:rPr>
      </w:pPr>
      <w:r w:rsidRPr="000D4350">
        <w:rPr>
          <w:rStyle w:val="aa"/>
          <w:b w:val="0"/>
          <w:sz w:val="22"/>
          <w:szCs w:val="22"/>
        </w:rPr>
        <w:t>5.7.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Контракту, насколько это целесообразно, и ведет поиск альтернативных способов выполнения Контракта, не зависящих от обстоятельств непреодолимой силы.</w:t>
      </w:r>
    </w:p>
    <w:p w:rsidR="00AB66E5" w:rsidRDefault="00AB66E5" w:rsidP="00AB66E5">
      <w:pPr>
        <w:ind w:left="0" w:hanging="2"/>
        <w:jc w:val="both"/>
        <w:rPr>
          <w:rStyle w:val="aa"/>
          <w:b w:val="0"/>
          <w:sz w:val="22"/>
          <w:szCs w:val="22"/>
        </w:rPr>
      </w:pPr>
      <w:r w:rsidRPr="000D4350">
        <w:rPr>
          <w:rStyle w:val="aa"/>
          <w:b w:val="0"/>
          <w:sz w:val="22"/>
          <w:szCs w:val="22"/>
        </w:rPr>
        <w:t>5.8.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действия этих обстоятельств и их последствий.</w:t>
      </w:r>
    </w:p>
    <w:p w:rsidR="00C219C9" w:rsidRPr="00666E7B" w:rsidRDefault="00CB13FB" w:rsidP="000A3F22">
      <w:pPr>
        <w:widowControl w:val="0"/>
        <w:pBdr>
          <w:top w:val="nil"/>
          <w:left w:val="nil"/>
          <w:bottom w:val="nil"/>
          <w:right w:val="nil"/>
          <w:between w:val="nil"/>
        </w:pBdr>
        <w:spacing w:line="240" w:lineRule="auto"/>
        <w:ind w:left="0" w:right="-284" w:hanging="2"/>
        <w:jc w:val="center"/>
        <w:rPr>
          <w:color w:val="000000"/>
          <w:sz w:val="22"/>
          <w:szCs w:val="22"/>
        </w:rPr>
      </w:pPr>
      <w:r w:rsidRPr="00666E7B">
        <w:rPr>
          <w:b/>
          <w:color w:val="000000"/>
          <w:sz w:val="22"/>
          <w:szCs w:val="22"/>
          <w:u w:val="single"/>
        </w:rPr>
        <w:t>6. Прочие условия</w:t>
      </w:r>
    </w:p>
    <w:p w:rsidR="00C219C9" w:rsidRPr="00666E7B" w:rsidRDefault="00CB13FB" w:rsidP="0016080A">
      <w:pPr>
        <w:widowControl w:val="0"/>
        <w:pBdr>
          <w:top w:val="nil"/>
          <w:left w:val="nil"/>
          <w:bottom w:val="nil"/>
          <w:right w:val="nil"/>
          <w:between w:val="nil"/>
        </w:pBdr>
        <w:spacing w:line="240" w:lineRule="auto"/>
        <w:ind w:left="0" w:right="-1" w:hanging="2"/>
        <w:jc w:val="both"/>
        <w:rPr>
          <w:color w:val="000000"/>
          <w:sz w:val="22"/>
          <w:szCs w:val="22"/>
        </w:rPr>
      </w:pPr>
      <w:r w:rsidRPr="00666E7B">
        <w:rPr>
          <w:color w:val="000000"/>
          <w:sz w:val="22"/>
          <w:szCs w:val="22"/>
        </w:rPr>
        <w:t xml:space="preserve">6.1. </w:t>
      </w:r>
      <w:r w:rsidR="00AB66E5">
        <w:rPr>
          <w:color w:val="000000"/>
          <w:sz w:val="22"/>
          <w:szCs w:val="22"/>
        </w:rPr>
        <w:t>Контра</w:t>
      </w:r>
      <w:proofErr w:type="gramStart"/>
      <w:r w:rsidR="00AB66E5">
        <w:rPr>
          <w:color w:val="000000"/>
          <w:sz w:val="22"/>
          <w:szCs w:val="22"/>
        </w:rPr>
        <w:t xml:space="preserve">кт </w:t>
      </w:r>
      <w:r w:rsidRPr="00666E7B">
        <w:rPr>
          <w:color w:val="000000"/>
          <w:sz w:val="22"/>
          <w:szCs w:val="22"/>
        </w:rPr>
        <w:t>вст</w:t>
      </w:r>
      <w:proofErr w:type="gramEnd"/>
      <w:r w:rsidRPr="00666E7B">
        <w:rPr>
          <w:color w:val="000000"/>
          <w:sz w:val="22"/>
          <w:szCs w:val="22"/>
        </w:rPr>
        <w:t>упает в си</w:t>
      </w:r>
      <w:r w:rsidR="00AB5A4A" w:rsidRPr="00666E7B">
        <w:rPr>
          <w:color w:val="000000"/>
          <w:sz w:val="22"/>
          <w:szCs w:val="22"/>
        </w:rPr>
        <w:t>лу с даты подписания Сторонами и действует до 31.1</w:t>
      </w:r>
      <w:r w:rsidR="00AB66E5">
        <w:rPr>
          <w:color w:val="000000"/>
          <w:sz w:val="22"/>
          <w:szCs w:val="22"/>
        </w:rPr>
        <w:t>0</w:t>
      </w:r>
      <w:r w:rsidR="00AB5A4A" w:rsidRPr="00666E7B">
        <w:rPr>
          <w:color w:val="000000"/>
          <w:sz w:val="22"/>
          <w:szCs w:val="22"/>
        </w:rPr>
        <w:t>.202</w:t>
      </w:r>
      <w:r w:rsidR="00AB66E5">
        <w:rPr>
          <w:color w:val="000000"/>
          <w:sz w:val="22"/>
          <w:szCs w:val="22"/>
        </w:rPr>
        <w:t>6</w:t>
      </w:r>
      <w:r w:rsidR="00AB5A4A" w:rsidRPr="00666E7B">
        <w:rPr>
          <w:color w:val="000000"/>
          <w:sz w:val="22"/>
          <w:szCs w:val="22"/>
        </w:rPr>
        <w:t xml:space="preserve"> года, </w:t>
      </w:r>
      <w:r w:rsidRPr="00666E7B">
        <w:rPr>
          <w:color w:val="000000"/>
          <w:sz w:val="22"/>
          <w:szCs w:val="22"/>
        </w:rPr>
        <w:t xml:space="preserve">а в части взаиморасчетов до полного исполнения обязательств Сторонами. </w:t>
      </w:r>
    </w:p>
    <w:p w:rsidR="00C219C9" w:rsidRPr="0016080A" w:rsidRDefault="00CB13FB" w:rsidP="0016080A">
      <w:pPr>
        <w:widowControl w:val="0"/>
        <w:pBdr>
          <w:top w:val="nil"/>
          <w:left w:val="nil"/>
          <w:bottom w:val="nil"/>
          <w:right w:val="nil"/>
          <w:between w:val="nil"/>
        </w:pBdr>
        <w:spacing w:line="240" w:lineRule="auto"/>
        <w:ind w:left="0" w:right="-1" w:hanging="2"/>
        <w:jc w:val="both"/>
        <w:rPr>
          <w:color w:val="000000"/>
          <w:sz w:val="22"/>
          <w:szCs w:val="22"/>
        </w:rPr>
      </w:pPr>
      <w:r w:rsidRPr="0016080A">
        <w:rPr>
          <w:color w:val="000000"/>
          <w:sz w:val="22"/>
          <w:szCs w:val="22"/>
        </w:rPr>
        <w:t xml:space="preserve">6.2. Любые изменения и дополнения к настоящему </w:t>
      </w:r>
      <w:r w:rsidR="00AB66E5" w:rsidRPr="0016080A">
        <w:rPr>
          <w:color w:val="000000"/>
          <w:sz w:val="22"/>
          <w:szCs w:val="22"/>
        </w:rPr>
        <w:t>Контракт</w:t>
      </w:r>
      <w:r w:rsidRPr="0016080A">
        <w:rPr>
          <w:color w:val="000000"/>
          <w:sz w:val="22"/>
          <w:szCs w:val="22"/>
        </w:rPr>
        <w:t>у имеют силу в том случае, если они оформлены в письменном виде и подписаны обеими Сторонами.</w:t>
      </w:r>
    </w:p>
    <w:p w:rsidR="0016080A" w:rsidRPr="0016080A" w:rsidRDefault="0016080A" w:rsidP="0016080A">
      <w:pPr>
        <w:pStyle w:val="20"/>
        <w:tabs>
          <w:tab w:val="num" w:pos="1425"/>
          <w:tab w:val="left" w:pos="9781"/>
          <w:tab w:val="left" w:pos="10080"/>
        </w:tabs>
        <w:ind w:left="0" w:right="-1" w:hanging="2"/>
        <w:jc w:val="both"/>
        <w:rPr>
          <w:color w:val="000000"/>
          <w:sz w:val="22"/>
          <w:szCs w:val="22"/>
        </w:rPr>
      </w:pPr>
      <w:r w:rsidRPr="0016080A">
        <w:rPr>
          <w:color w:val="000000"/>
          <w:sz w:val="22"/>
          <w:szCs w:val="22"/>
        </w:rPr>
        <w:t xml:space="preserve">6.3. Стороны обязуются решать все возникающие разногласия путём переговоров. При </w:t>
      </w:r>
      <w:proofErr w:type="spellStart"/>
      <w:r w:rsidRPr="0016080A">
        <w:rPr>
          <w:color w:val="000000"/>
          <w:sz w:val="22"/>
          <w:szCs w:val="22"/>
        </w:rPr>
        <w:t>неурегулировании</w:t>
      </w:r>
      <w:proofErr w:type="spellEnd"/>
      <w:r w:rsidRPr="0016080A">
        <w:rPr>
          <w:color w:val="000000"/>
          <w:sz w:val="22"/>
          <w:szCs w:val="22"/>
        </w:rPr>
        <w:t xml:space="preserve"> Сторонами возникших разногласий спор разрешается в судебном порядке в соответствии с действующим законодательством Российской Федерации.</w:t>
      </w:r>
    </w:p>
    <w:p w:rsidR="0016080A" w:rsidRPr="0016080A" w:rsidRDefault="0016080A" w:rsidP="0016080A">
      <w:pPr>
        <w:pStyle w:val="20"/>
        <w:tabs>
          <w:tab w:val="num" w:pos="1425"/>
          <w:tab w:val="left" w:pos="9781"/>
          <w:tab w:val="left" w:pos="10080"/>
        </w:tabs>
        <w:ind w:left="0" w:right="-1" w:hanging="2"/>
        <w:jc w:val="both"/>
        <w:rPr>
          <w:color w:val="000000"/>
          <w:sz w:val="22"/>
          <w:szCs w:val="22"/>
        </w:rPr>
      </w:pPr>
      <w:r w:rsidRPr="0016080A">
        <w:rPr>
          <w:color w:val="000000"/>
          <w:sz w:val="22"/>
          <w:szCs w:val="22"/>
        </w:rPr>
        <w:t>6.</w:t>
      </w:r>
      <w:r>
        <w:rPr>
          <w:color w:val="000000"/>
          <w:sz w:val="22"/>
          <w:szCs w:val="22"/>
        </w:rPr>
        <w:t>4</w:t>
      </w:r>
      <w:r w:rsidRPr="0016080A">
        <w:rPr>
          <w:color w:val="000000"/>
          <w:sz w:val="22"/>
          <w:szCs w:val="22"/>
        </w:rPr>
        <w:t>.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16080A" w:rsidRPr="0016080A" w:rsidRDefault="0016080A" w:rsidP="0016080A">
      <w:pPr>
        <w:pStyle w:val="20"/>
        <w:tabs>
          <w:tab w:val="num" w:pos="1425"/>
          <w:tab w:val="left" w:pos="9781"/>
          <w:tab w:val="left" w:pos="10080"/>
        </w:tabs>
        <w:ind w:left="0" w:right="-1" w:hanging="2"/>
        <w:jc w:val="both"/>
        <w:rPr>
          <w:color w:val="000000"/>
          <w:sz w:val="22"/>
          <w:szCs w:val="22"/>
        </w:rPr>
      </w:pPr>
      <w:r w:rsidRPr="0016080A">
        <w:rPr>
          <w:color w:val="000000"/>
          <w:sz w:val="22"/>
          <w:szCs w:val="22"/>
        </w:rPr>
        <w:t>6.</w:t>
      </w:r>
      <w:r>
        <w:rPr>
          <w:color w:val="000000"/>
          <w:sz w:val="22"/>
          <w:szCs w:val="22"/>
        </w:rPr>
        <w:t>4</w:t>
      </w:r>
      <w:r w:rsidRPr="0016080A">
        <w:rPr>
          <w:color w:val="000000"/>
          <w:sz w:val="22"/>
          <w:szCs w:val="22"/>
        </w:rPr>
        <w:t xml:space="preserve">.1. Решение об одностороннем отказе от исполнения Контракта вступает в </w:t>
      </w:r>
      <w:proofErr w:type="gramStart"/>
      <w:r w:rsidRPr="0016080A">
        <w:rPr>
          <w:color w:val="000000"/>
          <w:sz w:val="22"/>
          <w:szCs w:val="22"/>
        </w:rPr>
        <w:t>силу</w:t>
      </w:r>
      <w:proofErr w:type="gramEnd"/>
      <w:r w:rsidRPr="0016080A">
        <w:rPr>
          <w:color w:val="000000"/>
          <w:sz w:val="22"/>
          <w:szCs w:val="22"/>
        </w:rPr>
        <w:t xml:space="preserve">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16080A" w:rsidRPr="0016080A" w:rsidRDefault="0016080A" w:rsidP="0016080A">
      <w:pPr>
        <w:pStyle w:val="20"/>
        <w:tabs>
          <w:tab w:val="num" w:pos="1425"/>
          <w:tab w:val="left" w:pos="9781"/>
          <w:tab w:val="left" w:pos="10080"/>
        </w:tabs>
        <w:ind w:left="0" w:right="-1" w:hanging="2"/>
        <w:jc w:val="both"/>
        <w:rPr>
          <w:color w:val="000000"/>
          <w:sz w:val="22"/>
          <w:szCs w:val="22"/>
        </w:rPr>
      </w:pPr>
      <w:r w:rsidRPr="0016080A">
        <w:rPr>
          <w:color w:val="000000"/>
          <w:sz w:val="22"/>
          <w:szCs w:val="22"/>
        </w:rPr>
        <w:t>6.</w:t>
      </w:r>
      <w:r>
        <w:rPr>
          <w:color w:val="000000"/>
          <w:sz w:val="22"/>
          <w:szCs w:val="22"/>
        </w:rPr>
        <w:t>4</w:t>
      </w:r>
      <w:r w:rsidRPr="0016080A">
        <w:rPr>
          <w:color w:val="000000"/>
          <w:sz w:val="22"/>
          <w:szCs w:val="22"/>
        </w:rPr>
        <w:t>.2.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D09EE" w:rsidRPr="00666E7B" w:rsidRDefault="00CB13FB" w:rsidP="0016080A">
      <w:pPr>
        <w:widowControl w:val="0"/>
        <w:pBdr>
          <w:top w:val="nil"/>
          <w:left w:val="nil"/>
          <w:bottom w:val="nil"/>
          <w:right w:val="nil"/>
          <w:between w:val="nil"/>
        </w:pBdr>
        <w:spacing w:line="240" w:lineRule="auto"/>
        <w:ind w:left="0" w:right="-1" w:hanging="2"/>
        <w:jc w:val="both"/>
        <w:rPr>
          <w:color w:val="000000"/>
          <w:sz w:val="22"/>
          <w:szCs w:val="22"/>
        </w:rPr>
      </w:pPr>
      <w:r w:rsidRPr="00666E7B">
        <w:rPr>
          <w:color w:val="000000"/>
          <w:sz w:val="22"/>
          <w:szCs w:val="22"/>
        </w:rPr>
        <w:t>6.</w:t>
      </w:r>
      <w:r w:rsidR="0016080A">
        <w:rPr>
          <w:color w:val="000000"/>
          <w:sz w:val="22"/>
          <w:szCs w:val="22"/>
        </w:rPr>
        <w:t>5</w:t>
      </w:r>
      <w:r w:rsidRPr="00666E7B">
        <w:rPr>
          <w:color w:val="000000"/>
          <w:sz w:val="22"/>
          <w:szCs w:val="22"/>
        </w:rPr>
        <w:t xml:space="preserve">. Настоящий </w:t>
      </w:r>
      <w:r w:rsidR="00AB66E5">
        <w:rPr>
          <w:color w:val="000000"/>
          <w:sz w:val="22"/>
          <w:szCs w:val="22"/>
        </w:rPr>
        <w:t>Контракт</w:t>
      </w:r>
      <w:r w:rsidRPr="00666E7B">
        <w:rPr>
          <w:color w:val="000000"/>
          <w:sz w:val="22"/>
          <w:szCs w:val="22"/>
        </w:rPr>
        <w:t xml:space="preserve"> составлен в двух экземплярах, имеющих одинаковую юридическую силу, по одному экземпляру для каждой из Сторон. </w:t>
      </w:r>
    </w:p>
    <w:p w:rsidR="00C219C9" w:rsidRPr="00666E7B" w:rsidRDefault="00CB13FB" w:rsidP="0016080A">
      <w:pPr>
        <w:widowControl w:val="0"/>
        <w:pBdr>
          <w:top w:val="nil"/>
          <w:left w:val="nil"/>
          <w:bottom w:val="nil"/>
          <w:right w:val="nil"/>
          <w:between w:val="nil"/>
        </w:pBdr>
        <w:spacing w:line="240" w:lineRule="auto"/>
        <w:ind w:left="0" w:right="-1" w:hanging="2"/>
        <w:jc w:val="both"/>
        <w:rPr>
          <w:color w:val="000000"/>
          <w:sz w:val="22"/>
          <w:szCs w:val="22"/>
        </w:rPr>
      </w:pPr>
      <w:r w:rsidRPr="00666E7B">
        <w:rPr>
          <w:color w:val="000000"/>
          <w:sz w:val="22"/>
          <w:szCs w:val="22"/>
        </w:rPr>
        <w:t>6.</w:t>
      </w:r>
      <w:r w:rsidR="0016080A">
        <w:rPr>
          <w:color w:val="000000"/>
          <w:sz w:val="22"/>
          <w:szCs w:val="22"/>
        </w:rPr>
        <w:t>6</w:t>
      </w:r>
      <w:r w:rsidRPr="00666E7B">
        <w:rPr>
          <w:color w:val="000000"/>
          <w:sz w:val="22"/>
          <w:szCs w:val="22"/>
        </w:rPr>
        <w:t xml:space="preserve">. После выполнения работ по настоящему </w:t>
      </w:r>
      <w:r w:rsidR="00AB66E5">
        <w:rPr>
          <w:color w:val="000000"/>
          <w:sz w:val="22"/>
          <w:szCs w:val="22"/>
        </w:rPr>
        <w:t>Контракт</w:t>
      </w:r>
      <w:r w:rsidRPr="00666E7B">
        <w:rPr>
          <w:color w:val="000000"/>
          <w:sz w:val="22"/>
          <w:szCs w:val="22"/>
        </w:rPr>
        <w:t xml:space="preserve">у все претензии по состоянию СИ и документации на них, их комплектности указываются в письменном виде при приемке СИ представителем Заказчика. После выдачи СИ представителю Заказчика или выезда представителей Исполнителя с места выполнения работ по </w:t>
      </w:r>
      <w:r w:rsidR="00AB66E5">
        <w:rPr>
          <w:color w:val="000000"/>
          <w:sz w:val="22"/>
          <w:szCs w:val="22"/>
        </w:rPr>
        <w:t>Контракт</w:t>
      </w:r>
      <w:r w:rsidRPr="00666E7B">
        <w:rPr>
          <w:color w:val="000000"/>
          <w:sz w:val="22"/>
          <w:szCs w:val="22"/>
        </w:rPr>
        <w:t>у претензии Исполнителем не принимаются.</w:t>
      </w:r>
    </w:p>
    <w:p w:rsidR="00C219C9" w:rsidRPr="00666E7B" w:rsidRDefault="00CB13FB" w:rsidP="0016080A">
      <w:pPr>
        <w:widowControl w:val="0"/>
        <w:pBdr>
          <w:top w:val="nil"/>
          <w:left w:val="nil"/>
          <w:bottom w:val="nil"/>
          <w:right w:val="nil"/>
          <w:between w:val="nil"/>
        </w:pBdr>
        <w:spacing w:line="240" w:lineRule="auto"/>
        <w:ind w:left="0" w:right="-1" w:hanging="2"/>
        <w:jc w:val="both"/>
        <w:rPr>
          <w:color w:val="000000"/>
          <w:sz w:val="22"/>
          <w:szCs w:val="22"/>
        </w:rPr>
      </w:pPr>
      <w:r w:rsidRPr="00666E7B">
        <w:rPr>
          <w:color w:val="000000"/>
          <w:sz w:val="22"/>
          <w:szCs w:val="22"/>
        </w:rPr>
        <w:lastRenderedPageBreak/>
        <w:t>6.</w:t>
      </w:r>
      <w:r w:rsidR="0016080A">
        <w:rPr>
          <w:color w:val="000000"/>
          <w:sz w:val="22"/>
          <w:szCs w:val="22"/>
        </w:rPr>
        <w:t>7</w:t>
      </w:r>
      <w:r w:rsidRPr="00666E7B">
        <w:rPr>
          <w:color w:val="000000"/>
          <w:sz w:val="22"/>
          <w:szCs w:val="22"/>
        </w:rPr>
        <w:t>. Допускается направление сторонами Актов сверки взаиморасчетов посредством факсимильной связи: по следующим адресам электр</w:t>
      </w:r>
      <w:r w:rsidR="007D3300" w:rsidRPr="00666E7B">
        <w:rPr>
          <w:color w:val="000000"/>
          <w:sz w:val="22"/>
          <w:szCs w:val="22"/>
        </w:rPr>
        <w:t xml:space="preserve">онной почты: </w:t>
      </w:r>
      <w:r w:rsidR="00AB5A4A" w:rsidRPr="00666E7B">
        <w:rPr>
          <w:b/>
          <w:color w:val="000000"/>
          <w:sz w:val="22"/>
          <w:szCs w:val="22"/>
        </w:rPr>
        <w:t>e-</w:t>
      </w:r>
      <w:proofErr w:type="spellStart"/>
      <w:r w:rsidR="00AB5A4A" w:rsidRPr="00666E7B">
        <w:rPr>
          <w:b/>
          <w:color w:val="000000"/>
          <w:sz w:val="22"/>
          <w:szCs w:val="22"/>
        </w:rPr>
        <w:t>mail</w:t>
      </w:r>
      <w:proofErr w:type="spellEnd"/>
      <w:r w:rsidR="00AB5A4A" w:rsidRPr="00666E7B">
        <w:rPr>
          <w:b/>
          <w:color w:val="000000"/>
          <w:sz w:val="22"/>
          <w:szCs w:val="22"/>
        </w:rPr>
        <w:t xml:space="preserve"> Заказчика: </w:t>
      </w:r>
      <w:proofErr w:type="spellStart"/>
      <w:r w:rsidR="00AB5A4A" w:rsidRPr="00666E7B">
        <w:rPr>
          <w:b/>
          <w:color w:val="000000"/>
          <w:sz w:val="22"/>
          <w:szCs w:val="22"/>
          <w:lang w:val="en-US"/>
        </w:rPr>
        <w:t>zdodprk</w:t>
      </w:r>
      <w:proofErr w:type="spellEnd"/>
      <w:r w:rsidR="00AB5A4A" w:rsidRPr="00666E7B">
        <w:rPr>
          <w:b/>
          <w:color w:val="000000"/>
          <w:sz w:val="22"/>
          <w:szCs w:val="22"/>
        </w:rPr>
        <w:t>@</w:t>
      </w:r>
      <w:r w:rsidR="00AB5A4A" w:rsidRPr="00666E7B">
        <w:rPr>
          <w:b/>
          <w:color w:val="000000"/>
          <w:sz w:val="22"/>
          <w:szCs w:val="22"/>
          <w:lang w:val="en-US"/>
        </w:rPr>
        <w:t>mail</w:t>
      </w:r>
      <w:r w:rsidR="00AB5A4A" w:rsidRPr="00666E7B">
        <w:rPr>
          <w:b/>
          <w:color w:val="000000"/>
          <w:sz w:val="22"/>
          <w:szCs w:val="22"/>
        </w:rPr>
        <w:t>.</w:t>
      </w:r>
      <w:proofErr w:type="spellStart"/>
      <w:r w:rsidR="00AB5A4A" w:rsidRPr="00666E7B">
        <w:rPr>
          <w:b/>
          <w:color w:val="000000"/>
          <w:sz w:val="22"/>
          <w:szCs w:val="22"/>
          <w:lang w:val="en-US"/>
        </w:rPr>
        <w:t>ru</w:t>
      </w:r>
      <w:proofErr w:type="spellEnd"/>
      <w:r w:rsidRPr="00666E7B">
        <w:rPr>
          <w:b/>
          <w:color w:val="000000"/>
          <w:sz w:val="22"/>
          <w:szCs w:val="22"/>
        </w:rPr>
        <w:t>, e-</w:t>
      </w:r>
      <w:proofErr w:type="spellStart"/>
      <w:r w:rsidRPr="00666E7B">
        <w:rPr>
          <w:b/>
          <w:color w:val="000000"/>
          <w:sz w:val="22"/>
          <w:szCs w:val="22"/>
        </w:rPr>
        <w:t>mail</w:t>
      </w:r>
      <w:proofErr w:type="spellEnd"/>
      <w:r w:rsidRPr="00666E7B">
        <w:rPr>
          <w:b/>
          <w:color w:val="000000"/>
          <w:sz w:val="22"/>
          <w:szCs w:val="22"/>
        </w:rPr>
        <w:t xml:space="preserve"> Исполнителя</w:t>
      </w:r>
      <w:r w:rsidR="00AB5A4A" w:rsidRPr="00666E7B">
        <w:rPr>
          <w:b/>
          <w:color w:val="000000"/>
          <w:sz w:val="22"/>
          <w:szCs w:val="22"/>
        </w:rPr>
        <w:t>:</w:t>
      </w:r>
      <w:r w:rsidRPr="00666E7B">
        <w:rPr>
          <w:b/>
          <w:color w:val="000000"/>
          <w:sz w:val="22"/>
          <w:szCs w:val="22"/>
        </w:rPr>
        <w:t xml:space="preserve"> </w:t>
      </w:r>
      <w:r w:rsidR="00AB66E5" w:rsidRPr="00AB66E5">
        <w:rPr>
          <w:b/>
          <w:color w:val="000000"/>
          <w:sz w:val="22"/>
          <w:szCs w:val="22"/>
          <w:u w:val="single"/>
        </w:rPr>
        <w:t>____________</w:t>
      </w:r>
      <w:r w:rsidRPr="00666E7B">
        <w:rPr>
          <w:color w:val="000000"/>
          <w:sz w:val="22"/>
          <w:szCs w:val="22"/>
        </w:rPr>
        <w:t>, с обязательным обменом оригиналами.</w:t>
      </w:r>
    </w:p>
    <w:p w:rsidR="00DD09EE" w:rsidRPr="00666E7B" w:rsidRDefault="00AB5A4A" w:rsidP="0016080A">
      <w:pPr>
        <w:widowControl w:val="0"/>
        <w:pBdr>
          <w:top w:val="nil"/>
          <w:left w:val="nil"/>
          <w:bottom w:val="nil"/>
          <w:right w:val="nil"/>
          <w:between w:val="nil"/>
        </w:pBdr>
        <w:tabs>
          <w:tab w:val="left" w:pos="2835"/>
        </w:tabs>
        <w:spacing w:line="240" w:lineRule="auto"/>
        <w:ind w:left="0" w:right="-1" w:hanging="2"/>
        <w:jc w:val="both"/>
        <w:rPr>
          <w:color w:val="000000"/>
          <w:sz w:val="22"/>
          <w:szCs w:val="22"/>
        </w:rPr>
      </w:pPr>
      <w:r w:rsidRPr="00666E7B">
        <w:rPr>
          <w:color w:val="000000"/>
          <w:sz w:val="22"/>
          <w:szCs w:val="22"/>
        </w:rPr>
        <w:t>6.</w:t>
      </w:r>
      <w:r w:rsidR="0016080A">
        <w:rPr>
          <w:color w:val="000000"/>
          <w:sz w:val="22"/>
          <w:szCs w:val="22"/>
        </w:rPr>
        <w:t>8</w:t>
      </w:r>
      <w:r w:rsidR="00CB13FB" w:rsidRPr="00666E7B">
        <w:rPr>
          <w:color w:val="000000"/>
          <w:sz w:val="22"/>
          <w:szCs w:val="22"/>
        </w:rPr>
        <w:t>. Копии учредительных документов, аттестатов аккредитации,  образцов о поверке (извещения о непригодности), предоставляются Исполнителем</w:t>
      </w:r>
    </w:p>
    <w:p w:rsidR="00C219C9" w:rsidRDefault="00CB13FB" w:rsidP="0016080A">
      <w:pPr>
        <w:widowControl w:val="0"/>
        <w:pBdr>
          <w:top w:val="nil"/>
          <w:left w:val="nil"/>
          <w:bottom w:val="nil"/>
          <w:right w:val="nil"/>
          <w:between w:val="nil"/>
        </w:pBdr>
        <w:tabs>
          <w:tab w:val="left" w:pos="2835"/>
        </w:tabs>
        <w:spacing w:line="240" w:lineRule="auto"/>
        <w:ind w:left="0" w:right="-1" w:hanging="2"/>
        <w:jc w:val="both"/>
        <w:rPr>
          <w:color w:val="000000"/>
          <w:sz w:val="22"/>
          <w:szCs w:val="22"/>
        </w:rPr>
      </w:pPr>
      <w:r w:rsidRPr="00666E7B">
        <w:rPr>
          <w:color w:val="000000"/>
          <w:sz w:val="22"/>
          <w:szCs w:val="22"/>
        </w:rPr>
        <w:t>6.</w:t>
      </w:r>
      <w:r w:rsidR="0016080A">
        <w:rPr>
          <w:color w:val="000000"/>
          <w:sz w:val="22"/>
          <w:szCs w:val="22"/>
        </w:rPr>
        <w:t>9</w:t>
      </w:r>
      <w:r w:rsidRPr="00666E7B">
        <w:rPr>
          <w:color w:val="000000"/>
          <w:sz w:val="22"/>
          <w:szCs w:val="22"/>
        </w:rPr>
        <w:t xml:space="preserve">.  Во </w:t>
      </w:r>
      <w:proofErr w:type="gramStart"/>
      <w:r w:rsidRPr="00666E7B">
        <w:rPr>
          <w:color w:val="000000"/>
          <w:sz w:val="22"/>
          <w:szCs w:val="22"/>
        </w:rPr>
        <w:t xml:space="preserve">всем остальном, не предусмотренном настоящим </w:t>
      </w:r>
      <w:r w:rsidR="00AB66E5">
        <w:rPr>
          <w:color w:val="000000"/>
          <w:sz w:val="22"/>
          <w:szCs w:val="22"/>
        </w:rPr>
        <w:t>Контракт</w:t>
      </w:r>
      <w:r w:rsidRPr="00666E7B">
        <w:rPr>
          <w:color w:val="000000"/>
          <w:sz w:val="22"/>
          <w:szCs w:val="22"/>
        </w:rPr>
        <w:t>ом Стороны руководствуются</w:t>
      </w:r>
      <w:proofErr w:type="gramEnd"/>
      <w:r w:rsidRPr="00666E7B">
        <w:rPr>
          <w:color w:val="000000"/>
          <w:sz w:val="22"/>
          <w:szCs w:val="22"/>
        </w:rPr>
        <w:t xml:space="preserve"> действующим законодательством Российской Федерации.</w:t>
      </w:r>
    </w:p>
    <w:p w:rsidR="007104D2" w:rsidRPr="00B46A7A" w:rsidRDefault="007104D2" w:rsidP="0016080A">
      <w:pPr>
        <w:ind w:left="0" w:right="-1" w:hanging="2"/>
        <w:rPr>
          <w:sz w:val="22"/>
          <w:szCs w:val="22"/>
        </w:rPr>
      </w:pPr>
      <w:r>
        <w:rPr>
          <w:color w:val="000000"/>
          <w:sz w:val="22"/>
          <w:szCs w:val="22"/>
        </w:rPr>
        <w:t>6.</w:t>
      </w:r>
      <w:r w:rsidR="0016080A">
        <w:rPr>
          <w:color w:val="000000"/>
          <w:sz w:val="22"/>
          <w:szCs w:val="22"/>
        </w:rPr>
        <w:t>10</w:t>
      </w:r>
      <w:r>
        <w:rPr>
          <w:color w:val="000000"/>
          <w:sz w:val="22"/>
          <w:szCs w:val="22"/>
        </w:rPr>
        <w:t xml:space="preserve">. </w:t>
      </w:r>
      <w:r w:rsidRPr="00B46A7A">
        <w:rPr>
          <w:sz w:val="22"/>
          <w:szCs w:val="22"/>
        </w:rPr>
        <w:t>Неотъемлемой частью настояще</w:t>
      </w:r>
      <w:r>
        <w:rPr>
          <w:sz w:val="22"/>
          <w:szCs w:val="22"/>
        </w:rPr>
        <w:t xml:space="preserve">го </w:t>
      </w:r>
      <w:r w:rsidRPr="00B46A7A">
        <w:rPr>
          <w:sz w:val="22"/>
          <w:szCs w:val="22"/>
        </w:rPr>
        <w:t>Контракт</w:t>
      </w:r>
      <w:r>
        <w:rPr>
          <w:sz w:val="22"/>
          <w:szCs w:val="22"/>
        </w:rPr>
        <w:t>а</w:t>
      </w:r>
      <w:r w:rsidRPr="00B46A7A">
        <w:rPr>
          <w:sz w:val="22"/>
          <w:szCs w:val="22"/>
        </w:rPr>
        <w:t xml:space="preserve"> являются следующие приложения:</w:t>
      </w:r>
    </w:p>
    <w:p w:rsidR="007104D2" w:rsidRDefault="007104D2" w:rsidP="0016080A">
      <w:pPr>
        <w:numPr>
          <w:ilvl w:val="0"/>
          <w:numId w:val="1"/>
        </w:numPr>
        <w:tabs>
          <w:tab w:val="left" w:pos="900"/>
        </w:tabs>
        <w:suppressAutoHyphens w:val="0"/>
        <w:spacing w:line="240" w:lineRule="auto"/>
        <w:ind w:leftChars="0" w:left="0" w:right="-1" w:firstLineChars="0" w:hanging="2"/>
        <w:jc w:val="both"/>
        <w:textDirection w:val="lrTb"/>
        <w:textAlignment w:val="auto"/>
        <w:outlineLvl w:val="9"/>
        <w:rPr>
          <w:sz w:val="22"/>
          <w:szCs w:val="22"/>
        </w:rPr>
      </w:pPr>
      <w:r w:rsidRPr="00B46A7A">
        <w:rPr>
          <w:sz w:val="22"/>
          <w:szCs w:val="22"/>
        </w:rPr>
        <w:t>Спецификация (Приложение №1).</w:t>
      </w:r>
    </w:p>
    <w:p w:rsidR="007104D2" w:rsidRPr="00B46A7A" w:rsidRDefault="007104D2" w:rsidP="0016080A">
      <w:pPr>
        <w:numPr>
          <w:ilvl w:val="0"/>
          <w:numId w:val="1"/>
        </w:numPr>
        <w:tabs>
          <w:tab w:val="left" w:pos="900"/>
        </w:tabs>
        <w:suppressAutoHyphens w:val="0"/>
        <w:spacing w:line="240" w:lineRule="auto"/>
        <w:ind w:leftChars="0" w:left="0" w:right="-1" w:firstLineChars="0" w:hanging="2"/>
        <w:jc w:val="both"/>
        <w:textDirection w:val="lrTb"/>
        <w:textAlignment w:val="auto"/>
        <w:outlineLvl w:val="9"/>
        <w:rPr>
          <w:sz w:val="22"/>
          <w:szCs w:val="22"/>
        </w:rPr>
      </w:pPr>
      <w:r>
        <w:rPr>
          <w:sz w:val="22"/>
          <w:szCs w:val="22"/>
        </w:rPr>
        <w:t>Техническое задание (Приложение №2).</w:t>
      </w:r>
    </w:p>
    <w:p w:rsidR="007104D2" w:rsidRDefault="007104D2">
      <w:pPr>
        <w:widowControl w:val="0"/>
        <w:pBdr>
          <w:top w:val="nil"/>
          <w:left w:val="nil"/>
          <w:bottom w:val="nil"/>
          <w:right w:val="nil"/>
          <w:between w:val="nil"/>
        </w:pBdr>
        <w:tabs>
          <w:tab w:val="left" w:pos="2835"/>
        </w:tabs>
        <w:spacing w:line="240" w:lineRule="auto"/>
        <w:ind w:left="0" w:right="-284" w:hanging="2"/>
        <w:jc w:val="both"/>
        <w:rPr>
          <w:color w:val="000000"/>
          <w:sz w:val="22"/>
          <w:szCs w:val="22"/>
        </w:rPr>
      </w:pPr>
    </w:p>
    <w:p w:rsidR="007104D2" w:rsidRDefault="007104D2">
      <w:pPr>
        <w:widowControl w:val="0"/>
        <w:pBdr>
          <w:top w:val="nil"/>
          <w:left w:val="nil"/>
          <w:bottom w:val="nil"/>
          <w:right w:val="nil"/>
          <w:between w:val="nil"/>
        </w:pBdr>
        <w:tabs>
          <w:tab w:val="left" w:pos="2835"/>
        </w:tabs>
        <w:spacing w:line="240" w:lineRule="auto"/>
        <w:ind w:left="0" w:right="-284" w:hanging="2"/>
        <w:jc w:val="both"/>
        <w:rPr>
          <w:color w:val="000000"/>
          <w:sz w:val="22"/>
          <w:szCs w:val="22"/>
        </w:rPr>
      </w:pPr>
    </w:p>
    <w:p w:rsidR="007104D2" w:rsidRPr="00666E7B" w:rsidRDefault="007104D2">
      <w:pPr>
        <w:widowControl w:val="0"/>
        <w:pBdr>
          <w:top w:val="nil"/>
          <w:left w:val="nil"/>
          <w:bottom w:val="nil"/>
          <w:right w:val="nil"/>
          <w:between w:val="nil"/>
        </w:pBdr>
        <w:tabs>
          <w:tab w:val="left" w:pos="2835"/>
        </w:tabs>
        <w:spacing w:line="240" w:lineRule="auto"/>
        <w:ind w:left="0" w:right="-284" w:hanging="2"/>
        <w:jc w:val="both"/>
        <w:rPr>
          <w:color w:val="000000"/>
          <w:sz w:val="22"/>
          <w:szCs w:val="22"/>
        </w:rPr>
      </w:pPr>
    </w:p>
    <w:p w:rsidR="00C219C9" w:rsidRDefault="00CB13FB">
      <w:pPr>
        <w:widowControl w:val="0"/>
        <w:pBdr>
          <w:top w:val="nil"/>
          <w:left w:val="nil"/>
          <w:bottom w:val="nil"/>
          <w:right w:val="nil"/>
          <w:between w:val="nil"/>
        </w:pBdr>
        <w:spacing w:before="120" w:line="240" w:lineRule="auto"/>
        <w:ind w:left="0" w:right="-284" w:hanging="2"/>
        <w:jc w:val="center"/>
        <w:rPr>
          <w:b/>
          <w:color w:val="000000"/>
          <w:sz w:val="22"/>
          <w:szCs w:val="22"/>
          <w:u w:val="single"/>
        </w:rPr>
      </w:pPr>
      <w:r w:rsidRPr="00666E7B">
        <w:rPr>
          <w:b/>
          <w:color w:val="000000"/>
          <w:sz w:val="22"/>
          <w:szCs w:val="22"/>
          <w:u w:val="single"/>
        </w:rPr>
        <w:t>7. Юридические адреса и расчетные счета сторон</w:t>
      </w:r>
    </w:p>
    <w:p w:rsidR="007104D2" w:rsidRPr="007104D2" w:rsidRDefault="007104D2">
      <w:pPr>
        <w:widowControl w:val="0"/>
        <w:pBdr>
          <w:top w:val="nil"/>
          <w:left w:val="nil"/>
          <w:bottom w:val="nil"/>
          <w:right w:val="nil"/>
          <w:between w:val="nil"/>
        </w:pBdr>
        <w:spacing w:before="120" w:line="240" w:lineRule="auto"/>
        <w:ind w:left="0" w:right="-284" w:hanging="2"/>
        <w:jc w:val="center"/>
        <w:rPr>
          <w:b/>
          <w:color w:val="000000"/>
          <w:sz w:val="24"/>
          <w:szCs w:val="24"/>
          <w:u w:val="single"/>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3"/>
        <w:gridCol w:w="4820"/>
      </w:tblGrid>
      <w:tr w:rsidR="007104D2" w:rsidRPr="007104D2" w:rsidTr="005B267E">
        <w:tc>
          <w:tcPr>
            <w:tcW w:w="5103" w:type="dxa"/>
            <w:tcBorders>
              <w:top w:val="single" w:sz="4" w:space="0" w:color="auto"/>
              <w:left w:val="single" w:sz="4" w:space="0" w:color="auto"/>
              <w:bottom w:val="single" w:sz="4" w:space="0" w:color="auto"/>
              <w:right w:val="single" w:sz="4" w:space="0" w:color="auto"/>
            </w:tcBorders>
          </w:tcPr>
          <w:p w:rsidR="007104D2" w:rsidRPr="007104D2" w:rsidRDefault="007104D2" w:rsidP="007104D2">
            <w:pPr>
              <w:ind w:left="0" w:hanging="2"/>
              <w:jc w:val="center"/>
              <w:rPr>
                <w:b/>
                <w:sz w:val="24"/>
                <w:szCs w:val="24"/>
                <w:u w:val="single"/>
              </w:rPr>
            </w:pPr>
            <w:r w:rsidRPr="007104D2">
              <w:rPr>
                <w:b/>
                <w:sz w:val="24"/>
                <w:szCs w:val="24"/>
              </w:rPr>
              <w:t>Заказчик</w:t>
            </w:r>
          </w:p>
        </w:tc>
        <w:tc>
          <w:tcPr>
            <w:tcW w:w="4820" w:type="dxa"/>
            <w:tcBorders>
              <w:top w:val="single" w:sz="4" w:space="0" w:color="auto"/>
              <w:left w:val="single" w:sz="4" w:space="0" w:color="auto"/>
              <w:bottom w:val="single" w:sz="4" w:space="0" w:color="auto"/>
              <w:right w:val="single" w:sz="4" w:space="0" w:color="auto"/>
            </w:tcBorders>
          </w:tcPr>
          <w:p w:rsidR="007104D2" w:rsidRPr="007104D2" w:rsidRDefault="007104D2" w:rsidP="007104D2">
            <w:pPr>
              <w:ind w:left="0" w:hanging="2"/>
              <w:jc w:val="center"/>
              <w:rPr>
                <w:b/>
                <w:sz w:val="24"/>
                <w:szCs w:val="24"/>
                <w:u w:val="single"/>
              </w:rPr>
            </w:pPr>
            <w:r>
              <w:rPr>
                <w:b/>
                <w:sz w:val="24"/>
                <w:szCs w:val="24"/>
              </w:rPr>
              <w:t>Исполнитель</w:t>
            </w:r>
          </w:p>
        </w:tc>
      </w:tr>
      <w:tr w:rsidR="007104D2" w:rsidRPr="00CC7E09" w:rsidTr="005B267E">
        <w:tc>
          <w:tcPr>
            <w:tcW w:w="5103" w:type="dxa"/>
            <w:tcBorders>
              <w:top w:val="single" w:sz="4" w:space="0" w:color="auto"/>
              <w:left w:val="single" w:sz="4" w:space="0" w:color="auto"/>
              <w:bottom w:val="single" w:sz="4" w:space="0" w:color="auto"/>
              <w:right w:val="single" w:sz="4" w:space="0" w:color="auto"/>
            </w:tcBorders>
          </w:tcPr>
          <w:p w:rsidR="007104D2" w:rsidRPr="007104D2" w:rsidRDefault="007104D2" w:rsidP="007104D2">
            <w:pPr>
              <w:ind w:left="0" w:hanging="2"/>
              <w:rPr>
                <w:color w:val="000000"/>
                <w:sz w:val="24"/>
                <w:szCs w:val="24"/>
              </w:rPr>
            </w:pPr>
            <w:r w:rsidRPr="007104D2">
              <w:rPr>
                <w:color w:val="000000"/>
                <w:sz w:val="24"/>
                <w:szCs w:val="24"/>
              </w:rPr>
              <w:t xml:space="preserve">Наименование организации: </w:t>
            </w:r>
          </w:p>
          <w:p w:rsidR="007104D2" w:rsidRPr="007104D2" w:rsidRDefault="007104D2" w:rsidP="007104D2">
            <w:pPr>
              <w:ind w:left="0" w:hanging="2"/>
              <w:rPr>
                <w:color w:val="000000"/>
                <w:sz w:val="24"/>
                <w:szCs w:val="24"/>
              </w:rPr>
            </w:pPr>
            <w:r w:rsidRPr="007104D2">
              <w:rPr>
                <w:color w:val="000000"/>
                <w:sz w:val="24"/>
                <w:szCs w:val="24"/>
              </w:rPr>
              <w:t xml:space="preserve">Муниципальное бюджетное образовательное учреждение дополнительного образования «Центр дополнительного образования детей» </w:t>
            </w:r>
          </w:p>
          <w:p w:rsidR="007104D2" w:rsidRPr="007104D2" w:rsidRDefault="007104D2" w:rsidP="007104D2">
            <w:pPr>
              <w:ind w:left="0" w:hanging="2"/>
              <w:rPr>
                <w:color w:val="000000"/>
                <w:sz w:val="24"/>
                <w:szCs w:val="24"/>
              </w:rPr>
            </w:pPr>
            <w:r w:rsidRPr="007104D2">
              <w:rPr>
                <w:color w:val="000000"/>
                <w:sz w:val="24"/>
                <w:szCs w:val="24"/>
              </w:rPr>
              <w:t>(МБОУДО ЦДОД)</w:t>
            </w:r>
          </w:p>
          <w:p w:rsidR="007104D2" w:rsidRPr="007104D2" w:rsidRDefault="007104D2" w:rsidP="007104D2">
            <w:pPr>
              <w:ind w:left="0" w:hanging="2"/>
              <w:rPr>
                <w:color w:val="000000"/>
                <w:sz w:val="24"/>
                <w:szCs w:val="24"/>
              </w:rPr>
            </w:pPr>
            <w:r w:rsidRPr="007104D2">
              <w:rPr>
                <w:color w:val="000000"/>
                <w:sz w:val="24"/>
                <w:szCs w:val="24"/>
              </w:rPr>
              <w:t>Юридический/почтовый адрес: 653047, Кемеровская область-Кузбасс, г. Прокопьевск, ул. Обручева, 65</w:t>
            </w:r>
          </w:p>
          <w:p w:rsidR="007104D2" w:rsidRPr="007104D2" w:rsidRDefault="007104D2" w:rsidP="007104D2">
            <w:pPr>
              <w:ind w:left="0" w:hanging="2"/>
              <w:rPr>
                <w:color w:val="000000"/>
                <w:sz w:val="24"/>
                <w:szCs w:val="24"/>
              </w:rPr>
            </w:pPr>
            <w:r w:rsidRPr="007104D2">
              <w:rPr>
                <w:color w:val="000000"/>
                <w:sz w:val="24"/>
                <w:szCs w:val="24"/>
              </w:rPr>
              <w:t>ИНН 4223023337 КПП 422301001</w:t>
            </w:r>
          </w:p>
          <w:p w:rsidR="007104D2" w:rsidRPr="007104D2" w:rsidRDefault="007104D2" w:rsidP="007104D2">
            <w:pPr>
              <w:ind w:left="0" w:hanging="2"/>
              <w:rPr>
                <w:color w:val="000000"/>
                <w:sz w:val="24"/>
                <w:szCs w:val="24"/>
              </w:rPr>
            </w:pPr>
            <w:r w:rsidRPr="007104D2">
              <w:rPr>
                <w:color w:val="000000"/>
                <w:sz w:val="24"/>
                <w:szCs w:val="24"/>
              </w:rPr>
              <w:t>ОГРН 1024201888281</w:t>
            </w:r>
          </w:p>
          <w:p w:rsidR="007104D2" w:rsidRPr="007104D2" w:rsidRDefault="007104D2" w:rsidP="007104D2">
            <w:pPr>
              <w:ind w:left="0" w:hanging="2"/>
              <w:rPr>
                <w:color w:val="000000"/>
                <w:sz w:val="24"/>
                <w:szCs w:val="24"/>
              </w:rPr>
            </w:pPr>
            <w:r w:rsidRPr="007104D2">
              <w:rPr>
                <w:color w:val="000000"/>
                <w:sz w:val="24"/>
                <w:szCs w:val="24"/>
              </w:rPr>
              <w:t>Банковские реквизиты:</w:t>
            </w:r>
          </w:p>
          <w:p w:rsidR="007104D2" w:rsidRPr="007104D2" w:rsidRDefault="007104D2" w:rsidP="007104D2">
            <w:pPr>
              <w:ind w:left="0" w:hanging="2"/>
              <w:rPr>
                <w:color w:val="000000"/>
                <w:sz w:val="24"/>
                <w:szCs w:val="24"/>
              </w:rPr>
            </w:pPr>
            <w:r w:rsidRPr="007104D2">
              <w:rPr>
                <w:color w:val="000000"/>
                <w:sz w:val="24"/>
                <w:szCs w:val="24"/>
              </w:rPr>
              <w:t>ФИНАНСОВОЕ УПРАВЛЕНИЕ АДМИНИСТРАЦИИ ГОРОДА ПРОКОПЬЕВСКА (МБОУДО ЦДОД, л/с 803У0932000)</w:t>
            </w:r>
          </w:p>
          <w:p w:rsidR="007104D2" w:rsidRPr="007104D2" w:rsidRDefault="007104D2" w:rsidP="007104D2">
            <w:pPr>
              <w:ind w:left="0" w:hanging="2"/>
              <w:rPr>
                <w:color w:val="000000"/>
                <w:sz w:val="24"/>
                <w:szCs w:val="24"/>
              </w:rPr>
            </w:pPr>
            <w:r w:rsidRPr="007104D2">
              <w:rPr>
                <w:color w:val="000000"/>
                <w:sz w:val="24"/>
                <w:szCs w:val="24"/>
              </w:rPr>
              <w:t>БИК 015004950</w:t>
            </w:r>
          </w:p>
          <w:p w:rsidR="007104D2" w:rsidRPr="007104D2" w:rsidRDefault="007104D2" w:rsidP="007104D2">
            <w:pPr>
              <w:ind w:left="0" w:hanging="2"/>
              <w:rPr>
                <w:color w:val="000000"/>
                <w:sz w:val="24"/>
                <w:szCs w:val="24"/>
              </w:rPr>
            </w:pPr>
            <w:proofErr w:type="gramStart"/>
            <w:r w:rsidRPr="007104D2">
              <w:rPr>
                <w:color w:val="000000"/>
                <w:sz w:val="24"/>
                <w:szCs w:val="24"/>
              </w:rPr>
              <w:t>Р</w:t>
            </w:r>
            <w:proofErr w:type="gramEnd"/>
            <w:r w:rsidRPr="007104D2">
              <w:rPr>
                <w:color w:val="000000"/>
                <w:sz w:val="24"/>
                <w:szCs w:val="24"/>
              </w:rPr>
              <w:t>/</w:t>
            </w:r>
            <w:proofErr w:type="spellStart"/>
            <w:r w:rsidRPr="007104D2">
              <w:rPr>
                <w:color w:val="000000"/>
                <w:sz w:val="24"/>
                <w:szCs w:val="24"/>
              </w:rPr>
              <w:t>сч</w:t>
            </w:r>
            <w:proofErr w:type="spellEnd"/>
            <w:r w:rsidRPr="007104D2">
              <w:rPr>
                <w:color w:val="000000"/>
                <w:sz w:val="24"/>
                <w:szCs w:val="24"/>
              </w:rPr>
              <w:t>: 03234643327370005101</w:t>
            </w:r>
          </w:p>
          <w:p w:rsidR="007104D2" w:rsidRPr="007104D2" w:rsidRDefault="007104D2" w:rsidP="007104D2">
            <w:pPr>
              <w:ind w:left="0" w:hanging="2"/>
              <w:rPr>
                <w:color w:val="000000"/>
                <w:sz w:val="24"/>
                <w:szCs w:val="24"/>
              </w:rPr>
            </w:pPr>
            <w:r w:rsidRPr="007104D2">
              <w:rPr>
                <w:color w:val="000000"/>
                <w:sz w:val="24"/>
                <w:szCs w:val="24"/>
              </w:rPr>
              <w:t>Кор/</w:t>
            </w:r>
            <w:proofErr w:type="spellStart"/>
            <w:r w:rsidRPr="007104D2">
              <w:rPr>
                <w:color w:val="000000"/>
                <w:sz w:val="24"/>
                <w:szCs w:val="24"/>
              </w:rPr>
              <w:t>сч</w:t>
            </w:r>
            <w:proofErr w:type="spellEnd"/>
            <w:r w:rsidRPr="007104D2">
              <w:rPr>
                <w:color w:val="000000"/>
                <w:sz w:val="24"/>
                <w:szCs w:val="24"/>
              </w:rPr>
              <w:t>: 40102810445370000043</w:t>
            </w:r>
          </w:p>
          <w:p w:rsidR="007104D2" w:rsidRPr="007104D2" w:rsidRDefault="007104D2" w:rsidP="007104D2">
            <w:pPr>
              <w:ind w:left="0" w:hanging="2"/>
              <w:rPr>
                <w:color w:val="000000"/>
                <w:sz w:val="24"/>
                <w:szCs w:val="24"/>
              </w:rPr>
            </w:pPr>
            <w:r w:rsidRPr="007104D2">
              <w:rPr>
                <w:color w:val="000000"/>
                <w:sz w:val="24"/>
                <w:szCs w:val="24"/>
              </w:rPr>
              <w:t xml:space="preserve">Банк плательщика/получателя: ОКЦ № 1 </w:t>
            </w:r>
            <w:proofErr w:type="spellStart"/>
            <w:r w:rsidRPr="007104D2">
              <w:rPr>
                <w:color w:val="000000"/>
                <w:sz w:val="24"/>
                <w:szCs w:val="24"/>
              </w:rPr>
              <w:t>СибГУ</w:t>
            </w:r>
            <w:proofErr w:type="spellEnd"/>
            <w:r w:rsidRPr="007104D2">
              <w:rPr>
                <w:color w:val="000000"/>
                <w:sz w:val="24"/>
                <w:szCs w:val="24"/>
              </w:rPr>
              <w:t xml:space="preserve"> Банка России//УФК по Новосибирской области, г. Новосибирск</w:t>
            </w:r>
          </w:p>
          <w:p w:rsidR="007104D2" w:rsidRPr="007104D2" w:rsidRDefault="007104D2" w:rsidP="007104D2">
            <w:pPr>
              <w:ind w:left="0" w:hanging="2"/>
              <w:rPr>
                <w:color w:val="000000"/>
                <w:sz w:val="24"/>
                <w:szCs w:val="24"/>
              </w:rPr>
            </w:pPr>
            <w:r w:rsidRPr="007104D2">
              <w:rPr>
                <w:color w:val="000000"/>
                <w:sz w:val="24"/>
                <w:szCs w:val="24"/>
              </w:rPr>
              <w:t>ОКПО 43844530 ОКАТО 32437000000</w:t>
            </w:r>
          </w:p>
          <w:p w:rsidR="007104D2" w:rsidRPr="007104D2" w:rsidRDefault="007104D2" w:rsidP="007104D2">
            <w:pPr>
              <w:ind w:left="0" w:hanging="2"/>
              <w:rPr>
                <w:color w:val="000000"/>
                <w:sz w:val="24"/>
                <w:szCs w:val="24"/>
              </w:rPr>
            </w:pPr>
            <w:r w:rsidRPr="007104D2">
              <w:rPr>
                <w:color w:val="000000"/>
                <w:sz w:val="24"/>
                <w:szCs w:val="24"/>
              </w:rPr>
              <w:t xml:space="preserve">Тел. 8(3846) 69-48-74 </w:t>
            </w:r>
          </w:p>
          <w:p w:rsidR="007104D2" w:rsidRPr="007104D2" w:rsidRDefault="007104D2" w:rsidP="007104D2">
            <w:pPr>
              <w:ind w:left="0" w:hanging="2"/>
              <w:rPr>
                <w:color w:val="000000"/>
                <w:sz w:val="24"/>
                <w:szCs w:val="24"/>
              </w:rPr>
            </w:pPr>
            <w:r w:rsidRPr="007104D2">
              <w:rPr>
                <w:color w:val="000000"/>
                <w:sz w:val="24"/>
                <w:szCs w:val="24"/>
              </w:rPr>
              <w:t>Эл</w:t>
            </w:r>
            <w:proofErr w:type="gramStart"/>
            <w:r w:rsidRPr="007104D2">
              <w:rPr>
                <w:color w:val="000000"/>
                <w:sz w:val="24"/>
                <w:szCs w:val="24"/>
              </w:rPr>
              <w:t>.</w:t>
            </w:r>
            <w:proofErr w:type="gramEnd"/>
            <w:r w:rsidRPr="007104D2">
              <w:rPr>
                <w:color w:val="000000"/>
                <w:sz w:val="24"/>
                <w:szCs w:val="24"/>
              </w:rPr>
              <w:t xml:space="preserve"> </w:t>
            </w:r>
            <w:proofErr w:type="gramStart"/>
            <w:r w:rsidRPr="007104D2">
              <w:rPr>
                <w:color w:val="000000"/>
                <w:sz w:val="24"/>
                <w:szCs w:val="24"/>
              </w:rPr>
              <w:t>п</w:t>
            </w:r>
            <w:proofErr w:type="gramEnd"/>
            <w:r w:rsidRPr="007104D2">
              <w:rPr>
                <w:color w:val="000000"/>
                <w:sz w:val="24"/>
                <w:szCs w:val="24"/>
              </w:rPr>
              <w:t xml:space="preserve">очта: </w:t>
            </w:r>
            <w:hyperlink r:id="rId7" w:history="1">
              <w:r w:rsidRPr="007104D2">
                <w:rPr>
                  <w:rStyle w:val="a9"/>
                  <w:sz w:val="24"/>
                  <w:szCs w:val="24"/>
                </w:rPr>
                <w:t>zdodprk@mail.ru</w:t>
              </w:r>
            </w:hyperlink>
          </w:p>
          <w:p w:rsidR="007104D2" w:rsidRPr="007104D2" w:rsidRDefault="007104D2" w:rsidP="007104D2">
            <w:pPr>
              <w:ind w:left="0" w:hanging="2"/>
              <w:rPr>
                <w:rStyle w:val="a9"/>
                <w:color w:val="000000"/>
                <w:sz w:val="24"/>
                <w:szCs w:val="24"/>
              </w:rPr>
            </w:pPr>
          </w:p>
          <w:p w:rsidR="007104D2" w:rsidRPr="007104D2" w:rsidRDefault="007104D2" w:rsidP="007104D2">
            <w:pPr>
              <w:ind w:left="0" w:hanging="2"/>
              <w:rPr>
                <w:color w:val="000000"/>
                <w:sz w:val="24"/>
                <w:szCs w:val="24"/>
              </w:rPr>
            </w:pPr>
            <w:r w:rsidRPr="007104D2">
              <w:rPr>
                <w:color w:val="000000"/>
                <w:sz w:val="24"/>
                <w:szCs w:val="24"/>
              </w:rPr>
              <w:t>Директор МБОУДО ЦДОД</w:t>
            </w:r>
          </w:p>
          <w:p w:rsidR="007104D2" w:rsidRPr="007104D2" w:rsidRDefault="007104D2" w:rsidP="007104D2">
            <w:pPr>
              <w:ind w:left="0" w:hanging="2"/>
              <w:rPr>
                <w:color w:val="000000"/>
                <w:sz w:val="24"/>
                <w:szCs w:val="24"/>
              </w:rPr>
            </w:pPr>
          </w:p>
          <w:p w:rsidR="007104D2" w:rsidRPr="007104D2" w:rsidRDefault="007104D2" w:rsidP="007104D2">
            <w:pPr>
              <w:ind w:left="0" w:hanging="2"/>
              <w:rPr>
                <w:color w:val="000000"/>
                <w:sz w:val="24"/>
                <w:szCs w:val="24"/>
              </w:rPr>
            </w:pPr>
            <w:r w:rsidRPr="007104D2">
              <w:rPr>
                <w:color w:val="000000"/>
                <w:sz w:val="24"/>
                <w:szCs w:val="24"/>
              </w:rPr>
              <w:t xml:space="preserve">________________/В.А. </w:t>
            </w:r>
            <w:proofErr w:type="spellStart"/>
            <w:r w:rsidRPr="007104D2">
              <w:rPr>
                <w:color w:val="000000"/>
                <w:sz w:val="24"/>
                <w:szCs w:val="24"/>
              </w:rPr>
              <w:t>Коток</w:t>
            </w:r>
            <w:proofErr w:type="spellEnd"/>
            <w:r w:rsidRPr="007104D2">
              <w:rPr>
                <w:color w:val="000000"/>
                <w:sz w:val="24"/>
                <w:szCs w:val="24"/>
              </w:rPr>
              <w:t>/</w:t>
            </w:r>
          </w:p>
          <w:p w:rsidR="007104D2" w:rsidRPr="007104D2" w:rsidRDefault="003F0321" w:rsidP="007104D2">
            <w:pPr>
              <w:ind w:left="0" w:hanging="2"/>
              <w:rPr>
                <w:sz w:val="24"/>
                <w:szCs w:val="24"/>
              </w:rPr>
            </w:pPr>
            <w:r>
              <w:rPr>
                <w:sz w:val="24"/>
                <w:szCs w:val="24"/>
              </w:rPr>
              <w:t>М</w:t>
            </w:r>
            <w:r w:rsidR="007104D2" w:rsidRPr="007104D2">
              <w:rPr>
                <w:sz w:val="24"/>
                <w:szCs w:val="24"/>
              </w:rPr>
              <w:t>П</w:t>
            </w:r>
          </w:p>
        </w:tc>
        <w:tc>
          <w:tcPr>
            <w:tcW w:w="4820" w:type="dxa"/>
            <w:tcBorders>
              <w:top w:val="single" w:sz="4" w:space="0" w:color="auto"/>
              <w:left w:val="single" w:sz="4" w:space="0" w:color="auto"/>
              <w:bottom w:val="single" w:sz="4" w:space="0" w:color="auto"/>
              <w:right w:val="single" w:sz="4" w:space="0" w:color="auto"/>
            </w:tcBorders>
          </w:tcPr>
          <w:p w:rsidR="007104D2" w:rsidRPr="007104D2" w:rsidRDefault="007104D2" w:rsidP="007104D2">
            <w:pPr>
              <w:ind w:left="0" w:hanging="2"/>
              <w:rPr>
                <w:color w:val="000000"/>
                <w:sz w:val="24"/>
                <w:szCs w:val="24"/>
              </w:rPr>
            </w:pPr>
            <w:r w:rsidRPr="007104D2">
              <w:rPr>
                <w:color w:val="000000"/>
                <w:sz w:val="24"/>
                <w:szCs w:val="24"/>
              </w:rPr>
              <w:t xml:space="preserve">Наименование организации: </w:t>
            </w: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Default="007104D2" w:rsidP="007104D2">
            <w:pPr>
              <w:ind w:left="0" w:hanging="2"/>
              <w:rPr>
                <w:b/>
                <w:sz w:val="24"/>
                <w:szCs w:val="24"/>
              </w:rPr>
            </w:pPr>
          </w:p>
          <w:p w:rsid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r w:rsidRPr="007104D2">
              <w:rPr>
                <w:b/>
                <w:sz w:val="24"/>
                <w:szCs w:val="24"/>
              </w:rPr>
              <w:t>___________________</w:t>
            </w: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p>
          <w:p w:rsidR="007104D2" w:rsidRPr="007104D2" w:rsidRDefault="007104D2" w:rsidP="007104D2">
            <w:pPr>
              <w:ind w:left="0" w:hanging="2"/>
              <w:rPr>
                <w:b/>
                <w:sz w:val="24"/>
                <w:szCs w:val="24"/>
              </w:rPr>
            </w:pPr>
            <w:r w:rsidRPr="007104D2">
              <w:rPr>
                <w:b/>
                <w:sz w:val="24"/>
                <w:szCs w:val="24"/>
              </w:rPr>
              <w:t>___________________/______________/</w:t>
            </w:r>
          </w:p>
          <w:p w:rsidR="007104D2" w:rsidRPr="007104D2" w:rsidRDefault="003F0321" w:rsidP="007104D2">
            <w:pPr>
              <w:ind w:left="0" w:hanging="2"/>
              <w:rPr>
                <w:sz w:val="24"/>
                <w:szCs w:val="24"/>
                <w:lang w:eastAsia="zh-CN"/>
              </w:rPr>
            </w:pPr>
            <w:r>
              <w:rPr>
                <w:sz w:val="24"/>
                <w:szCs w:val="24"/>
                <w:lang w:eastAsia="zh-CN"/>
              </w:rPr>
              <w:t>М</w:t>
            </w:r>
            <w:r w:rsidR="007104D2" w:rsidRPr="007104D2">
              <w:rPr>
                <w:sz w:val="24"/>
                <w:szCs w:val="24"/>
                <w:lang w:eastAsia="zh-CN"/>
              </w:rPr>
              <w:t>П</w:t>
            </w:r>
          </w:p>
          <w:p w:rsidR="007104D2" w:rsidRPr="007104D2" w:rsidRDefault="007104D2" w:rsidP="007104D2">
            <w:pPr>
              <w:ind w:left="0" w:hanging="2"/>
              <w:rPr>
                <w:sz w:val="24"/>
                <w:szCs w:val="24"/>
              </w:rPr>
            </w:pPr>
          </w:p>
        </w:tc>
      </w:tr>
    </w:tbl>
    <w:p w:rsidR="007104D2" w:rsidRDefault="007104D2" w:rsidP="007104D2">
      <w:pPr>
        <w:pStyle w:val="ConsNormal"/>
        <w:suppressAutoHyphens/>
        <w:ind w:right="-142" w:hanging="2"/>
        <w:jc w:val="center"/>
        <w:rPr>
          <w:rFonts w:ascii="Times New Roman" w:hAnsi="Times New Roman" w:cs="Times New Roman"/>
          <w:b/>
          <w:sz w:val="24"/>
          <w:szCs w:val="24"/>
        </w:rPr>
      </w:pPr>
    </w:p>
    <w:p w:rsidR="007104D2" w:rsidRPr="00666E7B" w:rsidRDefault="007104D2" w:rsidP="007104D2">
      <w:pPr>
        <w:widowControl w:val="0"/>
        <w:pBdr>
          <w:top w:val="nil"/>
          <w:left w:val="nil"/>
          <w:bottom w:val="nil"/>
          <w:right w:val="nil"/>
          <w:between w:val="nil"/>
        </w:pBdr>
        <w:spacing w:before="120" w:line="240" w:lineRule="auto"/>
        <w:ind w:left="0" w:right="-284" w:hanging="2"/>
        <w:jc w:val="both"/>
        <w:rPr>
          <w:color w:val="000000"/>
          <w:sz w:val="22"/>
          <w:szCs w:val="22"/>
          <w:u w:val="single"/>
        </w:rPr>
      </w:pPr>
    </w:p>
    <w:tbl>
      <w:tblPr>
        <w:tblW w:w="10753" w:type="dxa"/>
        <w:tblInd w:w="270" w:type="dxa"/>
        <w:tblLook w:val="0000" w:firstRow="0" w:lastRow="0" w:firstColumn="0" w:lastColumn="0" w:noHBand="0" w:noVBand="0"/>
      </w:tblPr>
      <w:tblGrid>
        <w:gridCol w:w="496"/>
        <w:gridCol w:w="10257"/>
      </w:tblGrid>
      <w:tr w:rsidR="00444424" w:rsidRPr="00D224A1" w:rsidTr="007104D2">
        <w:trPr>
          <w:trHeight w:val="5270"/>
        </w:trPr>
        <w:tc>
          <w:tcPr>
            <w:tcW w:w="4710" w:type="dxa"/>
          </w:tcPr>
          <w:p w:rsidR="00444424" w:rsidRPr="00D224A1" w:rsidRDefault="00444424" w:rsidP="00EC6271">
            <w:pPr>
              <w:ind w:leftChars="0" w:left="0" w:firstLineChars="0" w:firstLine="0"/>
              <w:rPr>
                <w:rFonts w:eastAsia="Courier New"/>
                <w:sz w:val="24"/>
                <w:szCs w:val="24"/>
              </w:rPr>
            </w:pPr>
          </w:p>
        </w:tc>
        <w:tc>
          <w:tcPr>
            <w:tcW w:w="6043" w:type="dxa"/>
          </w:tcPr>
          <w:p w:rsidR="007104D2" w:rsidRPr="00D224A1" w:rsidRDefault="007104D2" w:rsidP="007104D2">
            <w:pPr>
              <w:ind w:left="0" w:hanging="2"/>
              <w:jc w:val="right"/>
              <w:rPr>
                <w:rFonts w:eastAsia="Courier New"/>
                <w:sz w:val="24"/>
                <w:szCs w:val="24"/>
              </w:rPr>
            </w:pPr>
            <w:r w:rsidRPr="00D224A1">
              <w:rPr>
                <w:rFonts w:eastAsia="Courier New"/>
                <w:sz w:val="24"/>
                <w:szCs w:val="24"/>
              </w:rPr>
              <w:t>Приложение № 1</w:t>
            </w:r>
          </w:p>
          <w:p w:rsidR="0058665F" w:rsidRPr="00D224A1" w:rsidRDefault="007104D2" w:rsidP="007104D2">
            <w:pPr>
              <w:ind w:left="0" w:hanging="2"/>
              <w:jc w:val="right"/>
              <w:rPr>
                <w:rFonts w:eastAsia="Courier New"/>
                <w:sz w:val="24"/>
                <w:szCs w:val="24"/>
              </w:rPr>
            </w:pPr>
            <w:r w:rsidRPr="00D224A1">
              <w:rPr>
                <w:rFonts w:eastAsia="Courier New"/>
                <w:sz w:val="24"/>
                <w:szCs w:val="24"/>
              </w:rPr>
              <w:t>к Контракту № ______ от __.__.2026 г.</w:t>
            </w:r>
          </w:p>
          <w:p w:rsidR="007104D2" w:rsidRPr="00D224A1" w:rsidRDefault="007104D2" w:rsidP="007104D2">
            <w:pPr>
              <w:ind w:left="0" w:hanging="2"/>
              <w:jc w:val="right"/>
              <w:rPr>
                <w:rFonts w:eastAsia="Courier New"/>
                <w:sz w:val="24"/>
                <w:szCs w:val="24"/>
              </w:rPr>
            </w:pPr>
          </w:p>
          <w:p w:rsidR="007104D2" w:rsidRPr="00D224A1" w:rsidRDefault="007104D2" w:rsidP="007104D2">
            <w:pPr>
              <w:ind w:left="0" w:hanging="2"/>
              <w:jc w:val="right"/>
              <w:rPr>
                <w:rFonts w:eastAsia="Courier New"/>
                <w:sz w:val="24"/>
                <w:szCs w:val="24"/>
              </w:rPr>
            </w:pPr>
          </w:p>
          <w:p w:rsidR="007104D2" w:rsidRPr="00D224A1" w:rsidRDefault="007104D2" w:rsidP="007104D2">
            <w:pPr>
              <w:ind w:left="0" w:hanging="2"/>
              <w:jc w:val="right"/>
              <w:rPr>
                <w:rFonts w:eastAsia="Courier New"/>
                <w:sz w:val="24"/>
                <w:szCs w:val="24"/>
              </w:rPr>
            </w:pPr>
          </w:p>
          <w:p w:rsidR="007104D2" w:rsidRPr="00D224A1" w:rsidRDefault="007104D2" w:rsidP="007104D2">
            <w:pPr>
              <w:ind w:left="0" w:hanging="2"/>
              <w:jc w:val="right"/>
              <w:rPr>
                <w:rFonts w:eastAsia="Courier New"/>
                <w:b/>
                <w:sz w:val="24"/>
                <w:szCs w:val="24"/>
              </w:rPr>
            </w:pPr>
          </w:p>
          <w:p w:rsidR="007104D2" w:rsidRPr="00D224A1" w:rsidRDefault="007104D2" w:rsidP="003A2005">
            <w:pPr>
              <w:ind w:left="0" w:hanging="2"/>
              <w:jc w:val="center"/>
              <w:rPr>
                <w:rFonts w:eastAsia="Courier New"/>
                <w:b/>
                <w:sz w:val="24"/>
                <w:szCs w:val="24"/>
              </w:rPr>
            </w:pPr>
            <w:r w:rsidRPr="00D224A1">
              <w:rPr>
                <w:rFonts w:eastAsia="Courier New"/>
                <w:b/>
                <w:sz w:val="24"/>
                <w:szCs w:val="24"/>
              </w:rPr>
              <w:t>СПЕЦИФИКАЦИЯ</w:t>
            </w:r>
          </w:p>
          <w:p w:rsidR="007104D2" w:rsidRPr="00D224A1" w:rsidRDefault="007104D2" w:rsidP="007104D2">
            <w:pPr>
              <w:ind w:left="0" w:hanging="2"/>
              <w:rPr>
                <w:rFonts w:eastAsia="Courier New"/>
                <w:sz w:val="24"/>
                <w:szCs w:val="24"/>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
              <w:gridCol w:w="5116"/>
              <w:gridCol w:w="1033"/>
              <w:gridCol w:w="995"/>
              <w:gridCol w:w="1090"/>
              <w:gridCol w:w="1276"/>
            </w:tblGrid>
            <w:tr w:rsidR="003A2005" w:rsidRPr="00D224A1" w:rsidTr="005B267E">
              <w:tc>
                <w:tcPr>
                  <w:tcW w:w="521" w:type="dxa"/>
                  <w:shd w:val="clear" w:color="auto" w:fill="auto"/>
                </w:tcPr>
                <w:p w:rsidR="003A2005" w:rsidRPr="00D224A1" w:rsidRDefault="003A2005" w:rsidP="003A2005">
                  <w:pPr>
                    <w:ind w:left="0" w:hanging="2"/>
                    <w:rPr>
                      <w:b/>
                      <w:sz w:val="24"/>
                      <w:szCs w:val="24"/>
                    </w:rPr>
                  </w:pPr>
                  <w:r w:rsidRPr="00D224A1">
                    <w:rPr>
                      <w:b/>
                      <w:sz w:val="24"/>
                      <w:szCs w:val="24"/>
                    </w:rPr>
                    <w:t>№</w:t>
                  </w:r>
                </w:p>
              </w:tc>
              <w:tc>
                <w:tcPr>
                  <w:tcW w:w="5116" w:type="dxa"/>
                  <w:shd w:val="clear" w:color="auto" w:fill="auto"/>
                </w:tcPr>
                <w:p w:rsidR="003A2005" w:rsidRPr="00D224A1" w:rsidRDefault="003A2005" w:rsidP="003A2005">
                  <w:pPr>
                    <w:ind w:left="0" w:hanging="2"/>
                    <w:jc w:val="center"/>
                    <w:rPr>
                      <w:b/>
                      <w:sz w:val="24"/>
                      <w:szCs w:val="24"/>
                    </w:rPr>
                  </w:pPr>
                  <w:r w:rsidRPr="00D224A1">
                    <w:rPr>
                      <w:b/>
                      <w:sz w:val="24"/>
                      <w:szCs w:val="24"/>
                    </w:rPr>
                    <w:t>Товары (работы, услуги)</w:t>
                  </w:r>
                </w:p>
              </w:tc>
              <w:tc>
                <w:tcPr>
                  <w:tcW w:w="1033" w:type="dxa"/>
                  <w:shd w:val="clear" w:color="auto" w:fill="auto"/>
                </w:tcPr>
                <w:p w:rsidR="003A2005" w:rsidRPr="00D224A1" w:rsidRDefault="003A2005" w:rsidP="003A2005">
                  <w:pPr>
                    <w:ind w:left="0" w:hanging="2"/>
                    <w:rPr>
                      <w:b/>
                      <w:sz w:val="24"/>
                      <w:szCs w:val="24"/>
                    </w:rPr>
                  </w:pPr>
                  <w:r w:rsidRPr="00D224A1">
                    <w:rPr>
                      <w:b/>
                      <w:sz w:val="24"/>
                      <w:szCs w:val="24"/>
                    </w:rPr>
                    <w:t>Кол-во</w:t>
                  </w:r>
                </w:p>
              </w:tc>
              <w:tc>
                <w:tcPr>
                  <w:tcW w:w="995" w:type="dxa"/>
                  <w:shd w:val="clear" w:color="auto" w:fill="auto"/>
                </w:tcPr>
                <w:p w:rsidR="003A2005" w:rsidRPr="00D224A1" w:rsidRDefault="003A2005" w:rsidP="003A2005">
                  <w:pPr>
                    <w:ind w:left="0" w:hanging="2"/>
                    <w:rPr>
                      <w:b/>
                      <w:sz w:val="24"/>
                      <w:szCs w:val="24"/>
                    </w:rPr>
                  </w:pPr>
                  <w:r w:rsidRPr="00D224A1">
                    <w:rPr>
                      <w:b/>
                      <w:sz w:val="24"/>
                      <w:szCs w:val="24"/>
                    </w:rPr>
                    <w:t>Ед.</w:t>
                  </w:r>
                </w:p>
              </w:tc>
              <w:tc>
                <w:tcPr>
                  <w:tcW w:w="1090" w:type="dxa"/>
                  <w:shd w:val="clear" w:color="auto" w:fill="auto"/>
                </w:tcPr>
                <w:p w:rsidR="003A2005" w:rsidRPr="00D224A1" w:rsidRDefault="003A2005" w:rsidP="003A2005">
                  <w:pPr>
                    <w:ind w:left="0" w:hanging="2"/>
                    <w:rPr>
                      <w:b/>
                      <w:sz w:val="24"/>
                      <w:szCs w:val="24"/>
                    </w:rPr>
                  </w:pPr>
                  <w:r w:rsidRPr="00D224A1">
                    <w:rPr>
                      <w:b/>
                      <w:sz w:val="24"/>
                      <w:szCs w:val="24"/>
                    </w:rPr>
                    <w:t>Цена</w:t>
                  </w:r>
                </w:p>
              </w:tc>
              <w:tc>
                <w:tcPr>
                  <w:tcW w:w="1276" w:type="dxa"/>
                  <w:shd w:val="clear" w:color="auto" w:fill="auto"/>
                </w:tcPr>
                <w:p w:rsidR="003A2005" w:rsidRPr="00D224A1" w:rsidRDefault="003A2005" w:rsidP="003A2005">
                  <w:pPr>
                    <w:ind w:left="0" w:hanging="2"/>
                    <w:rPr>
                      <w:b/>
                      <w:sz w:val="24"/>
                      <w:szCs w:val="24"/>
                    </w:rPr>
                  </w:pPr>
                  <w:r w:rsidRPr="00D224A1">
                    <w:rPr>
                      <w:b/>
                      <w:sz w:val="24"/>
                      <w:szCs w:val="24"/>
                    </w:rPr>
                    <w:t>Сумма</w:t>
                  </w:r>
                </w:p>
              </w:tc>
            </w:tr>
            <w:tr w:rsidR="003A2005" w:rsidRPr="00D224A1" w:rsidTr="005B267E">
              <w:tc>
                <w:tcPr>
                  <w:tcW w:w="521" w:type="dxa"/>
                  <w:shd w:val="clear" w:color="auto" w:fill="auto"/>
                </w:tcPr>
                <w:p w:rsidR="003A2005" w:rsidRPr="00D224A1" w:rsidRDefault="003A2005" w:rsidP="003A2005">
                  <w:pPr>
                    <w:ind w:left="0" w:hanging="2"/>
                    <w:rPr>
                      <w:sz w:val="24"/>
                      <w:szCs w:val="24"/>
                    </w:rPr>
                  </w:pPr>
                  <w:r w:rsidRPr="00D224A1">
                    <w:rPr>
                      <w:sz w:val="24"/>
                      <w:szCs w:val="24"/>
                    </w:rPr>
                    <w:t>1</w:t>
                  </w:r>
                </w:p>
              </w:tc>
              <w:tc>
                <w:tcPr>
                  <w:tcW w:w="5116" w:type="dxa"/>
                  <w:shd w:val="clear" w:color="auto" w:fill="auto"/>
                </w:tcPr>
                <w:p w:rsidR="003A2005" w:rsidRDefault="003A2005" w:rsidP="003A2005">
                  <w:pPr>
                    <w:ind w:left="0" w:hanging="2"/>
                    <w:jc w:val="center"/>
                    <w:rPr>
                      <w:sz w:val="24"/>
                      <w:szCs w:val="24"/>
                    </w:rPr>
                  </w:pPr>
                  <w:r w:rsidRPr="00D224A1">
                    <w:rPr>
                      <w:sz w:val="24"/>
                      <w:szCs w:val="24"/>
                    </w:rPr>
                    <w:t>Проведение работ по поверке (калибровке, аттестации испытательного оборудования) средств измерений</w:t>
                  </w:r>
                </w:p>
                <w:p w:rsidR="00011E57" w:rsidRPr="00D224A1" w:rsidRDefault="00011E57" w:rsidP="003A2005">
                  <w:pPr>
                    <w:ind w:left="0" w:hanging="2"/>
                    <w:jc w:val="center"/>
                    <w:rPr>
                      <w:sz w:val="24"/>
                      <w:szCs w:val="24"/>
                    </w:rPr>
                  </w:pPr>
                  <w:r>
                    <w:rPr>
                      <w:sz w:val="24"/>
                      <w:szCs w:val="24"/>
                    </w:rPr>
                    <w:t>ОКПД</w:t>
                  </w:r>
                  <w:proofErr w:type="gramStart"/>
                  <w:r>
                    <w:rPr>
                      <w:sz w:val="24"/>
                      <w:szCs w:val="24"/>
                    </w:rPr>
                    <w:t>2</w:t>
                  </w:r>
                  <w:proofErr w:type="gramEnd"/>
                  <w:r>
                    <w:rPr>
                      <w:sz w:val="24"/>
                      <w:szCs w:val="24"/>
                    </w:rPr>
                    <w:t xml:space="preserve">: </w:t>
                  </w:r>
                  <w:r w:rsidRPr="00011E57">
                    <w:rPr>
                      <w:sz w:val="24"/>
                      <w:szCs w:val="24"/>
                    </w:rPr>
                    <w:t>45.20.21.222</w:t>
                  </w:r>
                </w:p>
              </w:tc>
              <w:tc>
                <w:tcPr>
                  <w:tcW w:w="1033" w:type="dxa"/>
                  <w:shd w:val="clear" w:color="auto" w:fill="auto"/>
                </w:tcPr>
                <w:p w:rsidR="003A2005" w:rsidRPr="00D224A1" w:rsidRDefault="003A2005" w:rsidP="003A2005">
                  <w:pPr>
                    <w:ind w:left="0" w:hanging="2"/>
                    <w:jc w:val="center"/>
                    <w:rPr>
                      <w:sz w:val="24"/>
                      <w:szCs w:val="24"/>
                    </w:rPr>
                  </w:pPr>
                  <w:r w:rsidRPr="00D224A1">
                    <w:rPr>
                      <w:sz w:val="24"/>
                      <w:szCs w:val="24"/>
                    </w:rPr>
                    <w:t>2</w:t>
                  </w:r>
                </w:p>
              </w:tc>
              <w:tc>
                <w:tcPr>
                  <w:tcW w:w="995" w:type="dxa"/>
                  <w:shd w:val="clear" w:color="auto" w:fill="auto"/>
                </w:tcPr>
                <w:p w:rsidR="003A2005" w:rsidRPr="00D224A1" w:rsidRDefault="003A2005" w:rsidP="003A2005">
                  <w:pPr>
                    <w:ind w:left="0" w:hanging="2"/>
                    <w:jc w:val="center"/>
                    <w:rPr>
                      <w:sz w:val="24"/>
                      <w:szCs w:val="24"/>
                    </w:rPr>
                  </w:pPr>
                  <w:r w:rsidRPr="00D224A1">
                    <w:rPr>
                      <w:sz w:val="24"/>
                      <w:szCs w:val="24"/>
                    </w:rPr>
                    <w:t>шт.</w:t>
                  </w:r>
                </w:p>
              </w:tc>
              <w:tc>
                <w:tcPr>
                  <w:tcW w:w="1090" w:type="dxa"/>
                  <w:shd w:val="clear" w:color="auto" w:fill="auto"/>
                </w:tcPr>
                <w:p w:rsidR="003A2005" w:rsidRPr="00D224A1" w:rsidRDefault="003A2005" w:rsidP="003A2005">
                  <w:pPr>
                    <w:ind w:left="0" w:hanging="2"/>
                    <w:jc w:val="center"/>
                    <w:rPr>
                      <w:sz w:val="24"/>
                      <w:szCs w:val="24"/>
                    </w:rPr>
                  </w:pPr>
                </w:p>
              </w:tc>
              <w:tc>
                <w:tcPr>
                  <w:tcW w:w="1276" w:type="dxa"/>
                  <w:shd w:val="clear" w:color="auto" w:fill="auto"/>
                </w:tcPr>
                <w:p w:rsidR="003A2005" w:rsidRPr="00D224A1" w:rsidRDefault="003A2005" w:rsidP="003A2005">
                  <w:pPr>
                    <w:ind w:left="0" w:hanging="2"/>
                    <w:jc w:val="center"/>
                    <w:rPr>
                      <w:sz w:val="24"/>
                      <w:szCs w:val="24"/>
                    </w:rPr>
                  </w:pPr>
                </w:p>
              </w:tc>
            </w:tr>
            <w:tr w:rsidR="003A2005" w:rsidRPr="00D224A1" w:rsidTr="005B267E">
              <w:tc>
                <w:tcPr>
                  <w:tcW w:w="8755" w:type="dxa"/>
                  <w:gridSpan w:val="5"/>
                  <w:shd w:val="clear" w:color="auto" w:fill="auto"/>
                </w:tcPr>
                <w:p w:rsidR="003A2005" w:rsidRPr="00D224A1" w:rsidRDefault="003A2005" w:rsidP="003A2005">
                  <w:pPr>
                    <w:ind w:left="0" w:hanging="2"/>
                    <w:rPr>
                      <w:b/>
                      <w:sz w:val="24"/>
                      <w:szCs w:val="24"/>
                    </w:rPr>
                  </w:pPr>
                </w:p>
                <w:p w:rsidR="003A2005" w:rsidRPr="00D224A1" w:rsidRDefault="003A2005" w:rsidP="003A2005">
                  <w:pPr>
                    <w:ind w:left="0" w:hanging="2"/>
                    <w:rPr>
                      <w:b/>
                      <w:sz w:val="24"/>
                      <w:szCs w:val="24"/>
                    </w:rPr>
                  </w:pPr>
                  <w:r w:rsidRPr="00D224A1">
                    <w:rPr>
                      <w:b/>
                      <w:sz w:val="24"/>
                      <w:szCs w:val="24"/>
                    </w:rPr>
                    <w:t>ИТОГО</w:t>
                  </w:r>
                </w:p>
              </w:tc>
              <w:tc>
                <w:tcPr>
                  <w:tcW w:w="1276" w:type="dxa"/>
                  <w:shd w:val="clear" w:color="auto" w:fill="auto"/>
                </w:tcPr>
                <w:p w:rsidR="003A2005" w:rsidRPr="00D224A1" w:rsidRDefault="003A2005" w:rsidP="003A2005">
                  <w:pPr>
                    <w:ind w:left="0" w:hanging="2"/>
                    <w:rPr>
                      <w:b/>
                      <w:sz w:val="24"/>
                      <w:szCs w:val="24"/>
                    </w:rPr>
                  </w:pPr>
                </w:p>
                <w:p w:rsidR="003A2005" w:rsidRPr="00D224A1" w:rsidRDefault="003A2005" w:rsidP="003A2005">
                  <w:pPr>
                    <w:ind w:left="0" w:hanging="2"/>
                    <w:rPr>
                      <w:b/>
                      <w:sz w:val="24"/>
                      <w:szCs w:val="24"/>
                    </w:rPr>
                  </w:pPr>
                </w:p>
              </w:tc>
            </w:tr>
          </w:tbl>
          <w:p w:rsidR="003A2005" w:rsidRPr="00D224A1" w:rsidRDefault="003A2005" w:rsidP="003A2005">
            <w:pPr>
              <w:ind w:left="0" w:hanging="2"/>
              <w:rPr>
                <w:b/>
                <w:sz w:val="24"/>
                <w:szCs w:val="24"/>
              </w:rPr>
            </w:pPr>
          </w:p>
          <w:p w:rsidR="003A2005" w:rsidRPr="00D224A1" w:rsidRDefault="003A2005" w:rsidP="003A2005">
            <w:pPr>
              <w:ind w:left="0" w:hanging="2"/>
              <w:rPr>
                <w:sz w:val="24"/>
                <w:szCs w:val="24"/>
              </w:rPr>
            </w:pPr>
            <w:r w:rsidRPr="00D224A1">
              <w:rPr>
                <w:sz w:val="24"/>
                <w:szCs w:val="24"/>
              </w:rPr>
              <w:t>Итого: 1 наименование на сумму</w:t>
            </w:r>
            <w:proofErr w:type="gramStart"/>
            <w:r w:rsidRPr="00D224A1">
              <w:rPr>
                <w:sz w:val="24"/>
                <w:szCs w:val="24"/>
              </w:rPr>
              <w:t xml:space="preserve"> ___________ (__________) </w:t>
            </w:r>
            <w:proofErr w:type="gramEnd"/>
            <w:r w:rsidRPr="00D224A1">
              <w:rPr>
                <w:sz w:val="24"/>
                <w:szCs w:val="24"/>
              </w:rPr>
              <w:t>рублей _______ копеек. НДС___________</w:t>
            </w:r>
          </w:p>
          <w:p w:rsidR="003A2005" w:rsidRPr="00D224A1" w:rsidRDefault="003A2005" w:rsidP="003A2005">
            <w:pPr>
              <w:ind w:left="0" w:hanging="2"/>
              <w:rPr>
                <w:b/>
                <w:sz w:val="24"/>
                <w:szCs w:val="24"/>
              </w:rPr>
            </w:pPr>
          </w:p>
          <w:p w:rsidR="003A2005" w:rsidRPr="00D224A1" w:rsidRDefault="003A2005" w:rsidP="003A2005">
            <w:pPr>
              <w:ind w:left="0" w:hanging="2"/>
              <w:rPr>
                <w:b/>
                <w:sz w:val="24"/>
                <w:szCs w:val="24"/>
              </w:rPr>
            </w:pPr>
          </w:p>
          <w:p w:rsidR="003A2005" w:rsidRPr="00D224A1" w:rsidRDefault="003A2005" w:rsidP="003A2005">
            <w:pPr>
              <w:ind w:left="0" w:hanging="2"/>
              <w:rPr>
                <w:b/>
                <w:sz w:val="24"/>
                <w:szCs w:val="24"/>
              </w:rPr>
            </w:pPr>
          </w:p>
          <w:p w:rsidR="003A2005" w:rsidRPr="00D224A1" w:rsidRDefault="003A2005" w:rsidP="003A2005">
            <w:pPr>
              <w:ind w:left="0" w:hanging="2"/>
              <w:rPr>
                <w:b/>
                <w:sz w:val="24"/>
                <w:szCs w:val="24"/>
              </w:rPr>
            </w:pPr>
          </w:p>
          <w:p w:rsidR="003A2005" w:rsidRPr="00D224A1" w:rsidRDefault="003A2005" w:rsidP="003A2005">
            <w:pPr>
              <w:ind w:left="0" w:hanging="2"/>
              <w:rPr>
                <w:b/>
                <w:sz w:val="24"/>
                <w:szCs w:val="24"/>
              </w:rPr>
            </w:pPr>
          </w:p>
          <w:p w:rsidR="003A2005" w:rsidRPr="00D224A1" w:rsidRDefault="003A2005" w:rsidP="00D224A1">
            <w:pPr>
              <w:ind w:left="0" w:hanging="2"/>
              <w:jc w:val="center"/>
              <w:rPr>
                <w:b/>
                <w:sz w:val="24"/>
                <w:szCs w:val="24"/>
              </w:rPr>
            </w:pPr>
            <w:r w:rsidRPr="00D224A1">
              <w:rPr>
                <w:b/>
                <w:sz w:val="24"/>
                <w:szCs w:val="24"/>
              </w:rPr>
              <w:t>ПОДПИСИ СТОРОН:</w:t>
            </w:r>
          </w:p>
          <w:p w:rsidR="003A2005" w:rsidRPr="00D224A1" w:rsidRDefault="003A2005" w:rsidP="003A2005">
            <w:pPr>
              <w:ind w:left="0" w:hanging="2"/>
              <w:rPr>
                <w:sz w:val="24"/>
                <w:szCs w:val="24"/>
              </w:rPr>
            </w:pPr>
          </w:p>
          <w:tbl>
            <w:tblPr>
              <w:tblW w:w="0" w:type="auto"/>
              <w:tblLook w:val="04A0" w:firstRow="1" w:lastRow="0" w:firstColumn="1" w:lastColumn="0" w:noHBand="0" w:noVBand="1"/>
            </w:tblPr>
            <w:tblGrid>
              <w:gridCol w:w="5089"/>
              <w:gridCol w:w="4952"/>
            </w:tblGrid>
            <w:tr w:rsidR="003A2005" w:rsidRPr="00D224A1" w:rsidTr="005B267E">
              <w:tc>
                <w:tcPr>
                  <w:tcW w:w="5610" w:type="dxa"/>
                  <w:shd w:val="clear" w:color="auto" w:fill="auto"/>
                </w:tcPr>
                <w:p w:rsidR="003A2005" w:rsidRPr="00D224A1" w:rsidRDefault="003A2005" w:rsidP="003A2005">
                  <w:pPr>
                    <w:ind w:left="0" w:hanging="2"/>
                    <w:rPr>
                      <w:bCs/>
                      <w:sz w:val="24"/>
                      <w:szCs w:val="24"/>
                    </w:rPr>
                  </w:pPr>
                  <w:r w:rsidRPr="00D224A1">
                    <w:rPr>
                      <w:bCs/>
                      <w:sz w:val="24"/>
                      <w:szCs w:val="24"/>
                    </w:rPr>
                    <w:t>Заказчик:</w:t>
                  </w:r>
                </w:p>
                <w:p w:rsidR="003A2005" w:rsidRPr="00D224A1" w:rsidRDefault="003A2005" w:rsidP="003A2005">
                  <w:pPr>
                    <w:ind w:left="0" w:hanging="2"/>
                    <w:rPr>
                      <w:sz w:val="24"/>
                      <w:szCs w:val="24"/>
                    </w:rPr>
                  </w:pPr>
                  <w:r w:rsidRPr="00D224A1">
                    <w:rPr>
                      <w:sz w:val="24"/>
                      <w:szCs w:val="24"/>
                    </w:rPr>
                    <w:t>Директор МБОУДО ЦДОД</w:t>
                  </w:r>
                </w:p>
                <w:p w:rsidR="003A2005" w:rsidRPr="00D224A1" w:rsidRDefault="003A2005" w:rsidP="003A2005">
                  <w:pPr>
                    <w:ind w:left="0" w:hanging="2"/>
                    <w:rPr>
                      <w:sz w:val="24"/>
                      <w:szCs w:val="24"/>
                    </w:rPr>
                  </w:pPr>
                </w:p>
                <w:p w:rsidR="003A2005" w:rsidRPr="00D224A1" w:rsidRDefault="003A2005" w:rsidP="003A2005">
                  <w:pPr>
                    <w:ind w:left="0" w:hanging="2"/>
                    <w:rPr>
                      <w:bCs/>
                      <w:sz w:val="24"/>
                      <w:szCs w:val="24"/>
                    </w:rPr>
                  </w:pPr>
                  <w:r w:rsidRPr="00D224A1">
                    <w:rPr>
                      <w:sz w:val="24"/>
                      <w:szCs w:val="24"/>
                    </w:rPr>
                    <w:t xml:space="preserve">_______________ /В.А. </w:t>
                  </w:r>
                  <w:proofErr w:type="spellStart"/>
                  <w:r w:rsidRPr="00D224A1">
                    <w:rPr>
                      <w:sz w:val="24"/>
                      <w:szCs w:val="24"/>
                    </w:rPr>
                    <w:t>Коток</w:t>
                  </w:r>
                  <w:proofErr w:type="spellEnd"/>
                  <w:r w:rsidRPr="00D224A1">
                    <w:rPr>
                      <w:sz w:val="24"/>
                      <w:szCs w:val="24"/>
                    </w:rPr>
                    <w:t>/</w:t>
                  </w:r>
                </w:p>
                <w:p w:rsidR="003A2005" w:rsidRPr="00D224A1" w:rsidRDefault="003F0321" w:rsidP="003A2005">
                  <w:pPr>
                    <w:ind w:left="0" w:hanging="2"/>
                    <w:rPr>
                      <w:sz w:val="24"/>
                      <w:szCs w:val="24"/>
                    </w:rPr>
                  </w:pPr>
                  <w:r w:rsidRPr="00D224A1">
                    <w:rPr>
                      <w:sz w:val="24"/>
                      <w:szCs w:val="24"/>
                    </w:rPr>
                    <w:t>М</w:t>
                  </w:r>
                  <w:r w:rsidR="003A2005" w:rsidRPr="00D224A1">
                    <w:rPr>
                      <w:sz w:val="24"/>
                      <w:szCs w:val="24"/>
                    </w:rPr>
                    <w:t>П</w:t>
                  </w:r>
                </w:p>
              </w:tc>
              <w:tc>
                <w:tcPr>
                  <w:tcW w:w="5447" w:type="dxa"/>
                  <w:shd w:val="clear" w:color="auto" w:fill="auto"/>
                </w:tcPr>
                <w:p w:rsidR="003A2005" w:rsidRPr="00D224A1" w:rsidRDefault="003A2005" w:rsidP="003A2005">
                  <w:pPr>
                    <w:ind w:left="0" w:hanging="2"/>
                    <w:rPr>
                      <w:bCs/>
                      <w:sz w:val="24"/>
                      <w:szCs w:val="24"/>
                    </w:rPr>
                  </w:pPr>
                  <w:r w:rsidRPr="00D224A1">
                    <w:rPr>
                      <w:bCs/>
                      <w:sz w:val="24"/>
                      <w:szCs w:val="24"/>
                    </w:rPr>
                    <w:t>Исполнитель:</w:t>
                  </w:r>
                </w:p>
                <w:p w:rsidR="003A2005" w:rsidRPr="00D224A1" w:rsidRDefault="003A2005" w:rsidP="003A2005">
                  <w:pPr>
                    <w:ind w:left="0" w:hanging="2"/>
                    <w:rPr>
                      <w:bCs/>
                      <w:sz w:val="24"/>
                      <w:szCs w:val="24"/>
                    </w:rPr>
                  </w:pPr>
                  <w:r w:rsidRPr="00D224A1">
                    <w:rPr>
                      <w:bCs/>
                      <w:sz w:val="24"/>
                      <w:szCs w:val="24"/>
                    </w:rPr>
                    <w:t>_______________</w:t>
                  </w:r>
                </w:p>
                <w:p w:rsidR="003A2005" w:rsidRPr="00D224A1" w:rsidRDefault="003A2005" w:rsidP="003A2005">
                  <w:pPr>
                    <w:ind w:left="0" w:hanging="2"/>
                    <w:rPr>
                      <w:bCs/>
                      <w:sz w:val="24"/>
                      <w:szCs w:val="24"/>
                    </w:rPr>
                  </w:pPr>
                </w:p>
                <w:p w:rsidR="003A2005" w:rsidRPr="00D224A1" w:rsidRDefault="003A2005" w:rsidP="003A2005">
                  <w:pPr>
                    <w:ind w:left="0" w:hanging="2"/>
                    <w:rPr>
                      <w:bCs/>
                      <w:sz w:val="24"/>
                      <w:szCs w:val="24"/>
                    </w:rPr>
                  </w:pPr>
                  <w:r w:rsidRPr="00D224A1">
                    <w:rPr>
                      <w:bCs/>
                      <w:sz w:val="24"/>
                      <w:szCs w:val="24"/>
                    </w:rPr>
                    <w:t>_______________ /______________/</w:t>
                  </w:r>
                </w:p>
                <w:p w:rsidR="003A2005" w:rsidRPr="00D224A1" w:rsidRDefault="003A2005" w:rsidP="003A2005">
                  <w:pPr>
                    <w:ind w:left="0" w:hanging="2"/>
                    <w:rPr>
                      <w:sz w:val="24"/>
                      <w:szCs w:val="24"/>
                    </w:rPr>
                  </w:pPr>
                  <w:r w:rsidRPr="00D224A1">
                    <w:rPr>
                      <w:bCs/>
                      <w:sz w:val="24"/>
                      <w:szCs w:val="24"/>
                    </w:rPr>
                    <w:t>МП</w:t>
                  </w:r>
                </w:p>
              </w:tc>
            </w:tr>
          </w:tbl>
          <w:p w:rsidR="003A2005" w:rsidRPr="00D224A1" w:rsidRDefault="003A2005" w:rsidP="003A2005">
            <w:pPr>
              <w:ind w:left="0" w:hanging="2"/>
              <w:rPr>
                <w:sz w:val="24"/>
                <w:szCs w:val="24"/>
              </w:rPr>
            </w:pPr>
          </w:p>
          <w:p w:rsidR="003A2005" w:rsidRPr="00D224A1" w:rsidRDefault="003A2005" w:rsidP="003A2005">
            <w:pPr>
              <w:ind w:left="0" w:hanging="2"/>
              <w:rPr>
                <w:sz w:val="24"/>
                <w:szCs w:val="24"/>
              </w:rPr>
            </w:pPr>
          </w:p>
          <w:p w:rsidR="007104D2" w:rsidRPr="00D224A1" w:rsidRDefault="007104D2" w:rsidP="007104D2">
            <w:pPr>
              <w:ind w:left="0" w:hanging="2"/>
              <w:rPr>
                <w:rFonts w:eastAsia="Courier New"/>
                <w:sz w:val="24"/>
                <w:szCs w:val="24"/>
              </w:rPr>
            </w:pPr>
          </w:p>
        </w:tc>
      </w:tr>
    </w:tbl>
    <w:p w:rsidR="00C219C9" w:rsidRPr="00D224A1" w:rsidRDefault="00C219C9" w:rsidP="00EC6271">
      <w:pPr>
        <w:ind w:leftChars="0" w:left="0" w:firstLineChars="0" w:firstLine="0"/>
        <w:rPr>
          <w:color w:val="000000"/>
          <w:sz w:val="24"/>
          <w:szCs w:val="24"/>
        </w:rPr>
      </w:pPr>
    </w:p>
    <w:p w:rsidR="003F0321" w:rsidRPr="00D224A1" w:rsidRDefault="003F0321" w:rsidP="00EC6271">
      <w:pPr>
        <w:ind w:leftChars="0" w:left="0" w:firstLineChars="0" w:firstLine="0"/>
        <w:rPr>
          <w:color w:val="000000"/>
          <w:sz w:val="24"/>
          <w:szCs w:val="24"/>
        </w:rPr>
      </w:pPr>
    </w:p>
    <w:p w:rsidR="003F0321" w:rsidRPr="00D224A1" w:rsidRDefault="003F0321" w:rsidP="00EC6271">
      <w:pPr>
        <w:ind w:leftChars="0" w:left="0" w:firstLineChars="0" w:firstLine="0"/>
        <w:rPr>
          <w:color w:val="000000"/>
          <w:sz w:val="24"/>
          <w:szCs w:val="24"/>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EC6271">
      <w:pPr>
        <w:ind w:leftChars="0" w:left="0" w:firstLineChars="0" w:firstLine="0"/>
        <w:rPr>
          <w:color w:val="000000"/>
        </w:rPr>
      </w:pPr>
    </w:p>
    <w:p w:rsidR="003F0321" w:rsidRDefault="003F0321" w:rsidP="003F0321">
      <w:pPr>
        <w:ind w:left="0" w:hanging="2"/>
        <w:jc w:val="right"/>
        <w:rPr>
          <w:rFonts w:eastAsia="Courier New"/>
          <w:sz w:val="22"/>
          <w:szCs w:val="22"/>
        </w:rPr>
      </w:pPr>
      <w:r>
        <w:rPr>
          <w:rFonts w:eastAsia="Courier New"/>
          <w:sz w:val="22"/>
          <w:szCs w:val="22"/>
        </w:rPr>
        <w:t xml:space="preserve">Приложение № </w:t>
      </w:r>
      <w:r>
        <w:rPr>
          <w:rFonts w:eastAsia="Courier New"/>
          <w:sz w:val="22"/>
          <w:szCs w:val="22"/>
        </w:rPr>
        <w:t>2</w:t>
      </w:r>
    </w:p>
    <w:p w:rsidR="003F0321" w:rsidRDefault="003F0321" w:rsidP="003F0321">
      <w:pPr>
        <w:ind w:left="0" w:hanging="2"/>
        <w:jc w:val="right"/>
        <w:rPr>
          <w:rFonts w:eastAsia="Courier New"/>
          <w:sz w:val="22"/>
          <w:szCs w:val="22"/>
        </w:rPr>
      </w:pPr>
      <w:r>
        <w:rPr>
          <w:rFonts w:eastAsia="Courier New"/>
          <w:sz w:val="22"/>
          <w:szCs w:val="22"/>
        </w:rPr>
        <w:t>к Контракту № ______ от __.__.2026 г.</w:t>
      </w:r>
    </w:p>
    <w:p w:rsidR="003F0321" w:rsidRDefault="003F0321" w:rsidP="003F0321">
      <w:pPr>
        <w:ind w:left="0" w:hanging="2"/>
        <w:jc w:val="right"/>
        <w:rPr>
          <w:rFonts w:eastAsia="Courier New"/>
          <w:sz w:val="22"/>
          <w:szCs w:val="22"/>
        </w:rPr>
      </w:pPr>
    </w:p>
    <w:p w:rsidR="003F0321" w:rsidRDefault="003F0321" w:rsidP="003F0321">
      <w:pPr>
        <w:ind w:left="0" w:hanging="2"/>
        <w:jc w:val="right"/>
        <w:rPr>
          <w:rFonts w:eastAsia="Courier New"/>
          <w:sz w:val="22"/>
          <w:szCs w:val="22"/>
        </w:rPr>
      </w:pPr>
    </w:p>
    <w:p w:rsidR="003F0321" w:rsidRDefault="003F0321" w:rsidP="00EC6271">
      <w:pPr>
        <w:ind w:leftChars="0" w:left="0" w:firstLineChars="0" w:firstLine="0"/>
        <w:rPr>
          <w:color w:val="000000"/>
        </w:rPr>
      </w:pPr>
    </w:p>
    <w:p w:rsidR="00874904" w:rsidRDefault="00874904" w:rsidP="00C01915">
      <w:pPr>
        <w:ind w:leftChars="0" w:left="0" w:firstLineChars="0" w:firstLine="0"/>
        <w:jc w:val="center"/>
        <w:rPr>
          <w:color w:val="000000"/>
          <w:sz w:val="24"/>
          <w:szCs w:val="24"/>
        </w:rPr>
      </w:pPr>
    </w:p>
    <w:p w:rsidR="00C01915" w:rsidRPr="009F21F4" w:rsidRDefault="00C01915" w:rsidP="00C01915">
      <w:pPr>
        <w:ind w:leftChars="0" w:left="0" w:firstLineChars="0" w:firstLine="0"/>
        <w:jc w:val="center"/>
        <w:rPr>
          <w:color w:val="000000"/>
          <w:sz w:val="24"/>
          <w:szCs w:val="24"/>
        </w:rPr>
      </w:pPr>
      <w:r w:rsidRPr="009F21F4">
        <w:rPr>
          <w:color w:val="000000"/>
          <w:sz w:val="24"/>
          <w:szCs w:val="24"/>
        </w:rPr>
        <w:t>ТЕХНИЧЕСКОЕ ЗАДАНИЕ</w:t>
      </w:r>
    </w:p>
    <w:p w:rsidR="00C01915" w:rsidRPr="009F21F4" w:rsidRDefault="009F21F4" w:rsidP="00C01915">
      <w:pPr>
        <w:ind w:leftChars="0" w:left="0" w:firstLineChars="0" w:firstLine="0"/>
        <w:jc w:val="center"/>
        <w:rPr>
          <w:color w:val="000000"/>
          <w:sz w:val="24"/>
          <w:szCs w:val="24"/>
        </w:rPr>
      </w:pPr>
      <w:r w:rsidRPr="009F21F4">
        <w:rPr>
          <w:color w:val="000000"/>
          <w:sz w:val="24"/>
          <w:szCs w:val="24"/>
        </w:rPr>
        <w:t>на периодическую поверку (калибровку) средств измерений</w:t>
      </w:r>
    </w:p>
    <w:p w:rsidR="009F21F4" w:rsidRPr="00874904" w:rsidRDefault="009F21F4" w:rsidP="00C01915">
      <w:pPr>
        <w:ind w:leftChars="0" w:left="0" w:firstLineChars="0" w:firstLine="0"/>
        <w:jc w:val="center"/>
        <w:rPr>
          <w:color w:val="000000"/>
          <w:sz w:val="22"/>
          <w:szCs w:val="22"/>
        </w:rPr>
      </w:pPr>
    </w:p>
    <w:tbl>
      <w:tblPr>
        <w:tblW w:w="11259" w:type="dxa"/>
        <w:tblInd w:w="-342" w:type="dxa"/>
        <w:tblLayout w:type="fixed"/>
        <w:tblCellMar>
          <w:left w:w="5" w:type="dxa"/>
          <w:right w:w="5" w:type="dxa"/>
        </w:tblCellMar>
        <w:tblLook w:val="01E0" w:firstRow="1" w:lastRow="1" w:firstColumn="1" w:lastColumn="1" w:noHBand="0" w:noVBand="0"/>
      </w:tblPr>
      <w:tblGrid>
        <w:gridCol w:w="562"/>
        <w:gridCol w:w="1913"/>
        <w:gridCol w:w="3118"/>
        <w:gridCol w:w="2125"/>
        <w:gridCol w:w="3541"/>
      </w:tblGrid>
      <w:tr w:rsidR="009F21F4" w:rsidRPr="00874904" w:rsidTr="009F21F4">
        <w:trPr>
          <w:trHeight w:val="1531"/>
        </w:trPr>
        <w:tc>
          <w:tcPr>
            <w:tcW w:w="562"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9F21F4" w:rsidP="005B267E">
            <w:pPr>
              <w:pStyle w:val="TableParagraph"/>
              <w:ind w:right="2"/>
              <w:jc w:val="center"/>
            </w:pPr>
            <w:r w:rsidRPr="00874904">
              <w:rPr>
                <w:spacing w:val="-10"/>
              </w:rPr>
              <w:t>№</w:t>
            </w:r>
          </w:p>
        </w:tc>
        <w:tc>
          <w:tcPr>
            <w:tcW w:w="1913"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9F21F4" w:rsidP="009F21F4">
            <w:pPr>
              <w:pStyle w:val="TableParagraph"/>
              <w:ind w:left="-1" w:right="100" w:hanging="1"/>
              <w:jc w:val="center"/>
            </w:pPr>
            <w:r w:rsidRPr="00874904">
              <w:t xml:space="preserve">Наименование, тип </w:t>
            </w:r>
            <w:r w:rsidRPr="00874904">
              <w:rPr>
                <w:spacing w:val="-2"/>
              </w:rPr>
              <w:t>оборудования</w:t>
            </w:r>
          </w:p>
        </w:tc>
        <w:tc>
          <w:tcPr>
            <w:tcW w:w="3118"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9F21F4" w:rsidP="005B267E">
            <w:pPr>
              <w:pStyle w:val="TableParagraph"/>
              <w:jc w:val="center"/>
            </w:pPr>
            <w:r w:rsidRPr="00874904">
              <w:rPr>
                <w:spacing w:val="-2"/>
              </w:rPr>
              <w:t>Модель</w:t>
            </w:r>
          </w:p>
        </w:tc>
        <w:tc>
          <w:tcPr>
            <w:tcW w:w="2125"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9F21F4" w:rsidP="009F21F4">
            <w:pPr>
              <w:pStyle w:val="TableParagraph"/>
              <w:ind w:left="-1" w:right="4"/>
              <w:jc w:val="center"/>
            </w:pPr>
            <w:r w:rsidRPr="00874904">
              <w:rPr>
                <w:spacing w:val="-4"/>
              </w:rPr>
              <w:t>Серийный номер</w:t>
            </w:r>
          </w:p>
        </w:tc>
        <w:tc>
          <w:tcPr>
            <w:tcW w:w="3541"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9F21F4" w:rsidP="009F21F4">
            <w:pPr>
              <w:pStyle w:val="TableParagraph"/>
              <w:ind w:left="-1" w:right="142"/>
              <w:jc w:val="center"/>
            </w:pPr>
            <w:r w:rsidRPr="00874904">
              <w:t>Место установки</w:t>
            </w:r>
          </w:p>
        </w:tc>
      </w:tr>
      <w:tr w:rsidR="009F21F4" w:rsidRPr="00874904" w:rsidTr="00874904">
        <w:trPr>
          <w:trHeight w:val="844"/>
        </w:trPr>
        <w:tc>
          <w:tcPr>
            <w:tcW w:w="562"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9F21F4" w:rsidP="00874904">
            <w:pPr>
              <w:pStyle w:val="TableParagraph"/>
              <w:suppressAutoHyphens w:val="0"/>
              <w:spacing w:line="276" w:lineRule="auto"/>
              <w:ind w:right="3"/>
              <w:jc w:val="center"/>
            </w:pPr>
            <w:r w:rsidRPr="00874904">
              <w:t>1</w:t>
            </w:r>
          </w:p>
        </w:tc>
        <w:tc>
          <w:tcPr>
            <w:tcW w:w="1913" w:type="dxa"/>
            <w:tcBorders>
              <w:top w:val="single" w:sz="4" w:space="0" w:color="000000"/>
              <w:left w:val="single" w:sz="4" w:space="0" w:color="000000"/>
              <w:bottom w:val="single" w:sz="4" w:space="0" w:color="000000"/>
              <w:right w:val="single" w:sz="4" w:space="0" w:color="000000"/>
            </w:tcBorders>
            <w:vAlign w:val="center"/>
          </w:tcPr>
          <w:p w:rsidR="00874904" w:rsidRPr="00874904" w:rsidRDefault="00874904" w:rsidP="00874904">
            <w:pPr>
              <w:pStyle w:val="TableParagraph"/>
              <w:spacing w:line="276" w:lineRule="auto"/>
              <w:ind w:left="-1" w:right="3"/>
              <w:jc w:val="center"/>
            </w:pPr>
          </w:p>
          <w:p w:rsidR="009F21F4" w:rsidRPr="00874904" w:rsidRDefault="00874904" w:rsidP="00874904">
            <w:pPr>
              <w:pStyle w:val="TableParagraph"/>
              <w:spacing w:line="276" w:lineRule="auto"/>
              <w:ind w:left="-1" w:right="3"/>
              <w:jc w:val="center"/>
            </w:pPr>
            <w:r w:rsidRPr="00874904">
              <w:t>Счетчик горячей воды</w:t>
            </w:r>
          </w:p>
        </w:tc>
        <w:tc>
          <w:tcPr>
            <w:tcW w:w="3118"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874904" w:rsidP="00874904">
            <w:pPr>
              <w:pStyle w:val="TableParagraph"/>
              <w:spacing w:line="276" w:lineRule="auto"/>
              <w:ind w:right="3"/>
              <w:jc w:val="center"/>
            </w:pPr>
            <w:r>
              <w:t>ВКТ-7</w:t>
            </w:r>
          </w:p>
        </w:tc>
        <w:tc>
          <w:tcPr>
            <w:tcW w:w="2125"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874904" w:rsidP="00874904">
            <w:pPr>
              <w:pStyle w:val="TableParagraph"/>
              <w:spacing w:line="276" w:lineRule="auto"/>
              <w:ind w:left="-1" w:right="3"/>
              <w:jc w:val="center"/>
            </w:pPr>
            <w:r>
              <w:t>292841</w:t>
            </w:r>
          </w:p>
        </w:tc>
        <w:tc>
          <w:tcPr>
            <w:tcW w:w="3541" w:type="dxa"/>
            <w:tcBorders>
              <w:top w:val="single" w:sz="4" w:space="0" w:color="000000"/>
              <w:left w:val="single" w:sz="4" w:space="0" w:color="000000"/>
              <w:bottom w:val="single" w:sz="4" w:space="0" w:color="000000"/>
              <w:right w:val="single" w:sz="4" w:space="0" w:color="000000"/>
            </w:tcBorders>
            <w:vAlign w:val="center"/>
          </w:tcPr>
          <w:p w:rsidR="00874904" w:rsidRDefault="00874904" w:rsidP="00874904">
            <w:pPr>
              <w:pStyle w:val="TableParagraph"/>
              <w:spacing w:line="276" w:lineRule="auto"/>
              <w:ind w:left="-1" w:right="3"/>
              <w:jc w:val="center"/>
            </w:pPr>
            <w:r>
              <w:t xml:space="preserve">Кемеровская область – Кузбасс, </w:t>
            </w:r>
          </w:p>
          <w:p w:rsidR="00874904" w:rsidRDefault="00874904" w:rsidP="00874904">
            <w:pPr>
              <w:pStyle w:val="TableParagraph"/>
              <w:spacing w:line="276" w:lineRule="auto"/>
              <w:ind w:left="-1" w:right="3"/>
              <w:jc w:val="center"/>
            </w:pPr>
            <w:r>
              <w:t>гор. Прокопьевск,</w:t>
            </w:r>
          </w:p>
          <w:p w:rsidR="009F21F4" w:rsidRPr="00874904" w:rsidRDefault="00874904" w:rsidP="00874904">
            <w:pPr>
              <w:pStyle w:val="TableParagraph"/>
              <w:spacing w:line="276" w:lineRule="auto"/>
              <w:ind w:left="-1" w:right="3"/>
              <w:jc w:val="center"/>
            </w:pPr>
            <w:r>
              <w:t xml:space="preserve"> ул. Обручева, 65</w:t>
            </w:r>
          </w:p>
        </w:tc>
      </w:tr>
      <w:tr w:rsidR="009F21F4" w:rsidRPr="00874904" w:rsidTr="00874904">
        <w:trPr>
          <w:trHeight w:val="953"/>
        </w:trPr>
        <w:tc>
          <w:tcPr>
            <w:tcW w:w="562"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9F21F4" w:rsidP="00874904">
            <w:pPr>
              <w:pStyle w:val="TableParagraph"/>
              <w:suppressAutoHyphens w:val="0"/>
              <w:spacing w:line="276" w:lineRule="auto"/>
              <w:ind w:right="3"/>
              <w:jc w:val="center"/>
            </w:pPr>
            <w:r w:rsidRPr="00874904">
              <w:t>2</w:t>
            </w:r>
          </w:p>
        </w:tc>
        <w:tc>
          <w:tcPr>
            <w:tcW w:w="1913"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874904" w:rsidP="00874904">
            <w:pPr>
              <w:pStyle w:val="TableParagraph"/>
              <w:spacing w:line="276" w:lineRule="auto"/>
              <w:ind w:left="-1" w:right="3"/>
              <w:jc w:val="center"/>
            </w:pPr>
            <w:r w:rsidRPr="00874904">
              <w:t>Счетчик горячей воды</w:t>
            </w:r>
          </w:p>
        </w:tc>
        <w:tc>
          <w:tcPr>
            <w:tcW w:w="3118"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874904" w:rsidP="00874904">
            <w:pPr>
              <w:pStyle w:val="TableParagraph"/>
              <w:spacing w:line="276" w:lineRule="auto"/>
              <w:ind w:right="3"/>
              <w:jc w:val="center"/>
            </w:pPr>
            <w:r>
              <w:t>ВЗЛЕТ ТСРВ-043</w:t>
            </w:r>
          </w:p>
        </w:tc>
        <w:tc>
          <w:tcPr>
            <w:tcW w:w="2125" w:type="dxa"/>
            <w:tcBorders>
              <w:top w:val="single" w:sz="4" w:space="0" w:color="000000"/>
              <w:left w:val="single" w:sz="4" w:space="0" w:color="000000"/>
              <w:bottom w:val="single" w:sz="4" w:space="0" w:color="000000"/>
              <w:right w:val="single" w:sz="4" w:space="0" w:color="000000"/>
            </w:tcBorders>
            <w:vAlign w:val="center"/>
          </w:tcPr>
          <w:p w:rsidR="009F21F4" w:rsidRPr="00874904" w:rsidRDefault="00874904" w:rsidP="00874904">
            <w:pPr>
              <w:pStyle w:val="TableParagraph"/>
              <w:spacing w:line="276" w:lineRule="auto"/>
              <w:ind w:left="-1" w:right="3"/>
              <w:jc w:val="center"/>
            </w:pPr>
            <w:r>
              <w:t>1800918</w:t>
            </w:r>
          </w:p>
        </w:tc>
        <w:tc>
          <w:tcPr>
            <w:tcW w:w="3541" w:type="dxa"/>
            <w:tcBorders>
              <w:top w:val="single" w:sz="4" w:space="0" w:color="000000"/>
              <w:left w:val="single" w:sz="4" w:space="0" w:color="000000"/>
              <w:bottom w:val="single" w:sz="4" w:space="0" w:color="000000"/>
              <w:right w:val="single" w:sz="4" w:space="0" w:color="000000"/>
            </w:tcBorders>
            <w:vAlign w:val="center"/>
          </w:tcPr>
          <w:p w:rsidR="00874904" w:rsidRDefault="00874904" w:rsidP="00874904">
            <w:pPr>
              <w:pStyle w:val="TableParagraph"/>
              <w:spacing w:line="276" w:lineRule="auto"/>
              <w:ind w:left="-1" w:right="3"/>
              <w:jc w:val="center"/>
            </w:pPr>
            <w:r>
              <w:t>Кемеровская область</w:t>
            </w:r>
            <w:r>
              <w:t xml:space="preserve"> </w:t>
            </w:r>
            <w:r>
              <w:t xml:space="preserve">– Кузбасс, </w:t>
            </w:r>
          </w:p>
          <w:p w:rsidR="00874904" w:rsidRDefault="00874904" w:rsidP="00874904">
            <w:pPr>
              <w:pStyle w:val="TableParagraph"/>
              <w:spacing w:line="276" w:lineRule="auto"/>
              <w:ind w:left="-1" w:right="3"/>
              <w:jc w:val="center"/>
            </w:pPr>
            <w:r>
              <w:t>гор. Прокопьевск,</w:t>
            </w:r>
          </w:p>
          <w:p w:rsidR="009F21F4" w:rsidRPr="00874904" w:rsidRDefault="00874904" w:rsidP="00874904">
            <w:pPr>
              <w:pStyle w:val="TableParagraph"/>
              <w:spacing w:line="276" w:lineRule="auto"/>
              <w:ind w:left="-1" w:right="3"/>
              <w:jc w:val="center"/>
            </w:pPr>
            <w:r>
              <w:t>ул. 10-й микрорайон, д. 4б.</w:t>
            </w:r>
          </w:p>
        </w:tc>
      </w:tr>
    </w:tbl>
    <w:p w:rsidR="00C01915" w:rsidRDefault="00C01915" w:rsidP="00504138">
      <w:pPr>
        <w:ind w:leftChars="0" w:left="0" w:firstLineChars="0" w:firstLine="0"/>
        <w:rPr>
          <w:color w:val="000000"/>
        </w:rPr>
      </w:pPr>
    </w:p>
    <w:p w:rsidR="00D224A1" w:rsidRPr="00504138" w:rsidRDefault="00504138" w:rsidP="00504138">
      <w:pPr>
        <w:ind w:leftChars="0" w:left="0" w:firstLineChars="0" w:firstLine="0"/>
        <w:jc w:val="both"/>
        <w:rPr>
          <w:color w:val="000000"/>
          <w:sz w:val="22"/>
          <w:szCs w:val="22"/>
        </w:rPr>
      </w:pPr>
      <w:r w:rsidRPr="00504138">
        <w:rPr>
          <w:color w:val="000000"/>
          <w:sz w:val="22"/>
          <w:szCs w:val="22"/>
        </w:rPr>
        <w:t>Работы проводятся в соответствии с требованиями, указанными в технической документации на водомер, и в соответствии с Федеральным законом от 26 июня 2008 года №102-ФЗ «Об обеспечении единства измерений» и, ГОСТ 8.156-83 "Счетчики воды. Методы и средства поверки», рекомендациями завода-изготовителя.</w:t>
      </w:r>
    </w:p>
    <w:p w:rsidR="006432BF" w:rsidRDefault="006432BF" w:rsidP="00D224A1">
      <w:pPr>
        <w:ind w:left="0" w:hanging="2"/>
        <w:jc w:val="center"/>
        <w:rPr>
          <w:b/>
          <w:sz w:val="24"/>
          <w:szCs w:val="24"/>
        </w:rPr>
      </w:pPr>
    </w:p>
    <w:p w:rsidR="006432BF" w:rsidRDefault="006432BF" w:rsidP="00D224A1">
      <w:pPr>
        <w:ind w:left="0" w:hanging="2"/>
        <w:jc w:val="center"/>
        <w:rPr>
          <w:b/>
          <w:sz w:val="24"/>
          <w:szCs w:val="24"/>
        </w:rPr>
      </w:pPr>
    </w:p>
    <w:p w:rsidR="00D224A1" w:rsidRPr="00D224A1" w:rsidRDefault="00D224A1" w:rsidP="00D224A1">
      <w:pPr>
        <w:ind w:left="0" w:hanging="2"/>
        <w:jc w:val="center"/>
        <w:rPr>
          <w:b/>
          <w:sz w:val="24"/>
          <w:szCs w:val="24"/>
        </w:rPr>
      </w:pPr>
      <w:r w:rsidRPr="00D224A1">
        <w:rPr>
          <w:b/>
          <w:sz w:val="24"/>
          <w:szCs w:val="24"/>
        </w:rPr>
        <w:t>ПОДПИСИ СТОРОН:</w:t>
      </w:r>
    </w:p>
    <w:p w:rsidR="00D224A1" w:rsidRPr="00D224A1" w:rsidRDefault="00D224A1" w:rsidP="00D224A1">
      <w:pPr>
        <w:ind w:left="0" w:hanging="2"/>
        <w:rPr>
          <w:sz w:val="24"/>
          <w:szCs w:val="24"/>
        </w:rPr>
      </w:pPr>
    </w:p>
    <w:tbl>
      <w:tblPr>
        <w:tblW w:w="0" w:type="auto"/>
        <w:tblLook w:val="04A0" w:firstRow="1" w:lastRow="0" w:firstColumn="1" w:lastColumn="0" w:noHBand="0" w:noVBand="1"/>
      </w:tblPr>
      <w:tblGrid>
        <w:gridCol w:w="5430"/>
        <w:gridCol w:w="5275"/>
      </w:tblGrid>
      <w:tr w:rsidR="00D224A1" w:rsidRPr="00D224A1" w:rsidTr="005B267E">
        <w:tc>
          <w:tcPr>
            <w:tcW w:w="5610" w:type="dxa"/>
            <w:shd w:val="clear" w:color="auto" w:fill="auto"/>
          </w:tcPr>
          <w:p w:rsidR="00D224A1" w:rsidRPr="00D224A1" w:rsidRDefault="00D224A1" w:rsidP="005B267E">
            <w:pPr>
              <w:ind w:left="0" w:hanging="2"/>
              <w:rPr>
                <w:bCs/>
                <w:sz w:val="24"/>
                <w:szCs w:val="24"/>
              </w:rPr>
            </w:pPr>
            <w:r w:rsidRPr="00D224A1">
              <w:rPr>
                <w:bCs/>
                <w:sz w:val="24"/>
                <w:szCs w:val="24"/>
              </w:rPr>
              <w:t>Заказчик:</w:t>
            </w:r>
          </w:p>
          <w:p w:rsidR="00D224A1" w:rsidRPr="00D224A1" w:rsidRDefault="00D224A1" w:rsidP="005B267E">
            <w:pPr>
              <w:ind w:left="0" w:hanging="2"/>
              <w:rPr>
                <w:sz w:val="24"/>
                <w:szCs w:val="24"/>
              </w:rPr>
            </w:pPr>
            <w:r w:rsidRPr="00D224A1">
              <w:rPr>
                <w:sz w:val="24"/>
                <w:szCs w:val="24"/>
              </w:rPr>
              <w:t>Директор МБОУДО ЦДОД</w:t>
            </w:r>
          </w:p>
          <w:p w:rsidR="00D224A1" w:rsidRPr="00D224A1" w:rsidRDefault="00D224A1" w:rsidP="005B267E">
            <w:pPr>
              <w:ind w:left="0" w:hanging="2"/>
              <w:rPr>
                <w:sz w:val="24"/>
                <w:szCs w:val="24"/>
              </w:rPr>
            </w:pPr>
          </w:p>
          <w:p w:rsidR="00D224A1" w:rsidRPr="00D224A1" w:rsidRDefault="00D224A1" w:rsidP="005B267E">
            <w:pPr>
              <w:ind w:left="0" w:hanging="2"/>
              <w:rPr>
                <w:bCs/>
                <w:sz w:val="24"/>
                <w:szCs w:val="24"/>
              </w:rPr>
            </w:pPr>
            <w:r w:rsidRPr="00D224A1">
              <w:rPr>
                <w:sz w:val="24"/>
                <w:szCs w:val="24"/>
              </w:rPr>
              <w:t xml:space="preserve">_______________ /В.А. </w:t>
            </w:r>
            <w:proofErr w:type="spellStart"/>
            <w:r w:rsidRPr="00D224A1">
              <w:rPr>
                <w:sz w:val="24"/>
                <w:szCs w:val="24"/>
              </w:rPr>
              <w:t>Коток</w:t>
            </w:r>
            <w:proofErr w:type="spellEnd"/>
            <w:r w:rsidRPr="00D224A1">
              <w:rPr>
                <w:sz w:val="24"/>
                <w:szCs w:val="24"/>
              </w:rPr>
              <w:t>/</w:t>
            </w:r>
          </w:p>
          <w:p w:rsidR="00D224A1" w:rsidRPr="00D224A1" w:rsidRDefault="00D224A1" w:rsidP="005B267E">
            <w:pPr>
              <w:ind w:left="0" w:hanging="2"/>
              <w:rPr>
                <w:sz w:val="24"/>
                <w:szCs w:val="24"/>
              </w:rPr>
            </w:pPr>
            <w:r w:rsidRPr="00D224A1">
              <w:rPr>
                <w:sz w:val="24"/>
                <w:szCs w:val="24"/>
              </w:rPr>
              <w:t>МП</w:t>
            </w:r>
          </w:p>
        </w:tc>
        <w:tc>
          <w:tcPr>
            <w:tcW w:w="5447" w:type="dxa"/>
            <w:shd w:val="clear" w:color="auto" w:fill="auto"/>
          </w:tcPr>
          <w:p w:rsidR="00D224A1" w:rsidRPr="00D224A1" w:rsidRDefault="00D224A1" w:rsidP="005B267E">
            <w:pPr>
              <w:ind w:left="0" w:hanging="2"/>
              <w:rPr>
                <w:bCs/>
                <w:sz w:val="24"/>
                <w:szCs w:val="24"/>
              </w:rPr>
            </w:pPr>
            <w:r w:rsidRPr="00D224A1">
              <w:rPr>
                <w:bCs/>
                <w:sz w:val="24"/>
                <w:szCs w:val="24"/>
              </w:rPr>
              <w:t>Исполнитель:</w:t>
            </w:r>
          </w:p>
          <w:p w:rsidR="00D224A1" w:rsidRPr="00D224A1" w:rsidRDefault="00D224A1" w:rsidP="005B267E">
            <w:pPr>
              <w:ind w:left="0" w:hanging="2"/>
              <w:rPr>
                <w:bCs/>
                <w:sz w:val="24"/>
                <w:szCs w:val="24"/>
              </w:rPr>
            </w:pPr>
            <w:r w:rsidRPr="00D224A1">
              <w:rPr>
                <w:bCs/>
                <w:sz w:val="24"/>
                <w:szCs w:val="24"/>
              </w:rPr>
              <w:t>_______________</w:t>
            </w:r>
          </w:p>
          <w:p w:rsidR="00D224A1" w:rsidRPr="00D224A1" w:rsidRDefault="00D224A1" w:rsidP="005B267E">
            <w:pPr>
              <w:ind w:left="0" w:hanging="2"/>
              <w:rPr>
                <w:bCs/>
                <w:sz w:val="24"/>
                <w:szCs w:val="24"/>
              </w:rPr>
            </w:pPr>
          </w:p>
          <w:p w:rsidR="00D224A1" w:rsidRPr="00D224A1" w:rsidRDefault="00D224A1" w:rsidP="005B267E">
            <w:pPr>
              <w:ind w:left="0" w:hanging="2"/>
              <w:rPr>
                <w:bCs/>
                <w:sz w:val="24"/>
                <w:szCs w:val="24"/>
              </w:rPr>
            </w:pPr>
            <w:r w:rsidRPr="00D224A1">
              <w:rPr>
                <w:bCs/>
                <w:sz w:val="24"/>
                <w:szCs w:val="24"/>
              </w:rPr>
              <w:t>_______________ /______________/</w:t>
            </w:r>
          </w:p>
          <w:p w:rsidR="00D224A1" w:rsidRPr="00D224A1" w:rsidRDefault="00D224A1" w:rsidP="005B267E">
            <w:pPr>
              <w:ind w:left="0" w:hanging="2"/>
              <w:rPr>
                <w:sz w:val="24"/>
                <w:szCs w:val="24"/>
              </w:rPr>
            </w:pPr>
            <w:r w:rsidRPr="00D224A1">
              <w:rPr>
                <w:bCs/>
                <w:sz w:val="24"/>
                <w:szCs w:val="24"/>
              </w:rPr>
              <w:t>МП</w:t>
            </w:r>
          </w:p>
        </w:tc>
      </w:tr>
    </w:tbl>
    <w:p w:rsidR="00D224A1" w:rsidRPr="000343AD" w:rsidRDefault="00D224A1" w:rsidP="00C01915">
      <w:pPr>
        <w:ind w:leftChars="0" w:left="0" w:firstLineChars="0" w:firstLine="0"/>
        <w:jc w:val="center"/>
        <w:rPr>
          <w:color w:val="000000"/>
        </w:rPr>
      </w:pPr>
    </w:p>
    <w:sectPr w:rsidR="00D224A1" w:rsidRPr="000343AD" w:rsidSect="00AB66E5">
      <w:pgSz w:w="12240" w:h="15840"/>
      <w:pgMar w:top="567" w:right="758" w:bottom="993" w:left="99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074B3"/>
    <w:multiLevelType w:val="hybridMultilevel"/>
    <w:tmpl w:val="7910B5D2"/>
    <w:lvl w:ilvl="0" w:tplc="D2DCBCF0">
      <w:start w:val="1"/>
      <w:numFmt w:val="decimal"/>
      <w:lvlText w:val="%1)"/>
      <w:lvlJc w:val="left"/>
      <w:pPr>
        <w:tabs>
          <w:tab w:val="num" w:pos="720"/>
        </w:tabs>
        <w:ind w:left="720" w:hanging="360"/>
      </w:pPr>
      <w:rPr>
        <w:rFonts w:ascii="Times New Roman" w:eastAsia="Times New Roman" w:hAnsi="Times New Roman" w:cs="Times New Roman"/>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9C9"/>
    <w:rsid w:val="00006F64"/>
    <w:rsid w:val="00011E57"/>
    <w:rsid w:val="00032901"/>
    <w:rsid w:val="000343AD"/>
    <w:rsid w:val="00051FDE"/>
    <w:rsid w:val="0005486C"/>
    <w:rsid w:val="000A3F22"/>
    <w:rsid w:val="000C193A"/>
    <w:rsid w:val="001154E6"/>
    <w:rsid w:val="0016080A"/>
    <w:rsid w:val="001740A9"/>
    <w:rsid w:val="00175662"/>
    <w:rsid w:val="00187440"/>
    <w:rsid w:val="001C0DA4"/>
    <w:rsid w:val="001D7C0E"/>
    <w:rsid w:val="00204E3D"/>
    <w:rsid w:val="00205EDD"/>
    <w:rsid w:val="0021332D"/>
    <w:rsid w:val="0021534A"/>
    <w:rsid w:val="00222554"/>
    <w:rsid w:val="00285DB0"/>
    <w:rsid w:val="002A0C42"/>
    <w:rsid w:val="002B7440"/>
    <w:rsid w:val="002D5406"/>
    <w:rsid w:val="00325EB4"/>
    <w:rsid w:val="003A2005"/>
    <w:rsid w:val="003C5083"/>
    <w:rsid w:val="003F0321"/>
    <w:rsid w:val="003F0C69"/>
    <w:rsid w:val="003F185D"/>
    <w:rsid w:val="003F7F2C"/>
    <w:rsid w:val="0042511E"/>
    <w:rsid w:val="00440030"/>
    <w:rsid w:val="00444424"/>
    <w:rsid w:val="00462CE3"/>
    <w:rsid w:val="00466AFC"/>
    <w:rsid w:val="004843B8"/>
    <w:rsid w:val="004A0A33"/>
    <w:rsid w:val="00504138"/>
    <w:rsid w:val="00523D47"/>
    <w:rsid w:val="00535EB8"/>
    <w:rsid w:val="00564916"/>
    <w:rsid w:val="00566397"/>
    <w:rsid w:val="00583917"/>
    <w:rsid w:val="0058665F"/>
    <w:rsid w:val="00642359"/>
    <w:rsid w:val="006432BF"/>
    <w:rsid w:val="00666E7B"/>
    <w:rsid w:val="00672A23"/>
    <w:rsid w:val="00684A9F"/>
    <w:rsid w:val="0068617E"/>
    <w:rsid w:val="006B06FE"/>
    <w:rsid w:val="006B1C42"/>
    <w:rsid w:val="006D4B0A"/>
    <w:rsid w:val="007104D2"/>
    <w:rsid w:val="00721884"/>
    <w:rsid w:val="00722BC8"/>
    <w:rsid w:val="007254BA"/>
    <w:rsid w:val="00733188"/>
    <w:rsid w:val="00742959"/>
    <w:rsid w:val="00747FC9"/>
    <w:rsid w:val="00776E70"/>
    <w:rsid w:val="007D3300"/>
    <w:rsid w:val="008104A5"/>
    <w:rsid w:val="0084225E"/>
    <w:rsid w:val="00874904"/>
    <w:rsid w:val="008A18CD"/>
    <w:rsid w:val="0090119A"/>
    <w:rsid w:val="009678EA"/>
    <w:rsid w:val="009A74F5"/>
    <w:rsid w:val="009F21F4"/>
    <w:rsid w:val="00A00BE0"/>
    <w:rsid w:val="00A9072B"/>
    <w:rsid w:val="00A94CA4"/>
    <w:rsid w:val="00AB5A4A"/>
    <w:rsid w:val="00AB66E5"/>
    <w:rsid w:val="00AC06DC"/>
    <w:rsid w:val="00AD30D4"/>
    <w:rsid w:val="00B557C3"/>
    <w:rsid w:val="00B83008"/>
    <w:rsid w:val="00BB3CF6"/>
    <w:rsid w:val="00BD2D1D"/>
    <w:rsid w:val="00BD5B90"/>
    <w:rsid w:val="00BF3F73"/>
    <w:rsid w:val="00C01915"/>
    <w:rsid w:val="00C219C9"/>
    <w:rsid w:val="00C43868"/>
    <w:rsid w:val="00C43DAC"/>
    <w:rsid w:val="00CB13FB"/>
    <w:rsid w:val="00D13DDC"/>
    <w:rsid w:val="00D224A1"/>
    <w:rsid w:val="00D34047"/>
    <w:rsid w:val="00D344A1"/>
    <w:rsid w:val="00D46130"/>
    <w:rsid w:val="00D50200"/>
    <w:rsid w:val="00D51478"/>
    <w:rsid w:val="00D91307"/>
    <w:rsid w:val="00DA6ED8"/>
    <w:rsid w:val="00DC762E"/>
    <w:rsid w:val="00DD09EE"/>
    <w:rsid w:val="00E144FA"/>
    <w:rsid w:val="00E16E15"/>
    <w:rsid w:val="00E25594"/>
    <w:rsid w:val="00E268E6"/>
    <w:rsid w:val="00E32D3B"/>
    <w:rsid w:val="00EC6271"/>
    <w:rsid w:val="00EE3EA1"/>
    <w:rsid w:val="00EE73EA"/>
    <w:rsid w:val="00F21C14"/>
    <w:rsid w:val="00F47944"/>
    <w:rsid w:val="00F602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51478"/>
    <w:pPr>
      <w:suppressAutoHyphens/>
      <w:spacing w:line="1" w:lineRule="atLeast"/>
      <w:ind w:leftChars="-1" w:left="-1" w:hangingChars="1" w:hanging="1"/>
      <w:textDirection w:val="btLr"/>
      <w:textAlignment w:val="top"/>
      <w:outlineLvl w:val="0"/>
    </w:pPr>
    <w:rPr>
      <w:position w:val="-1"/>
    </w:rPr>
  </w:style>
  <w:style w:type="paragraph" w:styleId="1">
    <w:name w:val="heading 1"/>
    <w:basedOn w:val="a"/>
    <w:next w:val="a"/>
    <w:rsid w:val="00D51478"/>
    <w:pPr>
      <w:keepNext/>
      <w:widowControl w:val="0"/>
      <w:jc w:val="center"/>
    </w:pPr>
    <w:rPr>
      <w:b/>
      <w:snapToGrid w:val="0"/>
      <w:sz w:val="24"/>
    </w:rPr>
  </w:style>
  <w:style w:type="paragraph" w:styleId="2">
    <w:name w:val="heading 2"/>
    <w:basedOn w:val="a"/>
    <w:next w:val="a"/>
    <w:rsid w:val="00D51478"/>
    <w:pPr>
      <w:keepNext/>
      <w:widowControl w:val="0"/>
      <w:outlineLvl w:val="1"/>
    </w:pPr>
    <w:rPr>
      <w:b/>
      <w:snapToGrid w:val="0"/>
      <w:sz w:val="22"/>
    </w:rPr>
  </w:style>
  <w:style w:type="paragraph" w:styleId="3">
    <w:name w:val="heading 3"/>
    <w:basedOn w:val="a"/>
    <w:next w:val="a"/>
    <w:rsid w:val="00D51478"/>
    <w:pPr>
      <w:keepNext/>
      <w:widowControl w:val="0"/>
      <w:ind w:left="2160" w:right="-284"/>
      <w:jc w:val="both"/>
      <w:outlineLvl w:val="2"/>
    </w:pPr>
    <w:rPr>
      <w:b/>
      <w:snapToGrid w:val="0"/>
      <w:lang w:val="en-US"/>
    </w:rPr>
  </w:style>
  <w:style w:type="paragraph" w:styleId="4">
    <w:name w:val="heading 4"/>
    <w:basedOn w:val="a"/>
    <w:next w:val="a"/>
    <w:rsid w:val="00D51478"/>
    <w:pPr>
      <w:keepNext/>
      <w:keepLines/>
      <w:spacing w:before="240" w:after="40"/>
      <w:outlineLvl w:val="3"/>
    </w:pPr>
    <w:rPr>
      <w:b/>
      <w:sz w:val="24"/>
      <w:szCs w:val="24"/>
    </w:rPr>
  </w:style>
  <w:style w:type="paragraph" w:styleId="5">
    <w:name w:val="heading 5"/>
    <w:basedOn w:val="a"/>
    <w:next w:val="a"/>
    <w:rsid w:val="00D51478"/>
    <w:pPr>
      <w:keepNext/>
      <w:keepLines/>
      <w:spacing w:before="220" w:after="40"/>
      <w:outlineLvl w:val="4"/>
    </w:pPr>
    <w:rPr>
      <w:b/>
      <w:sz w:val="22"/>
      <w:szCs w:val="22"/>
    </w:rPr>
  </w:style>
  <w:style w:type="paragraph" w:styleId="6">
    <w:name w:val="heading 6"/>
    <w:basedOn w:val="a"/>
    <w:next w:val="a"/>
    <w:rsid w:val="00D51478"/>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D51478"/>
    <w:tblPr>
      <w:tblCellMar>
        <w:top w:w="0" w:type="dxa"/>
        <w:left w:w="0" w:type="dxa"/>
        <w:bottom w:w="0" w:type="dxa"/>
        <w:right w:w="0" w:type="dxa"/>
      </w:tblCellMar>
    </w:tblPr>
  </w:style>
  <w:style w:type="paragraph" w:styleId="a3">
    <w:name w:val="Title"/>
    <w:basedOn w:val="a"/>
    <w:rsid w:val="00D51478"/>
    <w:pPr>
      <w:widowControl w:val="0"/>
      <w:jc w:val="center"/>
    </w:pPr>
    <w:rPr>
      <w:b/>
      <w:snapToGrid w:val="0"/>
      <w:sz w:val="22"/>
    </w:rPr>
  </w:style>
  <w:style w:type="paragraph" w:styleId="a4">
    <w:name w:val="Body Text"/>
    <w:basedOn w:val="a"/>
    <w:rsid w:val="00D51478"/>
    <w:pPr>
      <w:widowControl w:val="0"/>
      <w:jc w:val="both"/>
    </w:pPr>
    <w:rPr>
      <w:rFonts w:ascii="Courier New" w:hAnsi="Courier New"/>
      <w:snapToGrid w:val="0"/>
    </w:rPr>
  </w:style>
  <w:style w:type="paragraph" w:styleId="20">
    <w:name w:val="Body Text 2"/>
    <w:basedOn w:val="a"/>
    <w:rsid w:val="00D51478"/>
    <w:pPr>
      <w:widowControl w:val="0"/>
    </w:pPr>
    <w:rPr>
      <w:snapToGrid w:val="0"/>
      <w:sz w:val="24"/>
    </w:rPr>
  </w:style>
  <w:style w:type="paragraph" w:styleId="30">
    <w:name w:val="Body Text 3"/>
    <w:basedOn w:val="a"/>
    <w:rsid w:val="00D51478"/>
    <w:pPr>
      <w:widowControl w:val="0"/>
      <w:jc w:val="both"/>
    </w:pPr>
    <w:rPr>
      <w:snapToGrid w:val="0"/>
      <w:sz w:val="24"/>
    </w:rPr>
  </w:style>
  <w:style w:type="paragraph" w:styleId="31">
    <w:name w:val="Body Text Indent 3"/>
    <w:basedOn w:val="a"/>
    <w:rsid w:val="00D51478"/>
    <w:pPr>
      <w:ind w:left="1134" w:hanging="567"/>
      <w:jc w:val="both"/>
    </w:pPr>
    <w:rPr>
      <w:snapToGrid w:val="0"/>
      <w:sz w:val="28"/>
      <w:lang w:val="en-US"/>
    </w:rPr>
  </w:style>
  <w:style w:type="paragraph" w:styleId="a5">
    <w:name w:val="Document Map"/>
    <w:basedOn w:val="a"/>
    <w:rsid w:val="00D51478"/>
    <w:pPr>
      <w:shd w:val="clear" w:color="auto" w:fill="000080"/>
    </w:pPr>
    <w:rPr>
      <w:rFonts w:ascii="Tahoma" w:hAnsi="Tahoma"/>
    </w:rPr>
  </w:style>
  <w:style w:type="paragraph" w:styleId="a6">
    <w:name w:val="Body Text Indent"/>
    <w:basedOn w:val="a"/>
    <w:rsid w:val="00D51478"/>
    <w:pPr>
      <w:widowControl w:val="0"/>
      <w:ind w:right="-284" w:firstLine="720"/>
    </w:pPr>
    <w:rPr>
      <w:snapToGrid w:val="0"/>
      <w:sz w:val="22"/>
    </w:rPr>
  </w:style>
  <w:style w:type="paragraph" w:styleId="21">
    <w:name w:val="Body Text Indent 2"/>
    <w:basedOn w:val="a"/>
    <w:rsid w:val="00D51478"/>
    <w:pPr>
      <w:widowControl w:val="0"/>
      <w:ind w:right="-284" w:firstLine="720"/>
      <w:jc w:val="both"/>
    </w:pPr>
    <w:rPr>
      <w:snapToGrid w:val="0"/>
      <w:sz w:val="22"/>
    </w:rPr>
  </w:style>
  <w:style w:type="paragraph" w:styleId="a7">
    <w:name w:val="Balloon Text"/>
    <w:basedOn w:val="a"/>
    <w:rsid w:val="00D51478"/>
    <w:rPr>
      <w:rFonts w:ascii="Tahoma" w:hAnsi="Tahoma" w:cs="Tahoma"/>
      <w:sz w:val="16"/>
      <w:szCs w:val="16"/>
    </w:rPr>
  </w:style>
  <w:style w:type="paragraph" w:styleId="a8">
    <w:name w:val="Subtitle"/>
    <w:basedOn w:val="a"/>
    <w:next w:val="a"/>
    <w:rsid w:val="00D51478"/>
    <w:pPr>
      <w:keepNext/>
      <w:keepLines/>
      <w:spacing w:before="360" w:after="80"/>
    </w:pPr>
    <w:rPr>
      <w:rFonts w:ascii="Georgia" w:eastAsia="Georgia" w:hAnsi="Georgia" w:cs="Georgia"/>
      <w:i/>
      <w:color w:val="666666"/>
      <w:sz w:val="48"/>
      <w:szCs w:val="48"/>
    </w:rPr>
  </w:style>
  <w:style w:type="character" w:styleId="a9">
    <w:name w:val="Hyperlink"/>
    <w:basedOn w:val="a0"/>
    <w:unhideWhenUsed/>
    <w:rsid w:val="0058665F"/>
    <w:rPr>
      <w:color w:val="0000FF" w:themeColor="hyperlink"/>
      <w:u w:val="single"/>
    </w:rPr>
  </w:style>
  <w:style w:type="character" w:styleId="aa">
    <w:name w:val="Strong"/>
    <w:qFormat/>
    <w:rsid w:val="00AB66E5"/>
    <w:rPr>
      <w:b/>
      <w:bCs/>
    </w:rPr>
  </w:style>
  <w:style w:type="paragraph" w:customStyle="1" w:styleId="ConsNormal">
    <w:name w:val="ConsNormal"/>
    <w:qFormat/>
    <w:rsid w:val="007104D2"/>
    <w:pPr>
      <w:widowControl w:val="0"/>
      <w:ind w:firstLine="720"/>
    </w:pPr>
    <w:rPr>
      <w:rFonts w:ascii="Arial" w:hAnsi="Arial" w:cs="Arial"/>
      <w:lang w:eastAsia="ja-JP"/>
    </w:rPr>
  </w:style>
  <w:style w:type="paragraph" w:customStyle="1" w:styleId="TableParagraph">
    <w:name w:val="Table Paragraph"/>
    <w:basedOn w:val="a"/>
    <w:uiPriority w:val="1"/>
    <w:qFormat/>
    <w:rsid w:val="009F21F4"/>
    <w:pPr>
      <w:widowControl w:val="0"/>
      <w:spacing w:line="240" w:lineRule="auto"/>
      <w:ind w:leftChars="0" w:left="0" w:firstLineChars="0" w:firstLine="0"/>
      <w:textDirection w:val="lrTb"/>
      <w:textAlignment w:val="auto"/>
      <w:outlineLvl w:val="9"/>
    </w:pPr>
    <w:rPr>
      <w:positio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51478"/>
    <w:pPr>
      <w:suppressAutoHyphens/>
      <w:spacing w:line="1" w:lineRule="atLeast"/>
      <w:ind w:leftChars="-1" w:left="-1" w:hangingChars="1" w:hanging="1"/>
      <w:textDirection w:val="btLr"/>
      <w:textAlignment w:val="top"/>
      <w:outlineLvl w:val="0"/>
    </w:pPr>
    <w:rPr>
      <w:position w:val="-1"/>
    </w:rPr>
  </w:style>
  <w:style w:type="paragraph" w:styleId="1">
    <w:name w:val="heading 1"/>
    <w:basedOn w:val="a"/>
    <w:next w:val="a"/>
    <w:rsid w:val="00D51478"/>
    <w:pPr>
      <w:keepNext/>
      <w:widowControl w:val="0"/>
      <w:jc w:val="center"/>
    </w:pPr>
    <w:rPr>
      <w:b/>
      <w:snapToGrid w:val="0"/>
      <w:sz w:val="24"/>
    </w:rPr>
  </w:style>
  <w:style w:type="paragraph" w:styleId="2">
    <w:name w:val="heading 2"/>
    <w:basedOn w:val="a"/>
    <w:next w:val="a"/>
    <w:rsid w:val="00D51478"/>
    <w:pPr>
      <w:keepNext/>
      <w:widowControl w:val="0"/>
      <w:outlineLvl w:val="1"/>
    </w:pPr>
    <w:rPr>
      <w:b/>
      <w:snapToGrid w:val="0"/>
      <w:sz w:val="22"/>
    </w:rPr>
  </w:style>
  <w:style w:type="paragraph" w:styleId="3">
    <w:name w:val="heading 3"/>
    <w:basedOn w:val="a"/>
    <w:next w:val="a"/>
    <w:rsid w:val="00D51478"/>
    <w:pPr>
      <w:keepNext/>
      <w:widowControl w:val="0"/>
      <w:ind w:left="2160" w:right="-284"/>
      <w:jc w:val="both"/>
      <w:outlineLvl w:val="2"/>
    </w:pPr>
    <w:rPr>
      <w:b/>
      <w:snapToGrid w:val="0"/>
      <w:lang w:val="en-US"/>
    </w:rPr>
  </w:style>
  <w:style w:type="paragraph" w:styleId="4">
    <w:name w:val="heading 4"/>
    <w:basedOn w:val="a"/>
    <w:next w:val="a"/>
    <w:rsid w:val="00D51478"/>
    <w:pPr>
      <w:keepNext/>
      <w:keepLines/>
      <w:spacing w:before="240" w:after="40"/>
      <w:outlineLvl w:val="3"/>
    </w:pPr>
    <w:rPr>
      <w:b/>
      <w:sz w:val="24"/>
      <w:szCs w:val="24"/>
    </w:rPr>
  </w:style>
  <w:style w:type="paragraph" w:styleId="5">
    <w:name w:val="heading 5"/>
    <w:basedOn w:val="a"/>
    <w:next w:val="a"/>
    <w:rsid w:val="00D51478"/>
    <w:pPr>
      <w:keepNext/>
      <w:keepLines/>
      <w:spacing w:before="220" w:after="40"/>
      <w:outlineLvl w:val="4"/>
    </w:pPr>
    <w:rPr>
      <w:b/>
      <w:sz w:val="22"/>
      <w:szCs w:val="22"/>
    </w:rPr>
  </w:style>
  <w:style w:type="paragraph" w:styleId="6">
    <w:name w:val="heading 6"/>
    <w:basedOn w:val="a"/>
    <w:next w:val="a"/>
    <w:rsid w:val="00D51478"/>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D51478"/>
    <w:tblPr>
      <w:tblCellMar>
        <w:top w:w="0" w:type="dxa"/>
        <w:left w:w="0" w:type="dxa"/>
        <w:bottom w:w="0" w:type="dxa"/>
        <w:right w:w="0" w:type="dxa"/>
      </w:tblCellMar>
    </w:tblPr>
  </w:style>
  <w:style w:type="paragraph" w:styleId="a3">
    <w:name w:val="Title"/>
    <w:basedOn w:val="a"/>
    <w:rsid w:val="00D51478"/>
    <w:pPr>
      <w:widowControl w:val="0"/>
      <w:jc w:val="center"/>
    </w:pPr>
    <w:rPr>
      <w:b/>
      <w:snapToGrid w:val="0"/>
      <w:sz w:val="22"/>
    </w:rPr>
  </w:style>
  <w:style w:type="paragraph" w:styleId="a4">
    <w:name w:val="Body Text"/>
    <w:basedOn w:val="a"/>
    <w:rsid w:val="00D51478"/>
    <w:pPr>
      <w:widowControl w:val="0"/>
      <w:jc w:val="both"/>
    </w:pPr>
    <w:rPr>
      <w:rFonts w:ascii="Courier New" w:hAnsi="Courier New"/>
      <w:snapToGrid w:val="0"/>
    </w:rPr>
  </w:style>
  <w:style w:type="paragraph" w:styleId="20">
    <w:name w:val="Body Text 2"/>
    <w:basedOn w:val="a"/>
    <w:rsid w:val="00D51478"/>
    <w:pPr>
      <w:widowControl w:val="0"/>
    </w:pPr>
    <w:rPr>
      <w:snapToGrid w:val="0"/>
      <w:sz w:val="24"/>
    </w:rPr>
  </w:style>
  <w:style w:type="paragraph" w:styleId="30">
    <w:name w:val="Body Text 3"/>
    <w:basedOn w:val="a"/>
    <w:rsid w:val="00D51478"/>
    <w:pPr>
      <w:widowControl w:val="0"/>
      <w:jc w:val="both"/>
    </w:pPr>
    <w:rPr>
      <w:snapToGrid w:val="0"/>
      <w:sz w:val="24"/>
    </w:rPr>
  </w:style>
  <w:style w:type="paragraph" w:styleId="31">
    <w:name w:val="Body Text Indent 3"/>
    <w:basedOn w:val="a"/>
    <w:rsid w:val="00D51478"/>
    <w:pPr>
      <w:ind w:left="1134" w:hanging="567"/>
      <w:jc w:val="both"/>
    </w:pPr>
    <w:rPr>
      <w:snapToGrid w:val="0"/>
      <w:sz w:val="28"/>
      <w:lang w:val="en-US"/>
    </w:rPr>
  </w:style>
  <w:style w:type="paragraph" w:styleId="a5">
    <w:name w:val="Document Map"/>
    <w:basedOn w:val="a"/>
    <w:rsid w:val="00D51478"/>
    <w:pPr>
      <w:shd w:val="clear" w:color="auto" w:fill="000080"/>
    </w:pPr>
    <w:rPr>
      <w:rFonts w:ascii="Tahoma" w:hAnsi="Tahoma"/>
    </w:rPr>
  </w:style>
  <w:style w:type="paragraph" w:styleId="a6">
    <w:name w:val="Body Text Indent"/>
    <w:basedOn w:val="a"/>
    <w:rsid w:val="00D51478"/>
    <w:pPr>
      <w:widowControl w:val="0"/>
      <w:ind w:right="-284" w:firstLine="720"/>
    </w:pPr>
    <w:rPr>
      <w:snapToGrid w:val="0"/>
      <w:sz w:val="22"/>
    </w:rPr>
  </w:style>
  <w:style w:type="paragraph" w:styleId="21">
    <w:name w:val="Body Text Indent 2"/>
    <w:basedOn w:val="a"/>
    <w:rsid w:val="00D51478"/>
    <w:pPr>
      <w:widowControl w:val="0"/>
      <w:ind w:right="-284" w:firstLine="720"/>
      <w:jc w:val="both"/>
    </w:pPr>
    <w:rPr>
      <w:snapToGrid w:val="0"/>
      <w:sz w:val="22"/>
    </w:rPr>
  </w:style>
  <w:style w:type="paragraph" w:styleId="a7">
    <w:name w:val="Balloon Text"/>
    <w:basedOn w:val="a"/>
    <w:rsid w:val="00D51478"/>
    <w:rPr>
      <w:rFonts w:ascii="Tahoma" w:hAnsi="Tahoma" w:cs="Tahoma"/>
      <w:sz w:val="16"/>
      <w:szCs w:val="16"/>
    </w:rPr>
  </w:style>
  <w:style w:type="paragraph" w:styleId="a8">
    <w:name w:val="Subtitle"/>
    <w:basedOn w:val="a"/>
    <w:next w:val="a"/>
    <w:rsid w:val="00D51478"/>
    <w:pPr>
      <w:keepNext/>
      <w:keepLines/>
      <w:spacing w:before="360" w:after="80"/>
    </w:pPr>
    <w:rPr>
      <w:rFonts w:ascii="Georgia" w:eastAsia="Georgia" w:hAnsi="Georgia" w:cs="Georgia"/>
      <w:i/>
      <w:color w:val="666666"/>
      <w:sz w:val="48"/>
      <w:szCs w:val="48"/>
    </w:rPr>
  </w:style>
  <w:style w:type="character" w:styleId="a9">
    <w:name w:val="Hyperlink"/>
    <w:basedOn w:val="a0"/>
    <w:unhideWhenUsed/>
    <w:rsid w:val="0058665F"/>
    <w:rPr>
      <w:color w:val="0000FF" w:themeColor="hyperlink"/>
      <w:u w:val="single"/>
    </w:rPr>
  </w:style>
  <w:style w:type="character" w:styleId="aa">
    <w:name w:val="Strong"/>
    <w:qFormat/>
    <w:rsid w:val="00AB66E5"/>
    <w:rPr>
      <w:b/>
      <w:bCs/>
    </w:rPr>
  </w:style>
  <w:style w:type="paragraph" w:customStyle="1" w:styleId="ConsNormal">
    <w:name w:val="ConsNormal"/>
    <w:qFormat/>
    <w:rsid w:val="007104D2"/>
    <w:pPr>
      <w:widowControl w:val="0"/>
      <w:ind w:firstLine="720"/>
    </w:pPr>
    <w:rPr>
      <w:rFonts w:ascii="Arial" w:hAnsi="Arial" w:cs="Arial"/>
      <w:lang w:eastAsia="ja-JP"/>
    </w:rPr>
  </w:style>
  <w:style w:type="paragraph" w:customStyle="1" w:styleId="TableParagraph">
    <w:name w:val="Table Paragraph"/>
    <w:basedOn w:val="a"/>
    <w:uiPriority w:val="1"/>
    <w:qFormat/>
    <w:rsid w:val="009F21F4"/>
    <w:pPr>
      <w:widowControl w:val="0"/>
      <w:spacing w:line="240" w:lineRule="auto"/>
      <w:ind w:leftChars="0" w:left="0" w:firstLineChars="0" w:firstLine="0"/>
      <w:textDirection w:val="lrTb"/>
      <w:textAlignment w:val="auto"/>
      <w:outlineLvl w:val="9"/>
    </w:pPr>
    <w:rPr>
      <w:positio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9087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zdodprk@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E6C19-712F-4B61-80C6-FF8CE512A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6</Pages>
  <Words>2454</Words>
  <Characters>13993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Тимохин А.Н.</dc:creator>
  <cp:lastModifiedBy>Пользователь Windows</cp:lastModifiedBy>
  <cp:revision>27</cp:revision>
  <dcterms:created xsi:type="dcterms:W3CDTF">2025-12-11T09:44:00Z</dcterms:created>
  <dcterms:modified xsi:type="dcterms:W3CDTF">2026-08-10T09:35:00Z</dcterms:modified>
</cp:coreProperties>
</file>