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67A" w:rsidRDefault="00132A4E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Добрый день. Просим</w:t>
      </w:r>
      <w:r w:rsidR="0097467A">
        <w:rPr>
          <w:sz w:val="24"/>
          <w:szCs w:val="24"/>
          <w:lang w:eastAsia="ru-RU"/>
        </w:rPr>
        <w:t xml:space="preserve"> разъяснить следующие положения документации </w:t>
      </w:r>
      <w:r w:rsidR="0097467A" w:rsidRPr="0097467A">
        <w:rPr>
          <w:sz w:val="24"/>
          <w:szCs w:val="24"/>
          <w:lang w:eastAsia="ru-RU"/>
        </w:rPr>
        <w:t>о проведении предварительного отбора</w:t>
      </w:r>
      <w:r w:rsidR="0097467A">
        <w:rPr>
          <w:sz w:val="24"/>
          <w:szCs w:val="24"/>
          <w:lang w:eastAsia="ru-RU"/>
        </w:rPr>
        <w:t xml:space="preserve"> </w:t>
      </w:r>
      <w:r w:rsidR="0097467A" w:rsidRPr="0097467A">
        <w:rPr>
          <w:sz w:val="24"/>
          <w:szCs w:val="24"/>
          <w:lang w:eastAsia="ru-RU"/>
        </w:rPr>
        <w:t>на право включения в реестр квалифицированных подрядных организаций, имеющих право принимать участие в электронных аукционах, предметом которых является оказание услуг и (или) выполнение работ по капитальному ремонту общего имущества многоквартирных домов</w:t>
      </w:r>
      <w:r w:rsidR="0097467A">
        <w:rPr>
          <w:sz w:val="24"/>
          <w:szCs w:val="24"/>
          <w:lang w:eastAsia="ru-RU"/>
        </w:rPr>
        <w:t xml:space="preserve"> (№ </w:t>
      </w:r>
      <w:r w:rsidR="0097467A" w:rsidRPr="0097467A">
        <w:rPr>
          <w:sz w:val="24"/>
          <w:szCs w:val="24"/>
          <w:lang w:eastAsia="ru-RU"/>
        </w:rPr>
        <w:t>012920000531802423</w:t>
      </w:r>
      <w:r w:rsidR="0097467A">
        <w:rPr>
          <w:sz w:val="24"/>
          <w:szCs w:val="24"/>
          <w:lang w:eastAsia="ru-RU"/>
        </w:rPr>
        <w:t>).</w:t>
      </w: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97467A" w:rsidRP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1) Согласно п. 3.2. Раздела </w:t>
      </w:r>
      <w:r>
        <w:rPr>
          <w:sz w:val="24"/>
          <w:szCs w:val="24"/>
          <w:lang w:val="en-US" w:eastAsia="ru-RU"/>
        </w:rPr>
        <w:t>I</w:t>
      </w:r>
      <w:r>
        <w:rPr>
          <w:sz w:val="24"/>
          <w:szCs w:val="24"/>
          <w:lang w:eastAsia="ru-RU"/>
        </w:rPr>
        <w:t xml:space="preserve"> вышеуказанной документации в составе заявки необходимо предоставить, в том числе, следующие документы: </w:t>
      </w:r>
    </w:p>
    <w:p w:rsidR="0097467A" w:rsidRDefault="002F79EE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8B3FF9">
        <w:rPr>
          <w:sz w:val="24"/>
          <w:szCs w:val="24"/>
          <w:lang w:eastAsia="ru-RU"/>
        </w:rPr>
        <w:t>копи</w:t>
      </w:r>
      <w:r w:rsidR="0097467A">
        <w:rPr>
          <w:sz w:val="24"/>
          <w:szCs w:val="24"/>
          <w:lang w:eastAsia="ru-RU"/>
        </w:rPr>
        <w:t>и</w:t>
      </w:r>
      <w:r w:rsidRPr="008B3FF9">
        <w:rPr>
          <w:sz w:val="24"/>
          <w:szCs w:val="24"/>
          <w:lang w:eastAsia="ru-RU"/>
        </w:rPr>
        <w:t xml:space="preserve"> сертификатов, аттестатов и удостоверений, подтверждающих наличие у участника отбора в штате минимального количества квалифицированного персонала (раздел</w:t>
      </w:r>
      <w:r w:rsidRPr="008B3FF9">
        <w:rPr>
          <w:sz w:val="24"/>
          <w:szCs w:val="24"/>
        </w:rPr>
        <w:t xml:space="preserve"> V «Требования к минимальному количеству квалифицированного персонала, входящего в штат участника отбора» настоящей документации об отборе)</w:t>
      </w:r>
      <w:r w:rsidR="0097467A">
        <w:rPr>
          <w:sz w:val="24"/>
          <w:szCs w:val="24"/>
          <w:lang w:eastAsia="ru-RU"/>
        </w:rPr>
        <w:t>.</w:t>
      </w:r>
    </w:p>
    <w:p w:rsidR="0097467A" w:rsidRDefault="00BC5F0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Вопрос: </w:t>
      </w:r>
      <w:r w:rsidR="0097467A">
        <w:rPr>
          <w:sz w:val="24"/>
          <w:szCs w:val="24"/>
          <w:lang w:eastAsia="ru-RU"/>
        </w:rPr>
        <w:t>какие именно требуются</w:t>
      </w: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1) сертификаты</w:t>
      </w: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2) аттестаты</w:t>
      </w:r>
    </w:p>
    <w:p w:rsidR="0097467A" w:rsidRDefault="00BC5F0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3) удостоверения? </w:t>
      </w: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Является ли обязательным наличие у каждого сотрудника, соответствующего разделу </w:t>
      </w:r>
      <w:r>
        <w:rPr>
          <w:sz w:val="24"/>
          <w:szCs w:val="24"/>
          <w:lang w:val="en-US" w:eastAsia="ru-RU"/>
        </w:rPr>
        <w:t>V</w:t>
      </w:r>
      <w:r>
        <w:rPr>
          <w:sz w:val="24"/>
          <w:szCs w:val="24"/>
          <w:lang w:eastAsia="ru-RU"/>
        </w:rPr>
        <w:t xml:space="preserve"> наличие всех трех типов перечисленных документов, при условии, что такой сотрудник:</w:t>
      </w: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включен </w:t>
      </w:r>
      <w:r w:rsidRPr="0097467A">
        <w:rPr>
          <w:sz w:val="24"/>
          <w:szCs w:val="24"/>
          <w:lang w:eastAsia="ru-RU"/>
        </w:rPr>
        <w:t>в национальный реестр специалистов в области строительства, предусмотренный статьей 55.5-1 ГрК РФ</w:t>
      </w:r>
      <w:r>
        <w:rPr>
          <w:sz w:val="24"/>
          <w:szCs w:val="24"/>
          <w:lang w:eastAsia="ru-RU"/>
        </w:rPr>
        <w:t xml:space="preserve">, </w:t>
      </w: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имеет </w:t>
      </w:r>
      <w:r w:rsidRPr="0097467A">
        <w:rPr>
          <w:sz w:val="24"/>
          <w:szCs w:val="24"/>
          <w:lang w:eastAsia="ru-RU"/>
        </w:rPr>
        <w:t>высше</w:t>
      </w:r>
      <w:r>
        <w:rPr>
          <w:sz w:val="24"/>
          <w:szCs w:val="24"/>
          <w:lang w:eastAsia="ru-RU"/>
        </w:rPr>
        <w:t>е</w:t>
      </w:r>
      <w:r w:rsidRPr="0097467A">
        <w:rPr>
          <w:sz w:val="24"/>
          <w:szCs w:val="24"/>
          <w:lang w:eastAsia="ru-RU"/>
        </w:rPr>
        <w:t xml:space="preserve"> образовани</w:t>
      </w:r>
      <w:r>
        <w:rPr>
          <w:sz w:val="24"/>
          <w:szCs w:val="24"/>
          <w:lang w:eastAsia="ru-RU"/>
        </w:rPr>
        <w:t>е</w:t>
      </w:r>
      <w:r w:rsidRPr="0097467A">
        <w:rPr>
          <w:sz w:val="24"/>
          <w:szCs w:val="24"/>
          <w:lang w:eastAsia="ru-RU"/>
        </w:rPr>
        <w:t xml:space="preserve"> соответствующего профиля и стаж работы по специальности не менее чем пять лет</w:t>
      </w:r>
      <w:r w:rsidR="00BC5F0A">
        <w:rPr>
          <w:sz w:val="24"/>
          <w:szCs w:val="24"/>
          <w:lang w:eastAsia="ru-RU"/>
        </w:rPr>
        <w:t xml:space="preserve"> (что подтверждается копией диплома и трудовой книжкой)</w:t>
      </w:r>
      <w:r>
        <w:rPr>
          <w:sz w:val="24"/>
          <w:szCs w:val="24"/>
          <w:lang w:eastAsia="ru-RU"/>
        </w:rPr>
        <w:t xml:space="preserve">, </w:t>
      </w:r>
    </w:p>
    <w:p w:rsidR="0097467A" w:rsidRP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Pr="0097467A">
        <w:rPr>
          <w:sz w:val="24"/>
          <w:szCs w:val="24"/>
          <w:lang w:eastAsia="ru-RU"/>
        </w:rPr>
        <w:t>его направление подготовки, наименование специальности высшего образования соответствует приложению № 2 к приказу Минстроя России от 06.04.2017 № 688/пр.</w:t>
      </w:r>
    </w:p>
    <w:p w:rsidR="0097467A" w:rsidRDefault="0097467A" w:rsidP="0097467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BC5F0A" w:rsidRDefault="002F79EE" w:rsidP="00BC5F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7467A">
        <w:rPr>
          <w:sz w:val="24"/>
          <w:szCs w:val="24"/>
        </w:rPr>
        <w:t xml:space="preserve"> </w:t>
      </w:r>
      <w:r w:rsidR="0097467A" w:rsidRPr="0097467A">
        <w:rPr>
          <w:sz w:val="24"/>
          <w:szCs w:val="24"/>
        </w:rPr>
        <w:t xml:space="preserve">2) В соответствии с п. 20 </w:t>
      </w:r>
      <w:r w:rsidR="0097467A" w:rsidRPr="0097467A">
        <w:rPr>
          <w:sz w:val="24"/>
          <w:szCs w:val="24"/>
        </w:rPr>
        <w:t>Поряд</w:t>
      </w:r>
      <w:r w:rsidR="0097467A" w:rsidRPr="0097467A">
        <w:rPr>
          <w:sz w:val="24"/>
          <w:szCs w:val="24"/>
        </w:rPr>
        <w:t>ка</w:t>
      </w:r>
      <w:r w:rsidR="0097467A" w:rsidRPr="0097467A">
        <w:rPr>
          <w:sz w:val="24"/>
          <w:szCs w:val="24"/>
        </w:rPr>
        <w:t xml:space="preserve"> включ</w:t>
      </w:r>
      <w:r w:rsidR="0097467A" w:rsidRPr="0097467A">
        <w:rPr>
          <w:sz w:val="24"/>
          <w:szCs w:val="24"/>
        </w:rPr>
        <w:t xml:space="preserve">ения сведений о физическом лице </w:t>
      </w:r>
      <w:r w:rsidR="0097467A" w:rsidRPr="0097467A">
        <w:rPr>
          <w:sz w:val="24"/>
          <w:szCs w:val="24"/>
        </w:rPr>
        <w:t>в национальный ре</w:t>
      </w:r>
      <w:r w:rsidR="0097467A" w:rsidRPr="0097467A">
        <w:rPr>
          <w:sz w:val="24"/>
          <w:szCs w:val="24"/>
        </w:rPr>
        <w:t xml:space="preserve">естр, их изменения и исключения </w:t>
      </w:r>
      <w:r w:rsidR="0097467A" w:rsidRPr="0097467A">
        <w:rPr>
          <w:sz w:val="24"/>
          <w:szCs w:val="24"/>
        </w:rPr>
        <w:t>из национального реестра</w:t>
      </w:r>
      <w:r w:rsidR="0097467A" w:rsidRPr="0097467A">
        <w:rPr>
          <w:sz w:val="24"/>
          <w:szCs w:val="24"/>
        </w:rPr>
        <w:t xml:space="preserve">, утвержденного Приказом Минстроя России от 06.04.2017 N 688/пр, </w:t>
      </w:r>
      <w:r w:rsidR="00BC5F0A">
        <w:rPr>
          <w:sz w:val="24"/>
          <w:szCs w:val="24"/>
        </w:rPr>
        <w:t xml:space="preserve"> «</w:t>
      </w:r>
      <w:r w:rsidR="00BC5F0A" w:rsidRPr="00BC5F0A">
        <w:rPr>
          <w:sz w:val="24"/>
          <w:szCs w:val="24"/>
        </w:rPr>
        <w:t>Национальное объединение саморегулируемых организаций уведомляет в письменной форме или форме электронного документа, подписанного электронной подписью, физическое лицо о принятом решении о включении сведений о нем в национальный реестр или об отказе во включении таких сведений в национальный реестр в срок не позднее чем через три дня со дня принятия такого решения</w:t>
      </w:r>
      <w:r w:rsidR="00BC5F0A">
        <w:rPr>
          <w:sz w:val="24"/>
          <w:szCs w:val="24"/>
        </w:rPr>
        <w:t>»</w:t>
      </w:r>
      <w:r w:rsidR="00BC5F0A" w:rsidRPr="00BC5F0A">
        <w:rPr>
          <w:sz w:val="24"/>
          <w:szCs w:val="24"/>
        </w:rPr>
        <w:t>.</w:t>
      </w:r>
    </w:p>
    <w:p w:rsidR="00BC5F0A" w:rsidRPr="0097467A" w:rsidRDefault="00BC5F0A" w:rsidP="00BC5F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Вопрос: необходимо ли в составе заявки предоставлять соответствующее уведомление о включении лица в национальный реестр? </w:t>
      </w:r>
      <w:bookmarkStart w:id="0" w:name="_GoBack"/>
      <w:bookmarkEnd w:id="0"/>
    </w:p>
    <w:p w:rsidR="00BB1A72" w:rsidRPr="0097467A" w:rsidRDefault="00BB1A72">
      <w:pPr>
        <w:rPr>
          <w:sz w:val="24"/>
          <w:szCs w:val="24"/>
        </w:rPr>
      </w:pPr>
    </w:p>
    <w:sectPr w:rsidR="00BB1A72" w:rsidRPr="00974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9EE"/>
    <w:rsid w:val="00132A4E"/>
    <w:rsid w:val="00203080"/>
    <w:rsid w:val="002F79EE"/>
    <w:rsid w:val="00505964"/>
    <w:rsid w:val="0097467A"/>
    <w:rsid w:val="00BB1A72"/>
    <w:rsid w:val="00BC5F0A"/>
    <w:rsid w:val="00CF3839"/>
    <w:rsid w:val="00DE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083F"/>
  <w15:chartTrackingRefBased/>
  <w15:docId w15:val="{F6985481-4336-427A-8850-94D49122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9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F79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3">
    <w:name w:val="annotation reference"/>
    <w:basedOn w:val="a0"/>
    <w:uiPriority w:val="99"/>
    <w:semiHidden/>
    <w:unhideWhenUsed/>
    <w:rsid w:val="0097467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7467A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7467A"/>
    <w:rPr>
      <w:rFonts w:ascii="Times New Roman" w:eastAsia="Calibri" w:hAnsi="Times New Roman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7467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7467A"/>
    <w:rPr>
      <w:rFonts w:ascii="Times New Roman" w:eastAsia="Calibri" w:hAnsi="Times New Roman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7467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746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2018-07-30T09:03:00Z</dcterms:created>
  <dcterms:modified xsi:type="dcterms:W3CDTF">2018-07-30T09:56:00Z</dcterms:modified>
</cp:coreProperties>
</file>