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D4E84" w14:textId="77777777" w:rsidR="00C050D1" w:rsidRDefault="00C050D1" w:rsidP="00C050D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Запрос о разъяснении положений</w:t>
      </w:r>
    </w:p>
    <w:p w14:paraId="0439D5DB" w14:textId="77777777" w:rsidR="00C050D1" w:rsidRDefault="00C050D1" w:rsidP="00C050D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документации о проведении предварительного отбора</w:t>
      </w:r>
    </w:p>
    <w:p w14:paraId="39CDD301" w14:textId="77777777" w:rsidR="00C050D1" w:rsidRPr="00C050D1" w:rsidRDefault="00C050D1" w:rsidP="00C050D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82499CB" w14:textId="77777777" w:rsidR="00C050D1" w:rsidRPr="00C050D1" w:rsidRDefault="00C050D1" w:rsidP="00C050D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50D1">
        <w:rPr>
          <w:rFonts w:ascii="Times New Roman" w:eastAsia="Calibri" w:hAnsi="Times New Roman" w:cs="Times New Roman"/>
          <w:sz w:val="24"/>
          <w:szCs w:val="24"/>
        </w:rPr>
        <w:t>Руководствуясь пунктом 34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утвержденное Постановлением Правительства Российской Федерации от 01.07.2016 № 615, просим предоставить разъяснения следующих положений информационного сообщения:</w:t>
      </w:r>
    </w:p>
    <w:p w14:paraId="605E0960" w14:textId="73476274" w:rsidR="00C050D1" w:rsidRPr="00C050D1" w:rsidRDefault="00C050D1" w:rsidP="00C050D1">
      <w:pPr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50D1">
        <w:rPr>
          <w:rFonts w:ascii="Times New Roman" w:hAnsi="Times New Roman" w:cs="Times New Roman"/>
          <w:sz w:val="24"/>
          <w:szCs w:val="24"/>
        </w:rPr>
        <w:t xml:space="preserve"> Копию расчета по страховым взносам, представляемого плательщиками страховых взносов, составленного за последний отчетный период, предшествующий дате подачи заявки на участие в предварительном отборе, по форме, утвержденной уполномоченным органом, с отметкой уполномоченного органа о приеме или с приложением копии документов, подтверждающих прием уполномоченным органом такого расчета в форме электронного документа  предоставлять  на   всех  сотрудников  компании    или  достаточно  только  на  персонал соответствующий   требованиям   о наличии в  штате  минимального количества квалифицированного персонала</w:t>
      </w:r>
      <w:r>
        <w:rPr>
          <w:rFonts w:ascii="Times New Roman" w:hAnsi="Times New Roman" w:cs="Times New Roman"/>
          <w:sz w:val="24"/>
          <w:szCs w:val="24"/>
        </w:rPr>
        <w:t>?</w:t>
      </w:r>
    </w:p>
    <w:p w14:paraId="4CDC563D" w14:textId="43D15075" w:rsidR="00C050D1" w:rsidRPr="00C050D1" w:rsidRDefault="00C050D1" w:rsidP="00C050D1">
      <w:pPr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50D1">
        <w:rPr>
          <w:rFonts w:ascii="Times New Roman" w:hAnsi="Times New Roman" w:cs="Times New Roman"/>
          <w:sz w:val="24"/>
          <w:szCs w:val="24"/>
        </w:rPr>
        <w:t xml:space="preserve">Согласие на обработку персональных данных в соответствии с Федеральным законом «О персональных данных» каждого работника, персональные данные которого содержатся в заявке на участие в предварительном отборе требуется  предоставлять   только  </w:t>
      </w:r>
      <w:r w:rsidR="000E73FD">
        <w:rPr>
          <w:rFonts w:ascii="Times New Roman" w:hAnsi="Times New Roman" w:cs="Times New Roman"/>
          <w:sz w:val="24"/>
          <w:szCs w:val="24"/>
        </w:rPr>
        <w:t xml:space="preserve">на  сотрудников  </w:t>
      </w:r>
      <w:r w:rsidRPr="00C050D1">
        <w:rPr>
          <w:rFonts w:ascii="Times New Roman" w:hAnsi="Times New Roman" w:cs="Times New Roman"/>
          <w:sz w:val="24"/>
          <w:szCs w:val="24"/>
        </w:rPr>
        <w:t>указанны</w:t>
      </w:r>
      <w:r w:rsidR="000E73FD">
        <w:rPr>
          <w:rFonts w:ascii="Times New Roman" w:hAnsi="Times New Roman" w:cs="Times New Roman"/>
          <w:sz w:val="24"/>
          <w:szCs w:val="24"/>
        </w:rPr>
        <w:t>х</w:t>
      </w:r>
      <w:r w:rsidRPr="00C050D1">
        <w:rPr>
          <w:rFonts w:ascii="Times New Roman" w:hAnsi="Times New Roman" w:cs="Times New Roman"/>
          <w:sz w:val="24"/>
          <w:szCs w:val="24"/>
        </w:rPr>
        <w:t xml:space="preserve">  в    штатно-списочном составе сотрудников</w:t>
      </w:r>
      <w:r w:rsidR="000E73FD">
        <w:rPr>
          <w:rFonts w:ascii="Times New Roman" w:hAnsi="Times New Roman" w:cs="Times New Roman"/>
          <w:sz w:val="24"/>
          <w:szCs w:val="24"/>
        </w:rPr>
        <w:t xml:space="preserve"> </w:t>
      </w:r>
      <w:r w:rsidR="000E73FD" w:rsidRPr="000E73FD">
        <w:rPr>
          <w:rFonts w:ascii="Times New Roman" w:hAnsi="Times New Roman" w:cs="Times New Roman"/>
          <w:sz w:val="24"/>
          <w:szCs w:val="24"/>
        </w:rPr>
        <w:t>подтверждающих наличие у участника предварительного отбора в штате минимального количества квалифицированного персонала</w:t>
      </w:r>
      <w:r w:rsidRPr="00C050D1">
        <w:rPr>
          <w:rFonts w:ascii="Times New Roman" w:hAnsi="Times New Roman" w:cs="Times New Roman"/>
          <w:sz w:val="24"/>
          <w:szCs w:val="24"/>
        </w:rPr>
        <w:t>, или  на  всех  сотрудников  если мы   прикладываем  копию  на РСВ    на  всех  сотрудников  компании</w:t>
      </w:r>
      <w:r w:rsidR="000E73FD">
        <w:rPr>
          <w:rFonts w:ascii="Times New Roman" w:hAnsi="Times New Roman" w:cs="Times New Roman"/>
          <w:sz w:val="24"/>
          <w:szCs w:val="24"/>
        </w:rPr>
        <w:t>?</w:t>
      </w:r>
      <w:r w:rsidRPr="00C050D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7268CDD" w14:textId="515B812E" w:rsidR="001230DA" w:rsidRPr="00C050D1" w:rsidRDefault="001230DA" w:rsidP="00C050D1">
      <w:pPr>
        <w:rPr>
          <w:rFonts w:ascii="Times New Roman" w:hAnsi="Times New Roman" w:cs="Times New Roman"/>
        </w:rPr>
      </w:pPr>
    </w:p>
    <w:sectPr w:rsidR="001230DA" w:rsidRPr="00C05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7D7"/>
    <w:rsid w:val="000E73FD"/>
    <w:rsid w:val="001230DA"/>
    <w:rsid w:val="00C050D1"/>
    <w:rsid w:val="00F6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16CE6"/>
  <w15:chartTrackingRefBased/>
  <w15:docId w15:val="{08E5C76B-F046-4E74-80DF-00DA51759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50D1"/>
    <w:pPr>
      <w:suppressAutoHyphens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2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2025-02-26T06:13:00Z</dcterms:created>
  <dcterms:modified xsi:type="dcterms:W3CDTF">2025-02-26T06:38:00Z</dcterms:modified>
</cp:coreProperties>
</file>