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24A" w:rsidRPr="0007724A" w:rsidRDefault="00BB0588" w:rsidP="0007724A">
      <w:pPr>
        <w:jc w:val="center"/>
        <w:rPr>
          <w:b/>
        </w:rPr>
      </w:pPr>
      <w:r w:rsidRPr="00480F6F">
        <w:rPr>
          <w:b/>
          <w:bCs/>
        </w:rPr>
        <w:t xml:space="preserve">Протокол № </w:t>
      </w:r>
      <w:r w:rsidR="0007724A" w:rsidRPr="0007724A">
        <w:rPr>
          <w:b/>
        </w:rPr>
        <w:t>0132200000225000</w:t>
      </w:r>
      <w:r w:rsidR="001C73BD">
        <w:rPr>
          <w:b/>
        </w:rPr>
        <w:t>35</w:t>
      </w:r>
    </w:p>
    <w:p w:rsidR="00BB0588" w:rsidRPr="00DD7699" w:rsidRDefault="00BB0588" w:rsidP="00BB0588">
      <w:pPr>
        <w:jc w:val="center"/>
        <w:rPr>
          <w:b/>
          <w:lang w:eastAsia="en-US"/>
        </w:rPr>
      </w:pPr>
      <w:r w:rsidRPr="00DD7699">
        <w:rPr>
          <w:b/>
          <w:bCs/>
        </w:rPr>
        <w:t xml:space="preserve">проведения предварительного отбора на право включения в реестр квалифицированных подрядных организаций, </w:t>
      </w:r>
      <w:r w:rsidRPr="00DD7699">
        <w:rPr>
          <w:b/>
          <w:lang w:eastAsia="en-US"/>
        </w:rPr>
        <w:t xml:space="preserve">имеющих право принимать участие в аукционах, предметом которых является </w:t>
      </w:r>
      <w:r w:rsidR="0083525B" w:rsidRPr="0083525B">
        <w:rPr>
          <w:b/>
          <w:lang w:eastAsia="en-US"/>
        </w:rPr>
        <w:t>оказание услуг и (или) выполнение работ по капитальному ремонту общего имущества многоквартирных домов, являющихся объектами культурного наследия, в случаях, предусмотренных пунктом 5 статьи 56.1 Федерального закона "Об объектах культурного наследия (памятниках истории и культуры) народов Российской Федерации", являющихся объектами культурного наследия либо выявленными объектами культурного наследия, в случаях, предусмотренных пунктом 6 статьи 56.1 указанного Федерального закона</w:t>
      </w:r>
    </w:p>
    <w:p w:rsidR="00BB0588" w:rsidRDefault="00BB0588" w:rsidP="00BB0588">
      <w:pPr>
        <w:jc w:val="center"/>
        <w:rPr>
          <w:b/>
          <w:lang w:eastAsia="en-US"/>
        </w:rPr>
      </w:pPr>
      <w:r w:rsidRPr="00DD7699">
        <w:rPr>
          <w:b/>
          <w:lang w:eastAsia="en-US"/>
        </w:rPr>
        <w:t xml:space="preserve">(предварительный отбор № </w:t>
      </w:r>
      <w:r w:rsidR="00C11757">
        <w:rPr>
          <w:b/>
          <w:lang w:eastAsia="en-US"/>
        </w:rPr>
        <w:t>2</w:t>
      </w:r>
      <w:r w:rsidR="001C73BD">
        <w:rPr>
          <w:b/>
          <w:lang w:eastAsia="en-US"/>
        </w:rPr>
        <w:t>65</w:t>
      </w:r>
      <w:r w:rsidRPr="00DD7699">
        <w:rPr>
          <w:b/>
          <w:lang w:eastAsia="en-US"/>
        </w:rPr>
        <w:t>)</w:t>
      </w:r>
    </w:p>
    <w:p w:rsidR="00BB0588" w:rsidRPr="00DD7699" w:rsidRDefault="00BB0588" w:rsidP="00BB0588">
      <w:pPr>
        <w:jc w:val="center"/>
        <w:rPr>
          <w:b/>
          <w:lang w:eastAsia="en-US"/>
        </w:rPr>
      </w:pPr>
    </w:p>
    <w:p w:rsidR="00BB0588" w:rsidRPr="00480F6F" w:rsidRDefault="00BB0588" w:rsidP="00BB0588">
      <w:pPr>
        <w:ind w:firstLine="709"/>
        <w:jc w:val="center"/>
        <w:rPr>
          <w:b/>
        </w:rPr>
      </w:pPr>
      <w:r w:rsidRPr="00DD7699">
        <w:rPr>
          <w:b/>
        </w:rPr>
        <w:t xml:space="preserve">Номер предварительного отбора: </w:t>
      </w:r>
      <w:r w:rsidR="0007724A" w:rsidRPr="0007724A">
        <w:rPr>
          <w:b/>
        </w:rPr>
        <w:t>0132200000225000</w:t>
      </w:r>
      <w:r w:rsidR="001C73BD">
        <w:rPr>
          <w:b/>
        </w:rPr>
        <w:t>35</w:t>
      </w:r>
    </w:p>
    <w:p w:rsidR="00BB0588" w:rsidRPr="00DD7699" w:rsidRDefault="00BB0588" w:rsidP="00BB0588">
      <w:pPr>
        <w:ind w:firstLine="709"/>
        <w:jc w:val="center"/>
      </w:pPr>
    </w:p>
    <w:p w:rsidR="00BB0588" w:rsidRPr="00DD7699" w:rsidRDefault="00BB0588" w:rsidP="00BB0588">
      <w:pPr>
        <w:tabs>
          <w:tab w:val="left" w:pos="8640"/>
          <w:tab w:val="left" w:pos="12960"/>
        </w:tabs>
        <w:autoSpaceDE w:val="0"/>
        <w:autoSpaceDN w:val="0"/>
        <w:adjustRightInd w:val="0"/>
        <w:spacing w:after="120"/>
        <w:ind w:right="-108"/>
        <w:jc w:val="center"/>
      </w:pPr>
      <w:r w:rsidRPr="00DD7699">
        <w:t xml:space="preserve">Место проведения заседания: </w:t>
      </w:r>
      <w:r>
        <w:t xml:space="preserve">г. </w:t>
      </w:r>
      <w:r w:rsidRPr="00DD7699">
        <w:t xml:space="preserve">Нижний Новгород, Кремль, корпус 4 </w:t>
      </w:r>
    </w:p>
    <w:p w:rsidR="00105B4D" w:rsidRPr="00DD7699" w:rsidRDefault="00105B4D" w:rsidP="00BB0588">
      <w:pPr>
        <w:ind w:firstLine="709"/>
        <w:jc w:val="center"/>
        <w:rPr>
          <w:b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5"/>
        <w:gridCol w:w="4755"/>
      </w:tblGrid>
      <w:tr w:rsidR="00BB0588" w:rsidRPr="00DD7699" w:rsidTr="00990838">
        <w:trPr>
          <w:trHeight w:val="511"/>
        </w:trPr>
        <w:tc>
          <w:tcPr>
            <w:tcW w:w="5210" w:type="dxa"/>
            <w:shd w:val="clear" w:color="auto" w:fill="auto"/>
          </w:tcPr>
          <w:p w:rsidR="00F77A19" w:rsidRPr="00DD7699" w:rsidRDefault="001C73BD" w:rsidP="00366C01">
            <w:pPr>
              <w:autoSpaceDE w:val="0"/>
              <w:autoSpaceDN w:val="0"/>
              <w:adjustRightInd w:val="0"/>
              <w:spacing w:line="360" w:lineRule="auto"/>
              <w:outlineLvl w:val="0"/>
              <w:rPr>
                <w:highlight w:val="yellow"/>
              </w:rPr>
            </w:pPr>
            <w:r>
              <w:t>27</w:t>
            </w:r>
            <w:r w:rsidRPr="006202FD">
              <w:t xml:space="preserve"> </w:t>
            </w:r>
            <w:r>
              <w:t>августа</w:t>
            </w:r>
            <w:r w:rsidRPr="006202FD">
              <w:t xml:space="preserve"> </w:t>
            </w:r>
            <w:r>
              <w:t>2025 года, 15:20</w:t>
            </w:r>
            <w:r w:rsidRPr="00DD7699">
              <w:t xml:space="preserve"> </w:t>
            </w:r>
          </w:p>
        </w:tc>
        <w:tc>
          <w:tcPr>
            <w:tcW w:w="4963" w:type="dxa"/>
            <w:shd w:val="clear" w:color="auto" w:fill="auto"/>
          </w:tcPr>
          <w:p w:rsidR="00BB0588" w:rsidRPr="00DD7699" w:rsidRDefault="00BB0588" w:rsidP="00990838">
            <w:pPr>
              <w:autoSpaceDE w:val="0"/>
              <w:autoSpaceDN w:val="0"/>
              <w:adjustRightInd w:val="0"/>
              <w:spacing w:line="360" w:lineRule="auto"/>
              <w:jc w:val="right"/>
              <w:outlineLvl w:val="0"/>
            </w:pPr>
          </w:p>
        </w:tc>
      </w:tr>
    </w:tbl>
    <w:p w:rsidR="00BB0588" w:rsidRPr="00C82E63" w:rsidRDefault="00BB0588" w:rsidP="00BB0588">
      <w:pPr>
        <w:spacing w:after="120" w:line="360" w:lineRule="auto"/>
        <w:jc w:val="both"/>
        <w:rPr>
          <w:b/>
          <w:color w:val="000000"/>
          <w:lang w:eastAsia="en-US"/>
        </w:rPr>
      </w:pPr>
      <w:r w:rsidRPr="00DD7699">
        <w:rPr>
          <w:b/>
          <w:color w:val="000000"/>
          <w:lang w:eastAsia="en-US"/>
        </w:rPr>
        <w:t>Присутствовали члены комиссии: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2835"/>
        <w:gridCol w:w="236"/>
        <w:gridCol w:w="6393"/>
      </w:tblGrid>
      <w:tr w:rsidR="001C73BD" w:rsidRPr="00510057" w:rsidTr="000B1769">
        <w:trPr>
          <w:trHeight w:val="1198"/>
        </w:trPr>
        <w:tc>
          <w:tcPr>
            <w:tcW w:w="2835" w:type="dxa"/>
            <w:shd w:val="clear" w:color="auto" w:fill="auto"/>
          </w:tcPr>
          <w:p w:rsidR="001C73BD" w:rsidRPr="00510057" w:rsidRDefault="001C73BD" w:rsidP="000B1769">
            <w:pPr>
              <w:jc w:val="both"/>
              <w:rPr>
                <w:color w:val="000000"/>
              </w:rPr>
            </w:pPr>
            <w:r w:rsidRPr="00510057">
              <w:rPr>
                <w:color w:val="000000"/>
              </w:rPr>
              <w:t>Винокурова</w:t>
            </w:r>
            <w:r w:rsidRPr="00510057">
              <w:rPr>
                <w:color w:val="000000"/>
              </w:rPr>
              <w:br/>
              <w:t>Мария</w:t>
            </w:r>
            <w:r>
              <w:rPr>
                <w:color w:val="000000"/>
              </w:rPr>
              <w:t xml:space="preserve"> </w:t>
            </w:r>
            <w:r w:rsidRPr="00510057">
              <w:rPr>
                <w:color w:val="000000"/>
              </w:rPr>
              <w:t>Николаевна</w:t>
            </w:r>
          </w:p>
        </w:tc>
        <w:tc>
          <w:tcPr>
            <w:tcW w:w="236" w:type="dxa"/>
            <w:shd w:val="clear" w:color="auto" w:fill="auto"/>
          </w:tcPr>
          <w:p w:rsidR="001C73BD" w:rsidRPr="00510057" w:rsidRDefault="001C73BD" w:rsidP="000B1769">
            <w:pPr>
              <w:jc w:val="both"/>
              <w:rPr>
                <w:color w:val="000000"/>
              </w:rPr>
            </w:pPr>
            <w:r w:rsidRPr="00510057">
              <w:rPr>
                <w:color w:val="000000"/>
              </w:rPr>
              <w:t>-</w:t>
            </w:r>
          </w:p>
        </w:tc>
        <w:tc>
          <w:tcPr>
            <w:tcW w:w="6393" w:type="dxa"/>
            <w:shd w:val="clear" w:color="auto" w:fill="auto"/>
          </w:tcPr>
          <w:p w:rsidR="001C73BD" w:rsidRPr="00510057" w:rsidRDefault="001C73BD" w:rsidP="000B1769">
            <w:pPr>
              <w:jc w:val="both"/>
              <w:rPr>
                <w:color w:val="000000"/>
              </w:rPr>
            </w:pPr>
            <w:r w:rsidRPr="00510057">
              <w:rPr>
                <w:color w:val="000000"/>
              </w:rPr>
              <w:t>заместитель начальника управления, начальник отдела по регулированию контрактной системы и внедрению стандартов закупочной деятельности министерства экономического развития и инвестиций Нижегородской области, председатель комиссии</w:t>
            </w:r>
          </w:p>
          <w:p w:rsidR="001C73BD" w:rsidRPr="00510057" w:rsidRDefault="001C73BD" w:rsidP="000B1769">
            <w:pPr>
              <w:jc w:val="both"/>
              <w:rPr>
                <w:color w:val="000000"/>
              </w:rPr>
            </w:pPr>
          </w:p>
        </w:tc>
      </w:tr>
      <w:tr w:rsidR="001C73BD" w:rsidRPr="00510057" w:rsidTr="000B1769">
        <w:trPr>
          <w:trHeight w:val="1198"/>
        </w:trPr>
        <w:tc>
          <w:tcPr>
            <w:tcW w:w="2835" w:type="dxa"/>
            <w:shd w:val="clear" w:color="auto" w:fill="auto"/>
          </w:tcPr>
          <w:p w:rsidR="001C73BD" w:rsidRPr="006631FA" w:rsidRDefault="001C73BD" w:rsidP="000B1769">
            <w:pPr>
              <w:jc w:val="both"/>
            </w:pPr>
            <w:r>
              <w:t>Зорина</w:t>
            </w:r>
          </w:p>
          <w:p w:rsidR="001C73BD" w:rsidRPr="00510057" w:rsidRDefault="001C73BD" w:rsidP="000B1769">
            <w:pPr>
              <w:jc w:val="both"/>
              <w:rPr>
                <w:color w:val="000000"/>
              </w:rPr>
            </w:pPr>
            <w:r>
              <w:t>Надежда Сергеевна</w:t>
            </w:r>
          </w:p>
        </w:tc>
        <w:tc>
          <w:tcPr>
            <w:tcW w:w="236" w:type="dxa"/>
            <w:shd w:val="clear" w:color="auto" w:fill="auto"/>
          </w:tcPr>
          <w:p w:rsidR="001C73BD" w:rsidRPr="00510057" w:rsidRDefault="001C73BD" w:rsidP="000B1769">
            <w:pPr>
              <w:jc w:val="both"/>
              <w:rPr>
                <w:color w:val="000000"/>
              </w:rPr>
            </w:pPr>
          </w:p>
        </w:tc>
        <w:tc>
          <w:tcPr>
            <w:tcW w:w="6393" w:type="dxa"/>
            <w:shd w:val="clear" w:color="auto" w:fill="auto"/>
          </w:tcPr>
          <w:p w:rsidR="001C73BD" w:rsidRPr="00510057" w:rsidRDefault="001C73BD" w:rsidP="000B1769">
            <w:pPr>
              <w:jc w:val="both"/>
              <w:rPr>
                <w:color w:val="000000"/>
              </w:rPr>
            </w:pPr>
            <w:r>
              <w:t>консультант</w:t>
            </w:r>
            <w:r w:rsidRPr="006631FA">
              <w:t xml:space="preserve"> отдела реставрации и охраны исторических поселений управления государственной охраны объектов культурного наследия Нижегородской области</w:t>
            </w:r>
          </w:p>
        </w:tc>
      </w:tr>
      <w:tr w:rsidR="001C73BD" w:rsidRPr="00510057" w:rsidTr="000B1769">
        <w:trPr>
          <w:trHeight w:val="976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C73BD" w:rsidRPr="00510057" w:rsidRDefault="001C73BD" w:rsidP="000B1769">
            <w:pPr>
              <w:jc w:val="both"/>
              <w:rPr>
                <w:color w:val="000000"/>
              </w:rPr>
            </w:pPr>
            <w:proofErr w:type="spellStart"/>
            <w:r w:rsidRPr="00510057">
              <w:rPr>
                <w:color w:val="000000"/>
              </w:rPr>
              <w:t>Калимуллина</w:t>
            </w:r>
            <w:proofErr w:type="spellEnd"/>
          </w:p>
          <w:p w:rsidR="001C73BD" w:rsidRPr="00510057" w:rsidRDefault="001C73BD" w:rsidP="000B1769">
            <w:pPr>
              <w:jc w:val="both"/>
              <w:rPr>
                <w:color w:val="000000"/>
              </w:rPr>
            </w:pPr>
            <w:proofErr w:type="spellStart"/>
            <w:r w:rsidRPr="00510057">
              <w:rPr>
                <w:color w:val="000000"/>
              </w:rPr>
              <w:t>Найля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510057">
              <w:rPr>
                <w:color w:val="000000"/>
              </w:rPr>
              <w:t>Ханняновна</w:t>
            </w:r>
            <w:proofErr w:type="spellEnd"/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C73BD" w:rsidRPr="00510057" w:rsidRDefault="001C73BD" w:rsidP="000B1769">
            <w:pPr>
              <w:jc w:val="both"/>
              <w:rPr>
                <w:color w:val="000000"/>
              </w:rPr>
            </w:pPr>
            <w:r w:rsidRPr="00510057">
              <w:rPr>
                <w:color w:val="000000"/>
              </w:rPr>
              <w:t>-</w:t>
            </w:r>
          </w:p>
        </w:tc>
        <w:tc>
          <w:tcPr>
            <w:tcW w:w="6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C73BD" w:rsidRPr="00510057" w:rsidRDefault="001C73BD" w:rsidP="000B1769">
            <w:pPr>
              <w:jc w:val="both"/>
              <w:rPr>
                <w:color w:val="000000"/>
              </w:rPr>
            </w:pPr>
            <w:r w:rsidRPr="00510057">
              <w:rPr>
                <w:color w:val="000000"/>
              </w:rPr>
              <w:t>заместителя начальника проектно-сметного управления некоммерческой организации «Фонд капитального ремонта многоквартирных домов, расположенных на территории Нижегородской области»</w:t>
            </w:r>
          </w:p>
          <w:p w:rsidR="001C73BD" w:rsidRPr="00510057" w:rsidRDefault="001C73BD" w:rsidP="000B1769">
            <w:pPr>
              <w:jc w:val="both"/>
              <w:rPr>
                <w:color w:val="000000"/>
              </w:rPr>
            </w:pPr>
          </w:p>
        </w:tc>
      </w:tr>
      <w:tr w:rsidR="001C73BD" w:rsidRPr="00510057" w:rsidTr="000B1769">
        <w:trPr>
          <w:trHeight w:val="976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C73BD" w:rsidRPr="00510057" w:rsidRDefault="001C73BD" w:rsidP="000B1769">
            <w:pPr>
              <w:jc w:val="both"/>
              <w:rPr>
                <w:color w:val="000000"/>
              </w:rPr>
            </w:pPr>
            <w:r w:rsidRPr="00510057">
              <w:rPr>
                <w:color w:val="000000"/>
              </w:rPr>
              <w:t>Пушкина</w:t>
            </w:r>
          </w:p>
          <w:p w:rsidR="001C73BD" w:rsidRPr="00510057" w:rsidRDefault="001C73BD" w:rsidP="000B1769">
            <w:pPr>
              <w:jc w:val="both"/>
              <w:rPr>
                <w:color w:val="000000"/>
              </w:rPr>
            </w:pPr>
            <w:r w:rsidRPr="00510057">
              <w:rPr>
                <w:color w:val="000000"/>
              </w:rPr>
              <w:t>Людмила</w:t>
            </w:r>
            <w:r>
              <w:rPr>
                <w:color w:val="000000"/>
              </w:rPr>
              <w:t xml:space="preserve"> </w:t>
            </w:r>
            <w:r w:rsidRPr="00510057">
              <w:rPr>
                <w:color w:val="000000"/>
              </w:rPr>
              <w:t>Владимировна</w:t>
            </w:r>
            <w:r w:rsidRPr="00510057">
              <w:rPr>
                <w:color w:val="000000"/>
              </w:rPr>
              <w:tab/>
              <w:t xml:space="preserve">                   </w:t>
            </w:r>
            <w:r w:rsidRPr="00510057">
              <w:rPr>
                <w:color w:val="000000"/>
              </w:rPr>
              <w:tab/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C73BD" w:rsidRPr="00510057" w:rsidRDefault="001C73BD" w:rsidP="000B1769">
            <w:pPr>
              <w:jc w:val="both"/>
              <w:rPr>
                <w:color w:val="000000"/>
              </w:rPr>
            </w:pPr>
            <w:r w:rsidRPr="00510057">
              <w:rPr>
                <w:color w:val="000000"/>
              </w:rPr>
              <w:t>-</w:t>
            </w:r>
          </w:p>
        </w:tc>
        <w:tc>
          <w:tcPr>
            <w:tcW w:w="6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C73BD" w:rsidRPr="00510057" w:rsidRDefault="001C73BD" w:rsidP="000B1769">
            <w:pPr>
              <w:jc w:val="both"/>
              <w:rPr>
                <w:color w:val="000000"/>
              </w:rPr>
            </w:pPr>
            <w:r w:rsidRPr="00510057">
              <w:rPr>
                <w:color w:val="000000"/>
              </w:rPr>
              <w:t>начальник управления правового обеспечения некоммерческой организации «Фонд капитального ремонта многоквартирных домов, расположенных на территории Нижегородской области»</w:t>
            </w:r>
          </w:p>
          <w:p w:rsidR="001C73BD" w:rsidRPr="00510057" w:rsidRDefault="001C73BD" w:rsidP="000B1769">
            <w:pPr>
              <w:jc w:val="both"/>
              <w:rPr>
                <w:color w:val="000000"/>
              </w:rPr>
            </w:pPr>
          </w:p>
        </w:tc>
      </w:tr>
    </w:tbl>
    <w:p w:rsidR="00183E7C" w:rsidRDefault="00183E7C" w:rsidP="00A70272">
      <w:pPr>
        <w:spacing w:line="276" w:lineRule="auto"/>
        <w:ind w:firstLine="709"/>
        <w:jc w:val="both"/>
      </w:pPr>
      <w:r>
        <w:t xml:space="preserve">В заседании приняли участие </w:t>
      </w:r>
      <w:r w:rsidR="00FF3ED3">
        <w:t>4</w:t>
      </w:r>
      <w:r>
        <w:t xml:space="preserve"> член</w:t>
      </w:r>
      <w:r w:rsidR="00FF3ED3">
        <w:t>а</w:t>
      </w:r>
      <w:r>
        <w:t xml:space="preserve"> комиссии из </w:t>
      </w:r>
      <w:r w:rsidR="001C73BD">
        <w:t>7</w:t>
      </w:r>
      <w:r>
        <w:t>, что составляет не менее половины от общего числа утвержденного состава ее членов.</w:t>
      </w:r>
    </w:p>
    <w:p w:rsidR="001C73BD" w:rsidRDefault="001C73BD" w:rsidP="001C73BD">
      <w:pPr>
        <w:spacing w:line="276" w:lineRule="auto"/>
        <w:ind w:firstLine="709"/>
        <w:jc w:val="both"/>
      </w:pPr>
      <w:r>
        <w:t xml:space="preserve">В соответствии с пунктом 16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 в многоквартирном доме, утвержденного постановлением Правительства Российской Федерации от 01.07.2016 № 615 (далее – Положение), Порядком работы комиссии по проведению предварительного отбора подрядных организаций в целях формирования реестра квалифицированных подрядных организаций, имеющих право принимать участие в закупках, предметом которых является оказание услуг и (или) выполнение работ по капитальному ремонту общего имущества в многоквартирном доме, либо у которых могут осуществляться закупки в случаях, предусмотренных пунктом 193 Положения о привлечении </w:t>
      </w:r>
      <w:r>
        <w:lastRenderedPageBreak/>
        <w:t>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доме, утвержденного постановлением Правительства Российской Федерации от 1 июля 2016 г. № 615, на территории Нижегородской области, утвержденным приказом министерства экономического развития и инвестиций Нижегородской области от 26.10.2021 № 130 (далее – комиссия), комиссия правомочна осуществлять свои функции.</w:t>
      </w:r>
    </w:p>
    <w:p w:rsidR="001C73BD" w:rsidRDefault="001C73BD" w:rsidP="001C73BD">
      <w:pPr>
        <w:spacing w:line="276" w:lineRule="auto"/>
        <w:ind w:firstLine="709"/>
        <w:jc w:val="both"/>
      </w:pPr>
      <w:r>
        <w:t>В соответствии с пунктом 58 Положения при проведении заседания комиссии осуществлялась аудиозапись.</w:t>
      </w:r>
    </w:p>
    <w:p w:rsidR="001C73BD" w:rsidRPr="003C5825" w:rsidRDefault="001C73BD" w:rsidP="001C73BD">
      <w:pPr>
        <w:suppressAutoHyphens/>
        <w:spacing w:line="276" w:lineRule="auto"/>
        <w:ind w:firstLine="709"/>
        <w:jc w:val="both"/>
        <w:rPr>
          <w:sz w:val="26"/>
          <w:szCs w:val="26"/>
        </w:rPr>
      </w:pPr>
      <w:r w:rsidRPr="003C5825">
        <w:t xml:space="preserve">В связи с отсутствием секретаря комиссии, функции секретаря комиссии </w:t>
      </w:r>
      <w:r>
        <w:t>возложены</w:t>
      </w:r>
      <w:r w:rsidRPr="003C5825">
        <w:t xml:space="preserve"> на председателя комиссии.</w:t>
      </w:r>
    </w:p>
    <w:p w:rsidR="00BB0588" w:rsidRDefault="00BB0588" w:rsidP="00A70272">
      <w:pPr>
        <w:spacing w:line="276" w:lineRule="auto"/>
        <w:ind w:firstLine="709"/>
        <w:jc w:val="both"/>
      </w:pPr>
      <w:r w:rsidRPr="000C4404">
        <w:t>Представители участников предварительного отбора на заседании не присутствовали.</w:t>
      </w:r>
    </w:p>
    <w:p w:rsidR="00A70272" w:rsidRDefault="00A70272" w:rsidP="00A70272">
      <w:pPr>
        <w:spacing w:line="276" w:lineRule="auto"/>
        <w:ind w:firstLine="709"/>
        <w:jc w:val="both"/>
        <w:rPr>
          <w:b/>
          <w:color w:val="000000"/>
        </w:rPr>
      </w:pPr>
    </w:p>
    <w:p w:rsidR="00BB0588" w:rsidRPr="000C4404" w:rsidRDefault="00BB0588" w:rsidP="00A70272">
      <w:pPr>
        <w:spacing w:line="276" w:lineRule="auto"/>
        <w:ind w:firstLine="709"/>
        <w:jc w:val="both"/>
        <w:rPr>
          <w:b/>
          <w:color w:val="000000"/>
        </w:rPr>
      </w:pPr>
      <w:r w:rsidRPr="000C4404">
        <w:rPr>
          <w:b/>
          <w:color w:val="000000"/>
        </w:rPr>
        <w:t>Повестка дня:</w:t>
      </w:r>
    </w:p>
    <w:p w:rsidR="00BB0588" w:rsidRDefault="00BB0588" w:rsidP="00A70272">
      <w:pPr>
        <w:spacing w:line="276" w:lineRule="auto"/>
        <w:ind w:firstLine="709"/>
        <w:jc w:val="both"/>
        <w:rPr>
          <w:color w:val="000000"/>
          <w:u w:val="single"/>
        </w:rPr>
      </w:pPr>
      <w:r w:rsidRPr="000C4404">
        <w:rPr>
          <w:color w:val="000000"/>
        </w:rPr>
        <w:t xml:space="preserve">1. Рассмотрение заявок на участие в предварительном отборе подрядных организаций по извещению от </w:t>
      </w:r>
      <w:r w:rsidR="001C73BD" w:rsidRPr="00930C3F">
        <w:t>17.07.2025 №</w:t>
      </w:r>
      <w:r w:rsidR="001C73BD">
        <w:t xml:space="preserve"> </w:t>
      </w:r>
      <w:r w:rsidR="001C73BD" w:rsidRPr="00930C3F">
        <w:t>01322000002250003</w:t>
      </w:r>
      <w:r w:rsidR="001C73BD">
        <w:t>5</w:t>
      </w:r>
      <w:r w:rsidR="001C73BD" w:rsidRPr="00930C3F">
        <w:t>0001</w:t>
      </w:r>
      <w:r w:rsidRPr="000C4404">
        <w:rPr>
          <w:color w:val="000000"/>
        </w:rPr>
        <w:t xml:space="preserve">, размещенному на сайте Единой информационной системы в сфере закупок </w:t>
      </w:r>
      <w:hyperlink r:id="rId5" w:history="1">
        <w:r w:rsidRPr="000C4404">
          <w:rPr>
            <w:color w:val="000000"/>
            <w:u w:val="single"/>
          </w:rPr>
          <w:t>http://zakupki.gov.ru</w:t>
        </w:r>
        <w:r w:rsidRPr="000C4404">
          <w:rPr>
            <w:color w:val="000000"/>
          </w:rPr>
          <w:t>/</w:t>
        </w:r>
      </w:hyperlink>
      <w:r w:rsidRPr="000C4404">
        <w:t xml:space="preserve"> </w:t>
      </w:r>
      <w:r w:rsidRPr="000C4404">
        <w:rPr>
          <w:color w:val="000000"/>
        </w:rPr>
        <w:t xml:space="preserve">и на сайте оператора электронной площадки </w:t>
      </w:r>
      <w:r w:rsidR="00DD3E27" w:rsidRPr="00DD3E27">
        <w:rPr>
          <w:rStyle w:val="a3"/>
        </w:rPr>
        <w:t>https://44.fabrikant.ru/</w:t>
      </w:r>
      <w:r w:rsidR="002E64A0" w:rsidRPr="002E64A0">
        <w:rPr>
          <w:rStyle w:val="a3"/>
        </w:rPr>
        <w:t>.</w:t>
      </w:r>
    </w:p>
    <w:p w:rsidR="00BB0588" w:rsidRDefault="00BB0588" w:rsidP="00A70272">
      <w:pPr>
        <w:spacing w:line="276" w:lineRule="auto"/>
        <w:ind w:firstLine="709"/>
        <w:jc w:val="both"/>
        <w:rPr>
          <w:color w:val="000000"/>
        </w:rPr>
      </w:pPr>
      <w:r w:rsidRPr="000C4404">
        <w:rPr>
          <w:color w:val="000000"/>
        </w:rPr>
        <w:t xml:space="preserve">2. Документация утверждена приказом министерства экономического развития и инвестиций Нижегородской области от </w:t>
      </w:r>
      <w:r w:rsidR="001C73BD" w:rsidRPr="00D05B30">
        <w:rPr>
          <w:color w:val="000000"/>
        </w:rPr>
        <w:t>16.07.2025 № 144</w:t>
      </w:r>
      <w:r w:rsidRPr="000C4404">
        <w:rPr>
          <w:color w:val="000000"/>
        </w:rPr>
        <w:t>.</w:t>
      </w:r>
    </w:p>
    <w:p w:rsidR="00BB0588" w:rsidRDefault="00BB0588" w:rsidP="00A70272">
      <w:pPr>
        <w:spacing w:line="276" w:lineRule="auto"/>
        <w:ind w:firstLine="709"/>
        <w:jc w:val="both"/>
        <w:rPr>
          <w:color w:val="000000"/>
        </w:rPr>
      </w:pPr>
      <w:r w:rsidRPr="00DA5B56">
        <w:rPr>
          <w:color w:val="000000"/>
        </w:rPr>
        <w:t>Изменения в документацию не вносились</w:t>
      </w:r>
      <w:r>
        <w:rPr>
          <w:color w:val="000000"/>
        </w:rPr>
        <w:t>.</w:t>
      </w:r>
    </w:p>
    <w:p w:rsidR="00BB0588" w:rsidRPr="000C4404" w:rsidRDefault="00BB0588" w:rsidP="00A70272">
      <w:pPr>
        <w:spacing w:line="276" w:lineRule="auto"/>
        <w:ind w:firstLine="709"/>
        <w:jc w:val="both"/>
        <w:rPr>
          <w:color w:val="000000"/>
        </w:rPr>
      </w:pPr>
      <w:r w:rsidRPr="000C4404">
        <w:rPr>
          <w:color w:val="000000"/>
        </w:rPr>
        <w:t xml:space="preserve">В соответствии с извещением о проведении предварительного отбора дата и время окончания срока подачи заявок на участие в предварительном отборе: </w:t>
      </w:r>
      <w:r w:rsidR="001C73BD">
        <w:rPr>
          <w:color w:val="000000"/>
        </w:rPr>
        <w:t>15.08</w:t>
      </w:r>
      <w:r w:rsidR="001C73BD" w:rsidRPr="00F7724A">
        <w:rPr>
          <w:color w:val="000000"/>
        </w:rPr>
        <w:t>.202</w:t>
      </w:r>
      <w:r w:rsidR="001C73BD">
        <w:rPr>
          <w:color w:val="000000"/>
        </w:rPr>
        <w:t>5</w:t>
      </w:r>
      <w:r w:rsidR="001C73BD" w:rsidRPr="00F7724A">
        <w:rPr>
          <w:color w:val="000000"/>
        </w:rPr>
        <w:t xml:space="preserve"> 09:00</w:t>
      </w:r>
      <w:r w:rsidRPr="000C4404">
        <w:rPr>
          <w:color w:val="000000"/>
        </w:rPr>
        <w:t>.</w:t>
      </w:r>
    </w:p>
    <w:p w:rsidR="001C73BD" w:rsidRDefault="00BB0588" w:rsidP="001C73BD">
      <w:pPr>
        <w:ind w:firstLine="709"/>
        <w:jc w:val="both"/>
      </w:pPr>
      <w:r w:rsidRPr="00B66D1C">
        <w:rPr>
          <w:color w:val="000000"/>
        </w:rPr>
        <w:t xml:space="preserve">3. </w:t>
      </w:r>
      <w:r w:rsidR="001C73BD">
        <w:t>По окончании установленного срока приема заявок на участие в предварительном отборе от оператора электронной площадки поступила 1 заявка от следующего участника предварительного отбора:</w:t>
      </w:r>
    </w:p>
    <w:p w:rsidR="001C73BD" w:rsidRDefault="001C73BD" w:rsidP="001C73BD">
      <w:pPr>
        <w:ind w:firstLine="709"/>
        <w:jc w:val="both"/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134"/>
        <w:gridCol w:w="1555"/>
        <w:gridCol w:w="2556"/>
        <w:gridCol w:w="2410"/>
        <w:gridCol w:w="1554"/>
      </w:tblGrid>
      <w:tr w:rsidR="001C73BD" w:rsidRPr="00366C01" w:rsidTr="000B1769">
        <w:trPr>
          <w:trHeight w:val="1898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BD" w:rsidRPr="00366C01" w:rsidRDefault="001C73BD" w:rsidP="000B176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66C01">
              <w:rPr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3BD" w:rsidRPr="00366C01" w:rsidRDefault="001C73BD" w:rsidP="000B176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66C01">
              <w:rPr>
                <w:b/>
                <w:sz w:val="22"/>
                <w:szCs w:val="22"/>
              </w:rPr>
              <w:t>Рег. № заявки/ идентификационный № на ЭТП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BD" w:rsidRPr="00366C01" w:rsidRDefault="001C73BD" w:rsidP="000B176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66C01">
              <w:rPr>
                <w:b/>
                <w:color w:val="000000"/>
                <w:sz w:val="22"/>
                <w:szCs w:val="22"/>
              </w:rPr>
              <w:t>Дата и время подачи заявки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3BD" w:rsidRPr="00366C01" w:rsidRDefault="001C73BD" w:rsidP="000B176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66C01">
              <w:rPr>
                <w:b/>
                <w:color w:val="000000"/>
                <w:sz w:val="22"/>
                <w:szCs w:val="22"/>
              </w:rPr>
              <w:t>Наименование (ИНН)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3BD" w:rsidRPr="00366C01" w:rsidRDefault="001C73BD" w:rsidP="000B176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366C01">
              <w:rPr>
                <w:b/>
                <w:color w:val="000000"/>
                <w:sz w:val="22"/>
                <w:szCs w:val="22"/>
              </w:rPr>
              <w:t xml:space="preserve">Адрес юридического лица (или адрес места жительства – для индивидуального </w:t>
            </w:r>
            <w:proofErr w:type="gramStart"/>
            <w:r w:rsidRPr="00366C01">
              <w:rPr>
                <w:b/>
                <w:color w:val="000000"/>
                <w:sz w:val="22"/>
                <w:szCs w:val="22"/>
              </w:rPr>
              <w:t>предпринимателя)/</w:t>
            </w:r>
            <w:proofErr w:type="gramEnd"/>
            <w:r w:rsidRPr="00366C01">
              <w:rPr>
                <w:b/>
                <w:color w:val="000000"/>
                <w:sz w:val="22"/>
                <w:szCs w:val="22"/>
              </w:rPr>
              <w:t xml:space="preserve"> телефон/адрес электронной почты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BD" w:rsidRPr="00366C01" w:rsidRDefault="001C73BD" w:rsidP="000B1769">
            <w:pPr>
              <w:ind w:left="-102" w:right="-104"/>
              <w:jc w:val="center"/>
              <w:rPr>
                <w:b/>
                <w:color w:val="000000"/>
                <w:sz w:val="22"/>
                <w:szCs w:val="22"/>
              </w:rPr>
            </w:pPr>
            <w:r w:rsidRPr="00366C01">
              <w:rPr>
                <w:b/>
                <w:color w:val="000000"/>
                <w:sz w:val="22"/>
                <w:szCs w:val="22"/>
              </w:rPr>
              <w:t>Наличие информации и документов, предусмотренных документацией о проведении предварительного отбора</w:t>
            </w:r>
          </w:p>
        </w:tc>
      </w:tr>
      <w:tr w:rsidR="001C73BD" w:rsidRPr="00366C01" w:rsidTr="000B1769">
        <w:trPr>
          <w:trHeight w:val="1452"/>
          <w:jc w:val="center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BD" w:rsidRPr="00366C01" w:rsidRDefault="001C73BD" w:rsidP="000B1769">
            <w:pPr>
              <w:jc w:val="center"/>
              <w:rPr>
                <w:color w:val="000000"/>
                <w:sz w:val="22"/>
                <w:szCs w:val="22"/>
              </w:rPr>
            </w:pPr>
            <w:r w:rsidRPr="00366C0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3BD" w:rsidRPr="00366C01" w:rsidRDefault="001C73BD" w:rsidP="003E52B7">
            <w:pPr>
              <w:jc w:val="center"/>
              <w:rPr>
                <w:sz w:val="22"/>
                <w:szCs w:val="22"/>
              </w:rPr>
            </w:pPr>
            <w:r w:rsidRPr="00366C01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555" w:type="dxa"/>
          </w:tcPr>
          <w:p w:rsidR="001C73BD" w:rsidRPr="00366C01" w:rsidRDefault="003E52B7" w:rsidP="000B1769">
            <w:pPr>
              <w:ind w:left="-103" w:right="-105" w:firstLine="103"/>
              <w:jc w:val="center"/>
              <w:rPr>
                <w:sz w:val="22"/>
                <w:szCs w:val="22"/>
              </w:rPr>
            </w:pPr>
            <w:r w:rsidRPr="00366C01">
              <w:rPr>
                <w:sz w:val="22"/>
                <w:szCs w:val="22"/>
              </w:rPr>
              <w:t>14</w:t>
            </w:r>
            <w:r w:rsidR="001C73BD" w:rsidRPr="00366C01">
              <w:rPr>
                <w:sz w:val="22"/>
                <w:szCs w:val="22"/>
                <w:lang w:val="en-US"/>
              </w:rPr>
              <w:t>.0</w:t>
            </w:r>
            <w:r w:rsidRPr="00366C01">
              <w:rPr>
                <w:sz w:val="22"/>
                <w:szCs w:val="22"/>
              </w:rPr>
              <w:t>8</w:t>
            </w:r>
            <w:r w:rsidR="001C73BD" w:rsidRPr="00366C01">
              <w:rPr>
                <w:sz w:val="22"/>
                <w:szCs w:val="22"/>
                <w:lang w:val="en-US"/>
              </w:rPr>
              <w:t>.2025 1</w:t>
            </w:r>
            <w:r w:rsidRPr="00366C01">
              <w:rPr>
                <w:sz w:val="22"/>
                <w:szCs w:val="22"/>
              </w:rPr>
              <w:t>7</w:t>
            </w:r>
            <w:r w:rsidR="001C73BD" w:rsidRPr="00366C01">
              <w:rPr>
                <w:sz w:val="22"/>
                <w:szCs w:val="22"/>
              </w:rPr>
              <w:t>:</w:t>
            </w:r>
            <w:r w:rsidRPr="00366C01">
              <w:rPr>
                <w:sz w:val="22"/>
                <w:szCs w:val="22"/>
              </w:rPr>
              <w:t>30</w:t>
            </w:r>
          </w:p>
          <w:p w:rsidR="001C73BD" w:rsidRPr="00366C01" w:rsidRDefault="001C73BD" w:rsidP="000B1769">
            <w:pPr>
              <w:ind w:left="-103" w:firstLine="103"/>
              <w:jc w:val="center"/>
              <w:rPr>
                <w:sz w:val="22"/>
                <w:szCs w:val="22"/>
              </w:rPr>
            </w:pPr>
            <w:r w:rsidRPr="00366C01">
              <w:rPr>
                <w:sz w:val="22"/>
                <w:szCs w:val="22"/>
              </w:rPr>
              <w:t>(MSK+00:00)</w:t>
            </w:r>
          </w:p>
        </w:tc>
        <w:tc>
          <w:tcPr>
            <w:tcW w:w="2556" w:type="dxa"/>
          </w:tcPr>
          <w:p w:rsidR="001C73BD" w:rsidRPr="00366C01" w:rsidRDefault="00D102D6" w:rsidP="000B1769">
            <w:pPr>
              <w:jc w:val="center"/>
              <w:rPr>
                <w:sz w:val="22"/>
                <w:szCs w:val="22"/>
              </w:rPr>
            </w:pPr>
            <w:hyperlink r:id="rId6" w:tgtFrame="_blank" w:history="1">
              <w:r w:rsidR="003E52B7" w:rsidRPr="00366C01">
                <w:rPr>
                  <w:sz w:val="22"/>
                  <w:szCs w:val="22"/>
                </w:rPr>
                <w:t xml:space="preserve">ОБЩЕСТВО С ОГРАНИЧЕННОЙ ОТВЕТСТВЕННОСТЬЮ СК "СТАЛЬМОНОЛИТМОНТАЖ" </w:t>
              </w:r>
              <w:r w:rsidR="003E52B7" w:rsidRPr="00366C01">
                <w:rPr>
                  <w:sz w:val="22"/>
                  <w:szCs w:val="22"/>
                </w:rPr>
                <w:br/>
                <w:t>(ИНН 5256097978)</w:t>
              </w:r>
            </w:hyperlink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73BD" w:rsidRPr="00366C01" w:rsidRDefault="003E52B7" w:rsidP="000B1769">
            <w:pPr>
              <w:jc w:val="center"/>
              <w:rPr>
                <w:sz w:val="22"/>
                <w:szCs w:val="22"/>
              </w:rPr>
            </w:pPr>
            <w:r w:rsidRPr="00366C01">
              <w:rPr>
                <w:sz w:val="22"/>
                <w:szCs w:val="22"/>
              </w:rPr>
              <w:t>603140, НИЖЕГОРОДСКАЯ ОБЛАСТЬ, Г НИЖНИЙ НОВГОРОД, ПЕР МОТАЛЬНЫЙ, Д. 10А, ПОМЕЩ. 306</w:t>
            </w:r>
            <w:r w:rsidR="00F77A19" w:rsidRPr="00366C01">
              <w:rPr>
                <w:sz w:val="22"/>
                <w:szCs w:val="22"/>
              </w:rPr>
              <w:br/>
              <w:t>+7(920)0660100</w:t>
            </w:r>
          </w:p>
          <w:p w:rsidR="00F77A19" w:rsidRPr="00366C01" w:rsidRDefault="00F77A19" w:rsidP="000B1769">
            <w:pPr>
              <w:jc w:val="center"/>
              <w:rPr>
                <w:sz w:val="22"/>
                <w:szCs w:val="22"/>
              </w:rPr>
            </w:pPr>
            <w:r w:rsidRPr="00366C01">
              <w:rPr>
                <w:sz w:val="22"/>
                <w:szCs w:val="22"/>
              </w:rPr>
              <w:t>stalmm@yandex.ru</w:t>
            </w:r>
          </w:p>
          <w:p w:rsidR="00F77A19" w:rsidRPr="00366C01" w:rsidRDefault="00F77A19" w:rsidP="000B17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73BD" w:rsidRPr="00366C01" w:rsidRDefault="00DC0688" w:rsidP="000B1769">
            <w:pPr>
              <w:jc w:val="center"/>
              <w:rPr>
                <w:color w:val="000000"/>
                <w:sz w:val="22"/>
                <w:szCs w:val="22"/>
              </w:rPr>
            </w:pPr>
            <w:r w:rsidRPr="00366C01">
              <w:rPr>
                <w:sz w:val="22"/>
                <w:szCs w:val="22"/>
              </w:rPr>
              <w:t>-</w:t>
            </w:r>
          </w:p>
        </w:tc>
      </w:tr>
    </w:tbl>
    <w:p w:rsidR="003E52B7" w:rsidRDefault="003E52B7" w:rsidP="003E52B7">
      <w:pPr>
        <w:ind w:firstLine="709"/>
        <w:jc w:val="both"/>
      </w:pPr>
      <w:r w:rsidRPr="001568BE">
        <w:t xml:space="preserve">4. </w:t>
      </w:r>
      <w:r>
        <w:t xml:space="preserve">Комиссией рассмотрена представленная </w:t>
      </w:r>
      <w:r w:rsidR="00F77A19">
        <w:t xml:space="preserve">единственная </w:t>
      </w:r>
      <w:r>
        <w:t>заявка</w:t>
      </w:r>
      <w:r w:rsidRPr="008939BD">
        <w:t xml:space="preserve"> на соответствие установленным документацией о проведении предварительного отбора требованиям и полноту входящих в </w:t>
      </w:r>
      <w:r>
        <w:t>нее</w:t>
      </w:r>
      <w:r w:rsidRPr="008939BD">
        <w:t xml:space="preserve"> сведений и документов</w:t>
      </w:r>
      <w:r w:rsidRPr="001568BE">
        <w:t>.</w:t>
      </w:r>
    </w:p>
    <w:p w:rsidR="003E52B7" w:rsidRDefault="003E52B7" w:rsidP="003E52B7">
      <w:pPr>
        <w:ind w:firstLine="709"/>
        <w:jc w:val="both"/>
      </w:pPr>
      <w:r w:rsidRPr="009C1FBA">
        <w:t>Результаты рассмотрения заяв</w:t>
      </w:r>
      <w:r>
        <w:t>ки</w:t>
      </w:r>
      <w:r w:rsidRPr="009C1FBA">
        <w:t>, а также всех сведений и документов, вхо</w:t>
      </w:r>
      <w:r>
        <w:t>дящих в состав заявки участника</w:t>
      </w:r>
      <w:r w:rsidRPr="009C1FBA">
        <w:t>: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4678"/>
        <w:gridCol w:w="2410"/>
      </w:tblGrid>
      <w:tr w:rsidR="003E52B7" w:rsidRPr="00366C01" w:rsidTr="000B1769">
        <w:trPr>
          <w:trHeight w:val="124"/>
          <w:jc w:val="center"/>
        </w:trPr>
        <w:tc>
          <w:tcPr>
            <w:tcW w:w="562" w:type="dxa"/>
          </w:tcPr>
          <w:p w:rsidR="003E52B7" w:rsidRPr="00366C01" w:rsidRDefault="003E52B7" w:rsidP="000B1769">
            <w:pPr>
              <w:jc w:val="center"/>
              <w:rPr>
                <w:b/>
                <w:sz w:val="22"/>
                <w:szCs w:val="22"/>
              </w:rPr>
            </w:pPr>
            <w:r w:rsidRPr="00366C01">
              <w:rPr>
                <w:b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1843" w:type="dxa"/>
          </w:tcPr>
          <w:p w:rsidR="003E52B7" w:rsidRPr="00366C01" w:rsidRDefault="003E52B7" w:rsidP="000B1769">
            <w:pPr>
              <w:jc w:val="center"/>
              <w:rPr>
                <w:b/>
                <w:sz w:val="22"/>
                <w:szCs w:val="22"/>
              </w:rPr>
            </w:pPr>
            <w:r w:rsidRPr="00366C01">
              <w:rPr>
                <w:b/>
                <w:sz w:val="22"/>
                <w:szCs w:val="22"/>
              </w:rPr>
              <w:t>Рег. № заявки/ идентификационный № на ЭТП</w:t>
            </w:r>
          </w:p>
        </w:tc>
        <w:tc>
          <w:tcPr>
            <w:tcW w:w="4678" w:type="dxa"/>
            <w:shd w:val="clear" w:color="auto" w:fill="auto"/>
          </w:tcPr>
          <w:p w:rsidR="003E52B7" w:rsidRPr="00366C01" w:rsidRDefault="003E52B7" w:rsidP="000B1769">
            <w:pPr>
              <w:jc w:val="center"/>
              <w:rPr>
                <w:b/>
                <w:sz w:val="22"/>
                <w:szCs w:val="22"/>
              </w:rPr>
            </w:pPr>
            <w:r w:rsidRPr="00366C01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410" w:type="dxa"/>
            <w:shd w:val="clear" w:color="auto" w:fill="auto"/>
          </w:tcPr>
          <w:p w:rsidR="003E52B7" w:rsidRPr="00366C01" w:rsidRDefault="003E52B7" w:rsidP="000B1769">
            <w:pPr>
              <w:jc w:val="center"/>
              <w:rPr>
                <w:b/>
                <w:sz w:val="22"/>
                <w:szCs w:val="22"/>
              </w:rPr>
            </w:pPr>
            <w:r w:rsidRPr="00366C01">
              <w:rPr>
                <w:b/>
                <w:sz w:val="22"/>
                <w:szCs w:val="22"/>
              </w:rPr>
              <w:t>Решение комиссии о соответствии установленным требованиям</w:t>
            </w:r>
          </w:p>
        </w:tc>
      </w:tr>
      <w:tr w:rsidR="003E52B7" w:rsidRPr="00366C01" w:rsidTr="000B1769">
        <w:trPr>
          <w:trHeight w:val="787"/>
          <w:jc w:val="center"/>
        </w:trPr>
        <w:tc>
          <w:tcPr>
            <w:tcW w:w="562" w:type="dxa"/>
          </w:tcPr>
          <w:p w:rsidR="003E52B7" w:rsidRPr="00366C01" w:rsidRDefault="003E52B7" w:rsidP="000B1769">
            <w:pPr>
              <w:jc w:val="center"/>
              <w:rPr>
                <w:sz w:val="22"/>
                <w:szCs w:val="22"/>
              </w:rPr>
            </w:pPr>
          </w:p>
          <w:p w:rsidR="003E52B7" w:rsidRPr="00366C01" w:rsidRDefault="003E52B7" w:rsidP="000B1769">
            <w:pPr>
              <w:jc w:val="center"/>
              <w:rPr>
                <w:sz w:val="22"/>
                <w:szCs w:val="22"/>
              </w:rPr>
            </w:pPr>
            <w:r w:rsidRPr="00366C01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:rsidR="003E52B7" w:rsidRPr="00366C01" w:rsidRDefault="003E52B7" w:rsidP="000B1769">
            <w:pPr>
              <w:jc w:val="center"/>
              <w:rPr>
                <w:bCs/>
                <w:sz w:val="22"/>
                <w:szCs w:val="22"/>
              </w:rPr>
            </w:pPr>
          </w:p>
          <w:p w:rsidR="003E52B7" w:rsidRPr="00366C01" w:rsidRDefault="003E52B7" w:rsidP="003E52B7">
            <w:pPr>
              <w:jc w:val="center"/>
              <w:rPr>
                <w:sz w:val="22"/>
                <w:szCs w:val="22"/>
              </w:rPr>
            </w:pPr>
            <w:r w:rsidRPr="00366C01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4678" w:type="dxa"/>
          </w:tcPr>
          <w:p w:rsidR="003E52B7" w:rsidRPr="00366C01" w:rsidRDefault="003E52B7" w:rsidP="000B1769">
            <w:pPr>
              <w:jc w:val="center"/>
              <w:rPr>
                <w:sz w:val="22"/>
                <w:szCs w:val="22"/>
              </w:rPr>
            </w:pPr>
          </w:p>
          <w:p w:rsidR="003E52B7" w:rsidRPr="00366C01" w:rsidRDefault="003E52B7" w:rsidP="00F77A19">
            <w:pPr>
              <w:jc w:val="center"/>
              <w:rPr>
                <w:sz w:val="22"/>
                <w:szCs w:val="22"/>
              </w:rPr>
            </w:pPr>
            <w:r w:rsidRPr="00366C01">
              <w:rPr>
                <w:sz w:val="22"/>
                <w:szCs w:val="22"/>
              </w:rPr>
              <w:t>ОБЩЕСТВО С ОГРАНИЧЕННОЙ ОТВЕТСТВЕННОСТЬЮ СК "СТАЛЬМОНОЛИТМОНТАЖ"</w:t>
            </w:r>
          </w:p>
          <w:p w:rsidR="00F77A19" w:rsidRPr="00366C01" w:rsidRDefault="00F77A19" w:rsidP="00F77A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3E52B7" w:rsidRPr="00366C01" w:rsidRDefault="003E52B7" w:rsidP="000B1769">
            <w:pPr>
              <w:jc w:val="center"/>
              <w:rPr>
                <w:sz w:val="22"/>
                <w:szCs w:val="22"/>
              </w:rPr>
            </w:pPr>
          </w:p>
          <w:p w:rsidR="003E52B7" w:rsidRPr="00366C01" w:rsidRDefault="00DC0688" w:rsidP="00DC0688">
            <w:pPr>
              <w:jc w:val="center"/>
              <w:rPr>
                <w:sz w:val="22"/>
                <w:szCs w:val="22"/>
              </w:rPr>
            </w:pPr>
            <w:r w:rsidRPr="00366C01">
              <w:rPr>
                <w:sz w:val="22"/>
                <w:szCs w:val="22"/>
              </w:rPr>
              <w:t>Не с</w:t>
            </w:r>
            <w:r w:rsidR="003E52B7" w:rsidRPr="00366C01">
              <w:rPr>
                <w:sz w:val="22"/>
                <w:szCs w:val="22"/>
              </w:rPr>
              <w:t>оответствует</w:t>
            </w:r>
          </w:p>
        </w:tc>
      </w:tr>
    </w:tbl>
    <w:p w:rsidR="00366C01" w:rsidRDefault="00366C01" w:rsidP="003E52B7">
      <w:pPr>
        <w:ind w:firstLine="709"/>
        <w:jc w:val="both"/>
        <w:rPr>
          <w:color w:val="000000"/>
        </w:rPr>
      </w:pPr>
    </w:p>
    <w:p w:rsidR="003E52B7" w:rsidRDefault="003E52B7" w:rsidP="003E52B7">
      <w:pPr>
        <w:ind w:firstLine="709"/>
        <w:jc w:val="both"/>
      </w:pPr>
      <w:r w:rsidRPr="001568BE">
        <w:rPr>
          <w:color w:val="000000"/>
        </w:rPr>
        <w:t>«</w:t>
      </w:r>
      <w:r w:rsidRPr="00A255B5">
        <w:t>ЗА» - единогласно.</w:t>
      </w:r>
    </w:p>
    <w:p w:rsidR="00DC0688" w:rsidRDefault="003E52B7" w:rsidP="00DC0688">
      <w:pPr>
        <w:spacing w:before="120" w:after="120"/>
        <w:ind w:firstLine="708"/>
        <w:jc w:val="both"/>
      </w:pPr>
      <w:r w:rsidRPr="00F17BCE">
        <w:t xml:space="preserve">5. </w:t>
      </w:r>
      <w:r w:rsidR="00DC0688">
        <w:t xml:space="preserve">Информация об участнике предварительного отбора, заявка </w:t>
      </w:r>
      <w:proofErr w:type="gramStart"/>
      <w:r w:rsidR="00DC0688">
        <w:t>на участие</w:t>
      </w:r>
      <w:proofErr w:type="gramEnd"/>
      <w:r w:rsidR="00DC0688">
        <w:t xml:space="preserve"> в предварительном отборе которого не соответству</w:t>
      </w:r>
      <w:r w:rsidR="00105B4D">
        <w:t>е</w:t>
      </w:r>
      <w:r w:rsidR="00DC0688">
        <w:t>т требованиям документации по предварительному отбору, в том числе информация об отказе во включении в реестр квалифицированных подрядных организаций участников предварительного отбора:</w:t>
      </w:r>
    </w:p>
    <w:p w:rsidR="00366C01" w:rsidRDefault="00366C01" w:rsidP="00DC0688">
      <w:pPr>
        <w:spacing w:before="120" w:after="120"/>
        <w:ind w:firstLine="708"/>
        <w:jc w:val="both"/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92"/>
        <w:gridCol w:w="2268"/>
        <w:gridCol w:w="5670"/>
      </w:tblGrid>
      <w:tr w:rsidR="00DC0688" w:rsidRPr="00366C01" w:rsidTr="00366C01">
        <w:trPr>
          <w:trHeight w:val="18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688" w:rsidRPr="00366C01" w:rsidRDefault="00DC0688">
            <w:pPr>
              <w:spacing w:line="256" w:lineRule="auto"/>
              <w:jc w:val="center"/>
              <w:rPr>
                <w:b/>
                <w:sz w:val="23"/>
                <w:szCs w:val="23"/>
                <w:lang w:eastAsia="en-US"/>
              </w:rPr>
            </w:pPr>
            <w:r w:rsidRPr="00366C01">
              <w:rPr>
                <w:b/>
                <w:sz w:val="23"/>
                <w:szCs w:val="23"/>
                <w:lang w:eastAsia="en-US"/>
              </w:rPr>
              <w:t xml:space="preserve">№ </w:t>
            </w:r>
          </w:p>
          <w:p w:rsidR="00DC0688" w:rsidRPr="00366C01" w:rsidRDefault="00DC0688">
            <w:pPr>
              <w:spacing w:line="256" w:lineRule="auto"/>
              <w:jc w:val="center"/>
              <w:rPr>
                <w:b/>
                <w:sz w:val="23"/>
                <w:szCs w:val="23"/>
                <w:lang w:eastAsia="en-US"/>
              </w:rPr>
            </w:pPr>
            <w:r w:rsidRPr="00366C01">
              <w:rPr>
                <w:b/>
                <w:sz w:val="23"/>
                <w:szCs w:val="23"/>
                <w:lang w:eastAsia="en-US"/>
              </w:rPr>
              <w:t>п/п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688" w:rsidRPr="00366C01" w:rsidRDefault="00DC0688">
            <w:pPr>
              <w:spacing w:line="256" w:lineRule="auto"/>
              <w:jc w:val="center"/>
              <w:rPr>
                <w:b/>
                <w:sz w:val="23"/>
                <w:szCs w:val="23"/>
                <w:lang w:eastAsia="en-US"/>
              </w:rPr>
            </w:pPr>
            <w:r w:rsidRPr="00366C01">
              <w:rPr>
                <w:b/>
                <w:sz w:val="23"/>
                <w:szCs w:val="23"/>
                <w:lang w:eastAsia="en-US"/>
              </w:rPr>
              <w:t xml:space="preserve">Рег.№ заявки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688" w:rsidRPr="00366C01" w:rsidRDefault="00DC0688">
            <w:pPr>
              <w:spacing w:line="256" w:lineRule="auto"/>
              <w:jc w:val="center"/>
              <w:rPr>
                <w:b/>
                <w:sz w:val="23"/>
                <w:szCs w:val="23"/>
                <w:lang w:eastAsia="en-US"/>
              </w:rPr>
            </w:pPr>
            <w:r w:rsidRPr="00366C01">
              <w:rPr>
                <w:b/>
                <w:sz w:val="23"/>
                <w:szCs w:val="23"/>
                <w:lang w:eastAsia="en-US"/>
              </w:rPr>
              <w:t>Наименование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0688" w:rsidRPr="00366C01" w:rsidRDefault="00DC0688">
            <w:pPr>
              <w:spacing w:line="256" w:lineRule="auto"/>
              <w:jc w:val="both"/>
              <w:rPr>
                <w:b/>
                <w:sz w:val="23"/>
                <w:szCs w:val="23"/>
                <w:lang w:eastAsia="en-US"/>
              </w:rPr>
            </w:pPr>
            <w:r w:rsidRPr="00366C01">
              <w:rPr>
                <w:b/>
                <w:sz w:val="23"/>
                <w:szCs w:val="23"/>
                <w:lang w:eastAsia="en-US"/>
              </w:rPr>
              <w:t>Обоснование несоответствия участника и(или) заявки требованиям документации по предварительному отбору (обоснование решения об отказе во включении в реестр)</w:t>
            </w:r>
          </w:p>
          <w:p w:rsidR="00F77A19" w:rsidRPr="00366C01" w:rsidRDefault="00F77A19">
            <w:pPr>
              <w:spacing w:line="256" w:lineRule="auto"/>
              <w:jc w:val="both"/>
              <w:rPr>
                <w:b/>
                <w:sz w:val="23"/>
                <w:szCs w:val="23"/>
                <w:lang w:eastAsia="en-US"/>
              </w:rPr>
            </w:pPr>
          </w:p>
        </w:tc>
      </w:tr>
      <w:tr w:rsidR="00DC0688" w:rsidRPr="00366C01" w:rsidTr="00366C01">
        <w:trPr>
          <w:trHeight w:val="982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688" w:rsidRPr="00366C01" w:rsidRDefault="00DC0688">
            <w:pPr>
              <w:spacing w:line="256" w:lineRule="auto"/>
              <w:jc w:val="center"/>
              <w:rPr>
                <w:sz w:val="23"/>
                <w:szCs w:val="23"/>
                <w:lang w:eastAsia="en-US"/>
              </w:rPr>
            </w:pPr>
            <w:r w:rsidRPr="00366C01">
              <w:rPr>
                <w:sz w:val="23"/>
                <w:szCs w:val="23"/>
                <w:lang w:eastAsia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688" w:rsidRPr="00366C01" w:rsidRDefault="00DC0688">
            <w:pPr>
              <w:spacing w:line="256" w:lineRule="auto"/>
              <w:jc w:val="center"/>
              <w:rPr>
                <w:sz w:val="23"/>
                <w:szCs w:val="23"/>
                <w:lang w:eastAsia="en-US"/>
              </w:rPr>
            </w:pPr>
            <w:r w:rsidRPr="00366C01">
              <w:rPr>
                <w:sz w:val="23"/>
                <w:szCs w:val="23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0688" w:rsidRPr="00366C01" w:rsidRDefault="00DC0688">
            <w:pPr>
              <w:spacing w:line="256" w:lineRule="auto"/>
              <w:ind w:left="-103" w:right="-108"/>
              <w:jc w:val="center"/>
              <w:rPr>
                <w:b/>
                <w:sz w:val="23"/>
                <w:szCs w:val="23"/>
                <w:lang w:eastAsia="en-US"/>
              </w:rPr>
            </w:pPr>
            <w:r w:rsidRPr="00366C01">
              <w:rPr>
                <w:sz w:val="23"/>
                <w:szCs w:val="23"/>
              </w:rPr>
              <w:t>ОБЩЕСТВО С ОГРАНИЧЕННОЙ ОТВЕТСТВЕННОСТЬЮ СК "СТАЛЬМОНОЛИТМОНТАЖ"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5B1A" w:rsidRPr="00366C01" w:rsidRDefault="00F15B1A" w:rsidP="00F15B1A">
            <w:pPr>
              <w:jc w:val="both"/>
              <w:rPr>
                <w:i/>
                <w:iCs/>
                <w:sz w:val="23"/>
                <w:szCs w:val="23"/>
              </w:rPr>
            </w:pPr>
            <w:r w:rsidRPr="00366C01">
              <w:rPr>
                <w:i/>
                <w:iCs/>
                <w:sz w:val="23"/>
                <w:szCs w:val="23"/>
              </w:rPr>
              <w:t>Участник не соответствует требованиям, установленным подпунктом о) пункта 23 Положения, подпунктом 11 пункта 8 раздела I документации о проведении предварительного отбора:</w:t>
            </w:r>
          </w:p>
          <w:p w:rsidR="00F15B1A" w:rsidRPr="00366C01" w:rsidRDefault="00F15B1A" w:rsidP="00F15B1A">
            <w:pPr>
              <w:jc w:val="both"/>
              <w:rPr>
                <w:i/>
                <w:iCs/>
                <w:sz w:val="23"/>
                <w:szCs w:val="23"/>
              </w:rPr>
            </w:pPr>
          </w:p>
          <w:p w:rsidR="00F15B1A" w:rsidRPr="00366C01" w:rsidRDefault="00F15B1A" w:rsidP="00F15B1A">
            <w:pPr>
              <w:jc w:val="both"/>
              <w:rPr>
                <w:iCs/>
                <w:sz w:val="23"/>
                <w:szCs w:val="23"/>
                <w:u w:val="single"/>
              </w:rPr>
            </w:pPr>
            <w:r w:rsidRPr="00366C01">
              <w:rPr>
                <w:iCs/>
                <w:sz w:val="23"/>
                <w:szCs w:val="23"/>
                <w:u w:val="single"/>
              </w:rPr>
              <w:t xml:space="preserve">В представленном в составе заявки расчете </w:t>
            </w:r>
            <w:r w:rsidRPr="00366C01">
              <w:rPr>
                <w:iCs/>
                <w:sz w:val="23"/>
                <w:szCs w:val="23"/>
              </w:rPr>
              <w:t>по страховым взносам, представляемого плательщиками страховых взносов, составленного за последний отчетный период, предшествующий дате подачи заявки на участие в предварительном отборе, по форме, утвержденной уполномоченным органом, с отметкой уполномоченного органа о приеме или с приложением копии документов, подтверждающих прием уполномоченным органом такого расчета в форме электронного документа в</w:t>
            </w:r>
            <w:r w:rsidRPr="00366C01">
              <w:rPr>
                <w:iCs/>
                <w:sz w:val="23"/>
                <w:szCs w:val="23"/>
                <w:u w:val="single"/>
              </w:rPr>
              <w:t xml:space="preserve"> разделе 3 «Персонифицированные сведения о застрахованных лицах»</w:t>
            </w:r>
            <w:r w:rsidR="00407A5F">
              <w:rPr>
                <w:iCs/>
                <w:sz w:val="23"/>
                <w:szCs w:val="23"/>
                <w:u w:val="single"/>
              </w:rPr>
              <w:t xml:space="preserve"> информация представлена только в отношении Галкина Д.С,, Потаповой Е.Г., </w:t>
            </w:r>
            <w:proofErr w:type="spellStart"/>
            <w:r w:rsidR="00407A5F">
              <w:rPr>
                <w:iCs/>
                <w:sz w:val="23"/>
                <w:szCs w:val="23"/>
                <w:u w:val="single"/>
              </w:rPr>
              <w:t>Солдатенковой</w:t>
            </w:r>
            <w:proofErr w:type="spellEnd"/>
            <w:r w:rsidR="00407A5F">
              <w:rPr>
                <w:iCs/>
                <w:sz w:val="23"/>
                <w:szCs w:val="23"/>
                <w:u w:val="single"/>
              </w:rPr>
              <w:t xml:space="preserve"> Л.В., и</w:t>
            </w:r>
            <w:r w:rsidRPr="00366C01">
              <w:rPr>
                <w:iCs/>
                <w:sz w:val="23"/>
                <w:szCs w:val="23"/>
                <w:u w:val="single"/>
              </w:rPr>
              <w:t xml:space="preserve"> не представлена информация о работнике Галкиной М.А., имеющим полный комплект документов.</w:t>
            </w:r>
          </w:p>
          <w:p w:rsidR="00DC0688" w:rsidRPr="00366C01" w:rsidRDefault="00F15B1A" w:rsidP="00F15B1A">
            <w:pPr>
              <w:jc w:val="both"/>
              <w:rPr>
                <w:iCs/>
                <w:sz w:val="23"/>
                <w:szCs w:val="23"/>
              </w:rPr>
            </w:pPr>
            <w:r w:rsidRPr="00366C01">
              <w:rPr>
                <w:iCs/>
                <w:sz w:val="23"/>
                <w:szCs w:val="23"/>
                <w:u w:val="single"/>
              </w:rPr>
              <w:t xml:space="preserve">В связи с чем нет подтверждения </w:t>
            </w:r>
            <w:r w:rsidRPr="00407A5F">
              <w:rPr>
                <w:iCs/>
                <w:sz w:val="23"/>
                <w:szCs w:val="23"/>
                <w:u w:val="single"/>
              </w:rPr>
              <w:t>наличия в штате</w:t>
            </w:r>
            <w:r w:rsidRPr="00366C01">
              <w:rPr>
                <w:iCs/>
                <w:sz w:val="23"/>
                <w:szCs w:val="23"/>
              </w:rPr>
              <w:t xml:space="preserve"> участника предварительного отбора </w:t>
            </w:r>
            <w:r w:rsidRPr="00407A5F">
              <w:rPr>
                <w:iCs/>
                <w:sz w:val="23"/>
                <w:szCs w:val="23"/>
                <w:u w:val="single"/>
              </w:rPr>
              <w:t>работников</w:t>
            </w:r>
            <w:r w:rsidRPr="00366C01">
              <w:rPr>
                <w:iCs/>
                <w:sz w:val="23"/>
                <w:szCs w:val="23"/>
              </w:rPr>
              <w:t xml:space="preserve">, соответствующих установленным </w:t>
            </w:r>
            <w:hyperlink r:id="rId7" w:anchor="block_555061" w:history="1">
              <w:r w:rsidRPr="00366C01">
                <w:rPr>
                  <w:rStyle w:val="a3"/>
                  <w:iCs/>
                  <w:color w:val="auto"/>
                  <w:sz w:val="23"/>
                  <w:szCs w:val="23"/>
                </w:rPr>
                <w:t>пунктом 1 части 6 статьи 55.5</w:t>
              </w:r>
            </w:hyperlink>
            <w:r w:rsidRPr="00366C01">
              <w:rPr>
                <w:iCs/>
                <w:sz w:val="23"/>
                <w:szCs w:val="23"/>
              </w:rPr>
              <w:t xml:space="preserve"> Градостроительного кодекса Российской Федерации квалификационным требованиям, </w:t>
            </w:r>
            <w:r w:rsidRPr="00407A5F">
              <w:rPr>
                <w:iCs/>
                <w:sz w:val="23"/>
                <w:szCs w:val="23"/>
                <w:u w:val="single"/>
              </w:rPr>
              <w:t>в количестве,</w:t>
            </w:r>
            <w:r w:rsidRPr="00366C01">
              <w:rPr>
                <w:iCs/>
                <w:sz w:val="23"/>
                <w:szCs w:val="23"/>
              </w:rPr>
              <w:t xml:space="preserve"> которое устанавливается в документации о проведении предварительного отбора в зависимости от предмета предварительного отбора, но не ниже количества, установленного пунктом 2 части 6 статьи 55.5 Градостроительного кодекса Российской Федерации, а именно минимальному количеству квалифицированного персонала в штате участника предварительного отбора, установленному </w:t>
            </w:r>
            <w:r w:rsidR="00F77A19" w:rsidRPr="00366C01">
              <w:rPr>
                <w:iCs/>
                <w:sz w:val="23"/>
                <w:szCs w:val="23"/>
              </w:rPr>
              <w:t>под</w:t>
            </w:r>
            <w:r w:rsidRPr="00366C01">
              <w:rPr>
                <w:iCs/>
                <w:sz w:val="23"/>
                <w:szCs w:val="23"/>
              </w:rPr>
              <w:t xml:space="preserve">пунктом 11 </w:t>
            </w:r>
            <w:r w:rsidR="00F77A19" w:rsidRPr="00366C01">
              <w:rPr>
                <w:iCs/>
                <w:sz w:val="23"/>
                <w:szCs w:val="23"/>
              </w:rPr>
              <w:t xml:space="preserve">пункта </w:t>
            </w:r>
            <w:r w:rsidRPr="00366C01">
              <w:rPr>
                <w:iCs/>
                <w:sz w:val="23"/>
                <w:szCs w:val="23"/>
              </w:rPr>
              <w:t>8</w:t>
            </w:r>
            <w:r w:rsidR="00F77A19" w:rsidRPr="00366C01">
              <w:rPr>
                <w:iCs/>
                <w:sz w:val="23"/>
                <w:szCs w:val="23"/>
              </w:rPr>
              <w:t xml:space="preserve"> раздела </w:t>
            </w:r>
            <w:r w:rsidR="00F77A19" w:rsidRPr="00366C01">
              <w:rPr>
                <w:iCs/>
                <w:sz w:val="23"/>
                <w:szCs w:val="23"/>
                <w:lang w:val="en-US"/>
              </w:rPr>
              <w:t>I</w:t>
            </w:r>
            <w:r w:rsidRPr="00366C01">
              <w:rPr>
                <w:iCs/>
                <w:sz w:val="23"/>
                <w:szCs w:val="23"/>
              </w:rPr>
              <w:t xml:space="preserve"> документации (</w:t>
            </w:r>
            <w:r w:rsidRPr="00407A5F">
              <w:rPr>
                <w:iCs/>
                <w:sz w:val="23"/>
                <w:szCs w:val="23"/>
                <w:u w:val="single"/>
              </w:rPr>
              <w:t>4 человека).</w:t>
            </w:r>
          </w:p>
          <w:p w:rsidR="00550C5E" w:rsidRPr="00366C01" w:rsidRDefault="00550C5E" w:rsidP="00F15B1A">
            <w:pPr>
              <w:jc w:val="both"/>
              <w:rPr>
                <w:iCs/>
                <w:sz w:val="23"/>
                <w:szCs w:val="23"/>
              </w:rPr>
            </w:pPr>
          </w:p>
          <w:p w:rsidR="00550C5E" w:rsidRPr="00366C01" w:rsidRDefault="00550C5E" w:rsidP="00550C5E">
            <w:pPr>
              <w:jc w:val="both"/>
              <w:rPr>
                <w:i/>
                <w:sz w:val="23"/>
                <w:szCs w:val="23"/>
              </w:rPr>
            </w:pPr>
            <w:r w:rsidRPr="00366C01">
              <w:rPr>
                <w:i/>
                <w:sz w:val="23"/>
                <w:szCs w:val="23"/>
              </w:rPr>
              <w:lastRenderedPageBreak/>
              <w:t>Заявка не соответствует требованиям, установленными подпунктом б) пункта 38 Положения, требованиям подпункта 2 пункта 9 раздела I документации о проведении предварительного отбора:</w:t>
            </w:r>
          </w:p>
          <w:p w:rsidR="00550C5E" w:rsidRPr="00366C01" w:rsidRDefault="00550C5E" w:rsidP="00550C5E">
            <w:pPr>
              <w:jc w:val="both"/>
              <w:rPr>
                <w:iCs/>
                <w:sz w:val="23"/>
                <w:szCs w:val="23"/>
              </w:rPr>
            </w:pPr>
          </w:p>
          <w:p w:rsidR="00550C5E" w:rsidRPr="00366C01" w:rsidRDefault="00550C5E" w:rsidP="00550C5E">
            <w:pPr>
              <w:jc w:val="both"/>
              <w:rPr>
                <w:i/>
                <w:iCs/>
                <w:sz w:val="23"/>
                <w:szCs w:val="23"/>
              </w:rPr>
            </w:pPr>
            <w:r w:rsidRPr="00366C01">
              <w:rPr>
                <w:i/>
                <w:iCs/>
                <w:sz w:val="23"/>
                <w:szCs w:val="23"/>
              </w:rPr>
              <w:t>В составе заявки не подтверждено:</w:t>
            </w:r>
          </w:p>
          <w:p w:rsidR="00550C5E" w:rsidRPr="00366C01" w:rsidRDefault="00550C5E" w:rsidP="00550C5E">
            <w:pPr>
              <w:jc w:val="both"/>
              <w:rPr>
                <w:iCs/>
                <w:sz w:val="23"/>
                <w:szCs w:val="23"/>
              </w:rPr>
            </w:pPr>
            <w:r w:rsidRPr="00366C01">
              <w:rPr>
                <w:iCs/>
                <w:sz w:val="23"/>
                <w:szCs w:val="23"/>
              </w:rPr>
              <w:t xml:space="preserve">    - наличие опыта работ </w:t>
            </w:r>
            <w:r w:rsidRPr="00366C01">
              <w:rPr>
                <w:sz w:val="23"/>
                <w:szCs w:val="23"/>
              </w:rPr>
              <w:t>копиями не менее 3 испол</w:t>
            </w:r>
            <w:bookmarkStart w:id="0" w:name="_GoBack"/>
            <w:bookmarkEnd w:id="0"/>
            <w:r w:rsidRPr="00366C01">
              <w:rPr>
                <w:sz w:val="23"/>
                <w:szCs w:val="23"/>
              </w:rPr>
              <w:t xml:space="preserve">ненных контрактов и (или) договоров, подтверждающих наличие у участника предварительного отбора, предусмотренного </w:t>
            </w:r>
            <w:hyperlink r:id="rId8" w:history="1">
              <w:r w:rsidRPr="00366C01">
                <w:rPr>
                  <w:sz w:val="23"/>
                  <w:szCs w:val="23"/>
                </w:rPr>
                <w:t>подпунктом "п" пункта 23</w:t>
              </w:r>
            </w:hyperlink>
            <w:r w:rsidRPr="00366C01">
              <w:rPr>
                <w:sz w:val="23"/>
                <w:szCs w:val="23"/>
              </w:rPr>
              <w:t xml:space="preserve"> Положения, опыта оказания услуг и (или) выполнения работ, аналогичных предмету проводимого предварительного отбора, в которых указаны установленный срок оказания услуг и (или) выполнения работ и их первоначальная стоимость, копии актов приемки оказанных услуг и (или) выполненных работ или иных документов по таким контрактам и (или) договорам, в которых указана их окончательная стоимость и которыми подтверждается приемка заказчиком услуг и (или) работ, оказанных и (или) выполненных в полном объеме </w:t>
            </w:r>
            <w:r w:rsidRPr="00366C01">
              <w:rPr>
                <w:sz w:val="23"/>
                <w:szCs w:val="23"/>
                <w:u w:val="single"/>
              </w:rPr>
              <w:t>(Только оди</w:t>
            </w:r>
            <w:r w:rsidR="00D102D6">
              <w:rPr>
                <w:sz w:val="23"/>
                <w:szCs w:val="23"/>
                <w:u w:val="single"/>
              </w:rPr>
              <w:t xml:space="preserve">н из представленных договоров </w:t>
            </w:r>
            <w:r w:rsidRPr="00366C01">
              <w:rPr>
                <w:sz w:val="23"/>
                <w:szCs w:val="23"/>
                <w:u w:val="single"/>
              </w:rPr>
              <w:t>от 1</w:t>
            </w:r>
            <w:r w:rsidR="00D102D6">
              <w:rPr>
                <w:sz w:val="23"/>
                <w:szCs w:val="23"/>
                <w:u w:val="single"/>
              </w:rPr>
              <w:t>2</w:t>
            </w:r>
            <w:r w:rsidRPr="00366C01">
              <w:rPr>
                <w:sz w:val="23"/>
                <w:szCs w:val="23"/>
                <w:u w:val="single"/>
              </w:rPr>
              <w:t>.0</w:t>
            </w:r>
            <w:r w:rsidR="00D102D6">
              <w:rPr>
                <w:sz w:val="23"/>
                <w:szCs w:val="23"/>
                <w:u w:val="single"/>
              </w:rPr>
              <w:t>9</w:t>
            </w:r>
            <w:r w:rsidRPr="00366C01">
              <w:rPr>
                <w:sz w:val="23"/>
                <w:szCs w:val="23"/>
                <w:u w:val="single"/>
              </w:rPr>
              <w:t>.2022</w:t>
            </w:r>
            <w:r w:rsidR="00D102D6">
              <w:rPr>
                <w:sz w:val="23"/>
                <w:szCs w:val="23"/>
                <w:u w:val="single"/>
              </w:rPr>
              <w:t xml:space="preserve"> № 1677019</w:t>
            </w:r>
            <w:r w:rsidRPr="00366C01">
              <w:rPr>
                <w:sz w:val="23"/>
                <w:szCs w:val="23"/>
                <w:u w:val="single"/>
              </w:rPr>
              <w:t xml:space="preserve"> соответствуют требованиям предварительного отбора. </w:t>
            </w:r>
            <w:r w:rsidRPr="00366C01">
              <w:rPr>
                <w:sz w:val="23"/>
                <w:szCs w:val="23"/>
                <w:u w:val="single"/>
              </w:rPr>
              <w:br/>
            </w:r>
            <w:r w:rsidR="00C11608" w:rsidRPr="00366C01">
              <w:rPr>
                <w:sz w:val="23"/>
                <w:szCs w:val="23"/>
                <w:u w:val="single"/>
              </w:rPr>
              <w:t>По д</w:t>
            </w:r>
            <w:r w:rsidR="0002502B" w:rsidRPr="00366C01">
              <w:rPr>
                <w:sz w:val="23"/>
                <w:szCs w:val="23"/>
                <w:u w:val="single"/>
              </w:rPr>
              <w:t>оговор</w:t>
            </w:r>
            <w:r w:rsidR="00C11608" w:rsidRPr="00366C01">
              <w:rPr>
                <w:sz w:val="23"/>
                <w:szCs w:val="23"/>
                <w:u w:val="single"/>
              </w:rPr>
              <w:t>у</w:t>
            </w:r>
            <w:r w:rsidR="0002502B" w:rsidRPr="00366C01">
              <w:rPr>
                <w:sz w:val="23"/>
                <w:szCs w:val="23"/>
                <w:u w:val="single"/>
              </w:rPr>
              <w:t xml:space="preserve"> от 24.01.2024 № 1СККБ/24 (сумма по договору согласно доп. соглашению № 4 составляет 127279976,37 руб., а исполнение по представленным в составе заявке актам составляет 101950380,84</w:t>
            </w:r>
            <w:r w:rsidR="00C11608" w:rsidRPr="00366C01">
              <w:rPr>
                <w:sz w:val="23"/>
                <w:szCs w:val="23"/>
                <w:u w:val="single"/>
              </w:rPr>
              <w:t xml:space="preserve"> руб.</w:t>
            </w:r>
            <w:r w:rsidR="0002502B" w:rsidRPr="00366C01">
              <w:rPr>
                <w:sz w:val="23"/>
                <w:szCs w:val="23"/>
                <w:u w:val="single"/>
              </w:rPr>
              <w:t>) и договор</w:t>
            </w:r>
            <w:r w:rsidR="00C11608" w:rsidRPr="00366C01">
              <w:rPr>
                <w:sz w:val="23"/>
                <w:szCs w:val="23"/>
                <w:u w:val="single"/>
              </w:rPr>
              <w:t>у</w:t>
            </w:r>
            <w:r w:rsidR="0002502B" w:rsidRPr="00366C01">
              <w:rPr>
                <w:sz w:val="23"/>
                <w:szCs w:val="23"/>
                <w:u w:val="single"/>
              </w:rPr>
              <w:t xml:space="preserve"> от 15.03.2023 № ДОБ-9Б/23 (сумма по договору составляет 17338709,33 руб., а исполнение согласно представлен</w:t>
            </w:r>
            <w:r w:rsidR="00C11608" w:rsidRPr="00366C01">
              <w:rPr>
                <w:sz w:val="23"/>
                <w:szCs w:val="23"/>
                <w:u w:val="single"/>
              </w:rPr>
              <w:t>ным актам на 16715728,42 руб.) не подтверждается приемка работ выполненных в полном объеме.</w:t>
            </w:r>
          </w:p>
          <w:p w:rsidR="00F77A19" w:rsidRPr="00366C01" w:rsidRDefault="00F77A19" w:rsidP="00F15B1A">
            <w:pPr>
              <w:jc w:val="both"/>
              <w:rPr>
                <w:sz w:val="23"/>
                <w:szCs w:val="23"/>
                <w:lang w:eastAsia="en-US"/>
              </w:rPr>
            </w:pPr>
          </w:p>
        </w:tc>
      </w:tr>
    </w:tbl>
    <w:p w:rsidR="00366C01" w:rsidRDefault="00366C01" w:rsidP="003E52B7">
      <w:pPr>
        <w:ind w:firstLine="709"/>
        <w:jc w:val="both"/>
      </w:pPr>
    </w:p>
    <w:p w:rsidR="003E52B7" w:rsidRDefault="00DC0688" w:rsidP="003E52B7">
      <w:pPr>
        <w:ind w:firstLine="709"/>
        <w:jc w:val="both"/>
      </w:pPr>
      <w:r>
        <w:t xml:space="preserve">6. </w:t>
      </w:r>
      <w:r w:rsidR="003E52B7" w:rsidRPr="00F17BCE">
        <w:t>Комиссией проведена проверка достоверности заявки на участие в предварительном отборе и входящих в ее состав документов на предмет объективности, достоверности, отсутствие противоречий, фактов предоставления участник</w:t>
      </w:r>
      <w:r w:rsidR="003E52B7">
        <w:t>ом</w:t>
      </w:r>
      <w:r w:rsidR="003E52B7" w:rsidRPr="00F17BCE">
        <w:t xml:space="preserve"> предварительного отбора недостоверной и противоречивой информации (сведений, документов) в составе заявки.</w:t>
      </w:r>
    </w:p>
    <w:p w:rsidR="003E52B7" w:rsidRDefault="003E52B7" w:rsidP="003E52B7">
      <w:pPr>
        <w:ind w:firstLine="709"/>
        <w:jc w:val="both"/>
      </w:pPr>
      <w:r w:rsidRPr="00F17BCE">
        <w:t>Заявлений физических и(или) юридических лиц о недостоверности информации, представленной участником предварительного отбора в адрес комиссии не поступало.</w:t>
      </w:r>
    </w:p>
    <w:p w:rsidR="003E52B7" w:rsidRPr="00F17BCE" w:rsidRDefault="003E52B7" w:rsidP="003E52B7">
      <w:pPr>
        <w:ind w:firstLine="709"/>
        <w:jc w:val="both"/>
      </w:pPr>
    </w:p>
    <w:p w:rsidR="00BB0588" w:rsidRDefault="00BB0588" w:rsidP="00A70272">
      <w:pPr>
        <w:spacing w:line="276" w:lineRule="auto"/>
        <w:ind w:firstLine="709"/>
        <w:jc w:val="both"/>
        <w:rPr>
          <w:b/>
          <w:color w:val="000000"/>
        </w:rPr>
      </w:pPr>
      <w:r w:rsidRPr="00B66D1C">
        <w:rPr>
          <w:b/>
          <w:color w:val="000000"/>
        </w:rPr>
        <w:t>Решение комиссии:</w:t>
      </w:r>
    </w:p>
    <w:p w:rsidR="003E52B7" w:rsidRDefault="003E52B7" w:rsidP="00105B4D">
      <w:pPr>
        <w:pStyle w:val="a6"/>
        <w:numPr>
          <w:ilvl w:val="0"/>
          <w:numId w:val="1"/>
        </w:numPr>
        <w:ind w:left="0" w:firstLine="709"/>
        <w:jc w:val="both"/>
      </w:pPr>
      <w:r w:rsidRPr="00F17BCE">
        <w:t xml:space="preserve">Признать предварительный отбор подрядных организаций по извещению от </w:t>
      </w:r>
      <w:r w:rsidRPr="00930C3F">
        <w:t>17.07.2025 №</w:t>
      </w:r>
      <w:r>
        <w:t xml:space="preserve"> </w:t>
      </w:r>
      <w:r w:rsidRPr="00930C3F">
        <w:t>01322000002250003</w:t>
      </w:r>
      <w:r>
        <w:t>5</w:t>
      </w:r>
      <w:r w:rsidRPr="00930C3F">
        <w:t>0001</w:t>
      </w:r>
      <w:r>
        <w:t xml:space="preserve"> </w:t>
      </w:r>
      <w:r w:rsidRPr="00F17BCE">
        <w:t>несостоявшимся в соответствии с пунктом 45 Положения (подана единственная заявка</w:t>
      </w:r>
      <w:r w:rsidR="00105B4D">
        <w:t>).</w:t>
      </w:r>
    </w:p>
    <w:p w:rsidR="00366C01" w:rsidRDefault="00366C01" w:rsidP="00105B4D">
      <w:pPr>
        <w:ind w:firstLine="709"/>
        <w:jc w:val="both"/>
      </w:pPr>
    </w:p>
    <w:p w:rsidR="003E52B7" w:rsidRDefault="003E52B7" w:rsidP="00105B4D">
      <w:pPr>
        <w:ind w:firstLine="709"/>
        <w:jc w:val="both"/>
      </w:pPr>
      <w:r w:rsidRPr="00F17BCE">
        <w:t xml:space="preserve">2. </w:t>
      </w:r>
      <w:r w:rsidR="00105B4D">
        <w:t>Отказать во в</w:t>
      </w:r>
      <w:r w:rsidRPr="00F17BCE">
        <w:t>ключ</w:t>
      </w:r>
      <w:r w:rsidR="00105B4D">
        <w:t xml:space="preserve">ении </w:t>
      </w:r>
      <w:r w:rsidRPr="00F17BCE">
        <w:t xml:space="preserve">в реестр квалифицированных подрядных организаций </w:t>
      </w:r>
      <w:r w:rsidR="00105B4D">
        <w:t xml:space="preserve">единственного </w:t>
      </w:r>
      <w:r w:rsidRPr="00F17BCE">
        <w:t>участника предварительного отбора</w:t>
      </w:r>
      <w:r w:rsidR="00105B4D" w:rsidRPr="00105B4D">
        <w:rPr>
          <w:sz w:val="22"/>
          <w:szCs w:val="22"/>
        </w:rPr>
        <w:t xml:space="preserve"> </w:t>
      </w:r>
      <w:r w:rsidR="00105B4D" w:rsidRPr="003E52B7">
        <w:rPr>
          <w:sz w:val="22"/>
          <w:szCs w:val="22"/>
        </w:rPr>
        <w:t xml:space="preserve">ОБЩЕСТВО С ОГРАНИЧЕННОЙ ОТВЕТСТВЕННОСТЬЮ СК "СТАЛЬМОНОЛИТМОНТАЖ" </w:t>
      </w:r>
      <w:r w:rsidRPr="003E52B7">
        <w:t xml:space="preserve">на основании рассмотрения заявки на участие в предварительном отборе и признании ее </w:t>
      </w:r>
      <w:r w:rsidR="00F77A19">
        <w:t>не</w:t>
      </w:r>
      <w:r w:rsidRPr="003E52B7">
        <w:t xml:space="preserve">соответствующей требованиям, установленным документацией о проведении предварительного отбора, и </w:t>
      </w:r>
      <w:r w:rsidR="00105B4D">
        <w:t xml:space="preserve">не </w:t>
      </w:r>
      <w:r w:rsidRPr="003E52B7">
        <w:t>соответствия самого участника предварительного отбора требованиям, установленным пунктом 23 Положения, а также результатов проведенной проверки на достоверность заявки на участие в предварительном отборе и входящих в ее состав документов на предмет объективности, достоверности, отсутствия противоречий</w:t>
      </w:r>
      <w:r>
        <w:t>.</w:t>
      </w:r>
    </w:p>
    <w:p w:rsidR="00366C01" w:rsidRDefault="00366C01" w:rsidP="003E52B7">
      <w:pPr>
        <w:widowControl w:val="0"/>
        <w:autoSpaceDE w:val="0"/>
        <w:autoSpaceDN w:val="0"/>
        <w:adjustRightInd w:val="0"/>
        <w:ind w:right="74" w:firstLine="567"/>
        <w:jc w:val="both"/>
        <w:outlineLvl w:val="0"/>
      </w:pPr>
    </w:p>
    <w:p w:rsidR="00113F1F" w:rsidRDefault="00113F1F" w:rsidP="003E52B7">
      <w:pPr>
        <w:widowControl w:val="0"/>
        <w:autoSpaceDE w:val="0"/>
        <w:autoSpaceDN w:val="0"/>
        <w:adjustRightInd w:val="0"/>
        <w:ind w:right="74" w:firstLine="567"/>
        <w:jc w:val="both"/>
        <w:outlineLvl w:val="0"/>
      </w:pPr>
    </w:p>
    <w:p w:rsidR="00113F1F" w:rsidRDefault="00113F1F" w:rsidP="003E52B7">
      <w:pPr>
        <w:widowControl w:val="0"/>
        <w:autoSpaceDE w:val="0"/>
        <w:autoSpaceDN w:val="0"/>
        <w:adjustRightInd w:val="0"/>
        <w:ind w:right="74" w:firstLine="567"/>
        <w:jc w:val="both"/>
        <w:outlineLvl w:val="0"/>
      </w:pPr>
    </w:p>
    <w:p w:rsidR="00130C15" w:rsidRPr="00A40460" w:rsidRDefault="00130C15" w:rsidP="003E52B7">
      <w:pPr>
        <w:widowControl w:val="0"/>
        <w:autoSpaceDE w:val="0"/>
        <w:autoSpaceDN w:val="0"/>
        <w:adjustRightInd w:val="0"/>
        <w:ind w:right="74" w:firstLine="567"/>
        <w:jc w:val="both"/>
        <w:outlineLvl w:val="0"/>
      </w:pPr>
      <w:r w:rsidRPr="00A40460">
        <w:t>Настоящий протокол подлежит размещению и хранению в порядке и в сроки, установленные Положением.</w:t>
      </w:r>
    </w:p>
    <w:p w:rsidR="00130C15" w:rsidRPr="00A40460" w:rsidRDefault="00130C15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b/>
        </w:rPr>
      </w:pPr>
    </w:p>
    <w:p w:rsidR="00130C15" w:rsidRPr="00A40460" w:rsidRDefault="00130C15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b/>
        </w:rPr>
      </w:pPr>
      <w:r w:rsidRPr="00A40460">
        <w:rPr>
          <w:b/>
        </w:rPr>
        <w:t>Подписи членов комиссии, участвующих в заседании:</w:t>
      </w:r>
    </w:p>
    <w:p w:rsidR="00130C15" w:rsidRPr="00A40460" w:rsidRDefault="00130C15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130C15" w:rsidRDefault="00130C15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  <w:r w:rsidRPr="00A40460">
        <w:t>_________________________ Винокурова Мария Николаевна</w:t>
      </w:r>
    </w:p>
    <w:p w:rsidR="003E52B7" w:rsidRDefault="003E52B7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3E52B7" w:rsidRDefault="003E52B7" w:rsidP="003E52B7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  <w:r w:rsidRPr="00C872D4">
        <w:rPr>
          <w:sz w:val="23"/>
          <w:szCs w:val="23"/>
        </w:rPr>
        <w:t>________________________</w:t>
      </w:r>
      <w:r>
        <w:rPr>
          <w:sz w:val="23"/>
          <w:szCs w:val="23"/>
        </w:rPr>
        <w:t>_</w:t>
      </w:r>
      <w:r w:rsidRPr="00C872D4">
        <w:rPr>
          <w:sz w:val="23"/>
          <w:szCs w:val="23"/>
        </w:rPr>
        <w:t xml:space="preserve">_ </w:t>
      </w:r>
      <w:r>
        <w:rPr>
          <w:sz w:val="23"/>
          <w:szCs w:val="23"/>
        </w:rPr>
        <w:t>Зорина Надежда Сергеевна</w:t>
      </w:r>
    </w:p>
    <w:p w:rsidR="003E52B7" w:rsidRPr="000228C0" w:rsidRDefault="003E52B7" w:rsidP="003E52B7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</w:p>
    <w:p w:rsidR="00CA4DD6" w:rsidRDefault="00CA4DD6" w:rsidP="00CA4DD6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sz w:val="23"/>
          <w:szCs w:val="23"/>
        </w:rPr>
      </w:pPr>
      <w:r w:rsidRPr="00C872D4">
        <w:rPr>
          <w:sz w:val="23"/>
          <w:szCs w:val="23"/>
        </w:rPr>
        <w:t>_______________________</w:t>
      </w:r>
      <w:r>
        <w:rPr>
          <w:sz w:val="23"/>
          <w:szCs w:val="23"/>
        </w:rPr>
        <w:t>_</w:t>
      </w:r>
      <w:r w:rsidRPr="00C872D4">
        <w:rPr>
          <w:sz w:val="23"/>
          <w:szCs w:val="23"/>
        </w:rPr>
        <w:t xml:space="preserve">__ </w:t>
      </w:r>
      <w:proofErr w:type="spellStart"/>
      <w:r w:rsidRPr="006D20D8">
        <w:rPr>
          <w:sz w:val="23"/>
          <w:szCs w:val="23"/>
        </w:rPr>
        <w:t>Калимуллина</w:t>
      </w:r>
      <w:proofErr w:type="spellEnd"/>
      <w:r w:rsidRPr="006D20D8">
        <w:rPr>
          <w:sz w:val="23"/>
          <w:szCs w:val="23"/>
        </w:rPr>
        <w:t xml:space="preserve"> </w:t>
      </w:r>
      <w:proofErr w:type="spellStart"/>
      <w:r w:rsidRPr="006D20D8">
        <w:rPr>
          <w:sz w:val="23"/>
          <w:szCs w:val="23"/>
        </w:rPr>
        <w:t>Найля</w:t>
      </w:r>
      <w:proofErr w:type="spellEnd"/>
      <w:r w:rsidRPr="006D20D8">
        <w:rPr>
          <w:sz w:val="23"/>
          <w:szCs w:val="23"/>
        </w:rPr>
        <w:t xml:space="preserve"> </w:t>
      </w:r>
      <w:proofErr w:type="spellStart"/>
      <w:r w:rsidRPr="006D20D8">
        <w:rPr>
          <w:sz w:val="23"/>
          <w:szCs w:val="23"/>
        </w:rPr>
        <w:t>Ханняновна</w:t>
      </w:r>
      <w:proofErr w:type="spellEnd"/>
    </w:p>
    <w:p w:rsidR="00183E7C" w:rsidRDefault="00183E7C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130C15" w:rsidRPr="00807785" w:rsidRDefault="00130C15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  <w:r w:rsidRPr="00A40460">
        <w:t xml:space="preserve">_________________________ </w:t>
      </w:r>
      <w:r>
        <w:t>Пушкина Людмила Владимировна</w:t>
      </w:r>
    </w:p>
    <w:p w:rsidR="00130C15" w:rsidRPr="00A40460" w:rsidRDefault="00130C15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130C15" w:rsidRDefault="00130C15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FF3ED3" w:rsidRDefault="00FF3ED3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FF3ED3" w:rsidRDefault="00FF3ED3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FF3ED3" w:rsidRDefault="00FF3ED3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FA7EFB" w:rsidRDefault="00FA7EFB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FA7EFB" w:rsidRDefault="00FA7EFB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FA7EFB" w:rsidRDefault="00FA7EFB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FA7EFB" w:rsidRDefault="00FA7EFB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FA7EFB" w:rsidRDefault="00FA7EFB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FA7EFB" w:rsidRDefault="00FA7EFB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FA7EFB" w:rsidRDefault="00FA7EFB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FA7EFB" w:rsidRDefault="00FA7EFB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FA7EFB" w:rsidRDefault="00FA7EFB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FA7EFB" w:rsidRDefault="00FA7EFB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FA7EFB" w:rsidRDefault="00FA7EFB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FA7EFB" w:rsidRDefault="00FA7EFB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FA7EFB" w:rsidRDefault="00FA7EFB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FA7EFB" w:rsidRDefault="00FA7EFB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FA7EFB" w:rsidRDefault="00FA7EFB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FF3ED3" w:rsidRDefault="00FF3ED3" w:rsidP="00130C15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:rsidR="00FF3ED3" w:rsidRPr="000D1E8A" w:rsidRDefault="00FF3ED3" w:rsidP="00FF3ED3">
      <w:pPr>
        <w:widowControl w:val="0"/>
        <w:autoSpaceDE w:val="0"/>
        <w:autoSpaceDN w:val="0"/>
        <w:adjustRightInd w:val="0"/>
        <w:spacing w:line="360" w:lineRule="auto"/>
        <w:ind w:right="73" w:firstLine="567"/>
        <w:jc w:val="right"/>
        <w:outlineLvl w:val="0"/>
      </w:pPr>
      <w:r>
        <w:t>Дата подписания протокола 28.08.2025</w:t>
      </w:r>
    </w:p>
    <w:p w:rsidR="00F646A4" w:rsidRDefault="00F646A4"/>
    <w:sectPr w:rsidR="00F646A4" w:rsidSect="00366C01">
      <w:pgSz w:w="11906" w:h="16838"/>
      <w:pgMar w:top="426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C750F"/>
    <w:multiLevelType w:val="hybridMultilevel"/>
    <w:tmpl w:val="9224F0B4"/>
    <w:lvl w:ilvl="0" w:tplc="CB38B5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B20"/>
    <w:rsid w:val="0002502B"/>
    <w:rsid w:val="00067B23"/>
    <w:rsid w:val="0007724A"/>
    <w:rsid w:val="000822B4"/>
    <w:rsid w:val="00105B4D"/>
    <w:rsid w:val="00113F1F"/>
    <w:rsid w:val="00130C15"/>
    <w:rsid w:val="00183E7C"/>
    <w:rsid w:val="001C73BD"/>
    <w:rsid w:val="002026B6"/>
    <w:rsid w:val="002E64A0"/>
    <w:rsid w:val="00366C01"/>
    <w:rsid w:val="003E52B7"/>
    <w:rsid w:val="003F1B20"/>
    <w:rsid w:val="00407A5F"/>
    <w:rsid w:val="00481E87"/>
    <w:rsid w:val="004D59B8"/>
    <w:rsid w:val="004E0C08"/>
    <w:rsid w:val="00546C51"/>
    <w:rsid w:val="00550C5E"/>
    <w:rsid w:val="006202FD"/>
    <w:rsid w:val="00642B9D"/>
    <w:rsid w:val="00723F24"/>
    <w:rsid w:val="0083525B"/>
    <w:rsid w:val="009B7A50"/>
    <w:rsid w:val="009E5336"/>
    <w:rsid w:val="00A70272"/>
    <w:rsid w:val="00AF60E9"/>
    <w:rsid w:val="00B03B24"/>
    <w:rsid w:val="00B54721"/>
    <w:rsid w:val="00BB0588"/>
    <w:rsid w:val="00BE5CCA"/>
    <w:rsid w:val="00C110CC"/>
    <w:rsid w:val="00C11608"/>
    <w:rsid w:val="00C11757"/>
    <w:rsid w:val="00C731FD"/>
    <w:rsid w:val="00C77184"/>
    <w:rsid w:val="00C82E63"/>
    <w:rsid w:val="00CA4DD6"/>
    <w:rsid w:val="00D102D6"/>
    <w:rsid w:val="00D13F80"/>
    <w:rsid w:val="00D77EDA"/>
    <w:rsid w:val="00DB7AEF"/>
    <w:rsid w:val="00DC0688"/>
    <w:rsid w:val="00DC3949"/>
    <w:rsid w:val="00DD3E27"/>
    <w:rsid w:val="00E02F92"/>
    <w:rsid w:val="00E31C8E"/>
    <w:rsid w:val="00F15B1A"/>
    <w:rsid w:val="00F646A4"/>
    <w:rsid w:val="00F77A19"/>
    <w:rsid w:val="00FA7EFB"/>
    <w:rsid w:val="00FF3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D8370A-7BE6-4202-B29D-B0A626164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5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BB05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7718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7184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105B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3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1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D15502A8D100FC6C34624F48728E5169BD3260A05D6E44CE029EC4322C5D34D617DB586E4A03760t0z5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ase.garant.ru/12138258/a9681d50830a20c5ad3959d9910ce7a3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44.fabrikant.ru/organization/additional-view/2496637/?procedureId=1515179&amp;backurl=aHR0cHM6Ly80NC5mYWJyaWthbnQucnUvcHJvY2VkdXJlL3Byb3RvY29sL2VkaXQ/cHJvY2VkdXJlSWQ9MTUxNTE3OSZ0eXBlPVF1YWxpZmljYXRpb25Qcm90b2NvbCZiYWNrdXJsPWFIUjBjSE02THk4ME5DNW1ZV0p5YVd0aGJuUXVjblV2Y0hKdlkyVmtkWEpsTDJOaGRHRnNiMmN2Y0hKdlkyVmtkWEpsY3k5d1pYSnpiMjVoYkE9PQ%3D%3D" TargetMode="External"/><Relationship Id="rId5" Type="http://schemas.openxmlformats.org/officeDocument/2006/relationships/hyperlink" Target="http://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1735</Words>
  <Characters>9892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Э. Лопатина</dc:creator>
  <cp:keywords/>
  <dc:description/>
  <cp:lastModifiedBy>Мария Н. Винокурова</cp:lastModifiedBy>
  <cp:revision>14</cp:revision>
  <cp:lastPrinted>2025-08-28T17:43:00Z</cp:lastPrinted>
  <dcterms:created xsi:type="dcterms:W3CDTF">2025-08-26T15:58:00Z</dcterms:created>
  <dcterms:modified xsi:type="dcterms:W3CDTF">2025-08-28T17:50:00Z</dcterms:modified>
</cp:coreProperties>
</file>